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1FD0E781" w:rsidR="00CD732C" w:rsidRPr="005B0D96" w:rsidRDefault="00107B68" w:rsidP="00BA7AD4">
      <w:pPr>
        <w:rPr>
          <w:rFonts w:ascii="Arial" w:hAnsi="Arial" w:cs="Arial"/>
          <w:sz w:val="24"/>
        </w:rPr>
      </w:pPr>
      <w:r w:rsidRPr="00D85A2D">
        <w:rPr>
          <w:noProof/>
          <w:szCs w:val="22"/>
        </w:rPr>
        <mc:AlternateContent>
          <mc:Choice Requires="wps">
            <w:drawing>
              <wp:anchor distT="45720" distB="45720" distL="114300" distR="114300" simplePos="0" relativeHeight="251902464" behindDoc="0" locked="0" layoutInCell="1" allowOverlap="1" wp14:anchorId="01C75989" wp14:editId="7DA74BDE">
                <wp:simplePos x="0" y="0"/>
                <wp:positionH relativeFrom="column">
                  <wp:posOffset>530225</wp:posOffset>
                </wp:positionH>
                <wp:positionV relativeFrom="paragraph">
                  <wp:posOffset>69850</wp:posOffset>
                </wp:positionV>
                <wp:extent cx="2055495" cy="2056130"/>
                <wp:effectExtent l="0" t="0" r="190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056130"/>
                        </a:xfrm>
                        <a:prstGeom prst="rect">
                          <a:avLst/>
                        </a:prstGeom>
                        <a:solidFill>
                          <a:srgbClr val="FFFFFF"/>
                        </a:solidFill>
                        <a:ln w="9525">
                          <a:noFill/>
                          <a:miter lim="800000"/>
                          <a:headEnd/>
                          <a:tailEnd/>
                        </a:ln>
                      </wps:spPr>
                      <wps:txbx>
                        <w:txbxContent>
                          <w:p w14:paraId="472C6ADC" w14:textId="55D83104" w:rsidR="00A3307E" w:rsidRPr="00107B68" w:rsidRDefault="00A3307E" w:rsidP="00107B68">
                            <w:pPr>
                              <w:jc w:val="center"/>
                              <w:rPr>
                                <w:rFonts w:ascii="Arial" w:hAnsi="Arial" w:cs="Arial"/>
                                <w:noProof/>
                                <w:sz w:val="40"/>
                              </w:rPr>
                            </w:pPr>
                            <w:r>
                              <w:rPr>
                                <w:noProof/>
                              </w:rPr>
                              <w:drawing>
                                <wp:inline distT="0" distB="0" distL="0" distR="0" wp14:anchorId="61DD4DC7" wp14:editId="01FDB7A5">
                                  <wp:extent cx="1598295" cy="1955800"/>
                                  <wp:effectExtent l="0" t="0" r="1905" b="6350"/>
                                  <wp:docPr id="5" name="Picture 5" descr="WATPlogo"/>
                                  <wp:cNvGraphicFramePr/>
                                  <a:graphic xmlns:a="http://schemas.openxmlformats.org/drawingml/2006/main">
                                    <a:graphicData uri="http://schemas.openxmlformats.org/drawingml/2006/picture">
                                      <pic:pic xmlns:pic="http://schemas.openxmlformats.org/drawingml/2006/picture">
                                        <pic:nvPicPr>
                                          <pic:cNvPr id="5" name="Picture 5" descr="WATP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195580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C75989" id="_x0000_t202" coordsize="21600,21600" o:spt="202" path="m,l,21600r21600,l21600,xe">
                <v:stroke joinstyle="miter"/>
                <v:path gradientshapeok="t" o:connecttype="rect"/>
              </v:shapetype>
              <v:shape id="Text Box 2" o:spid="_x0000_s1026" type="#_x0000_t202" style="position:absolute;margin-left:41.75pt;margin-top:5.5pt;width:161.85pt;height:161.9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kCIgIAACA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" stroked="f">
                <v:textbox>
                  <w:txbxContent>
                    <w:p w14:paraId="472C6ADC" w14:textId="55D83104" w:rsidR="00A3307E" w:rsidRPr="00107B68" w:rsidRDefault="00A3307E" w:rsidP="00107B68">
                      <w:pPr>
                        <w:jc w:val="center"/>
                        <w:rPr>
                          <w:rFonts w:ascii="Arial" w:hAnsi="Arial" w:cs="Arial"/>
                          <w:noProof/>
                          <w:sz w:val="40"/>
                        </w:rPr>
                      </w:pPr>
                      <w:r>
                        <w:rPr>
                          <w:noProof/>
                        </w:rPr>
                        <w:drawing>
                          <wp:inline distT="0" distB="0" distL="0" distR="0" wp14:anchorId="61DD4DC7" wp14:editId="01FDB7A5">
                            <wp:extent cx="1598295" cy="1955800"/>
                            <wp:effectExtent l="0" t="0" r="1905" b="6350"/>
                            <wp:docPr id="5" name="Picture 5" descr="WATPlogo"/>
                            <wp:cNvGraphicFramePr/>
                            <a:graphic xmlns:a="http://schemas.openxmlformats.org/drawingml/2006/main">
                              <a:graphicData uri="http://schemas.openxmlformats.org/drawingml/2006/picture">
                                <pic:pic xmlns:pic="http://schemas.openxmlformats.org/drawingml/2006/picture">
                                  <pic:nvPicPr>
                                    <pic:cNvPr id="5" name="Picture 5" descr="WATPlog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295" cy="1955800"/>
                                    </a:xfrm>
                                    <a:prstGeom prst="rect">
                                      <a:avLst/>
                                    </a:prstGeom>
                                    <a:noFill/>
                                    <a:ln>
                                      <a:noFill/>
                                    </a:ln>
                                  </pic:spPr>
                                </pic:pic>
                              </a:graphicData>
                            </a:graphic>
                          </wp:inline>
                        </w:drawing>
                      </w:r>
                    </w:p>
                  </w:txbxContent>
                </v:textbox>
                <w10:wrap type="square"/>
              </v:shape>
            </w:pict>
          </mc:Fallback>
        </mc:AlternateContent>
      </w:r>
    </w:p>
    <w:p w14:paraId="0865F880" w14:textId="447D5F6F" w:rsidR="00CD732C" w:rsidRPr="005B0D96" w:rsidRDefault="00CD732C" w:rsidP="00CD732C">
      <w:pPr>
        <w:rPr>
          <w:rFonts w:ascii="Arial" w:hAnsi="Arial" w:cs="Arial"/>
          <w:sz w:val="24"/>
        </w:rPr>
      </w:pPr>
    </w:p>
    <w:p w14:paraId="4AFB08BC" w14:textId="3A81C78B"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484048BF"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 xml:space="preserve">Semester </w:t>
      </w:r>
      <w:r w:rsidR="00107B68">
        <w:rPr>
          <w:rFonts w:ascii="Arial" w:hAnsi="Arial" w:cs="Arial"/>
          <w:b/>
          <w:bCs/>
          <w:iCs/>
          <w:sz w:val="36"/>
          <w:szCs w:val="32"/>
        </w:rPr>
        <w:t>1</w:t>
      </w:r>
      <w:r w:rsidRPr="00F1625C">
        <w:rPr>
          <w:rFonts w:ascii="Arial" w:hAnsi="Arial" w:cs="Arial"/>
          <w:b/>
          <w:bCs/>
          <w:iCs/>
          <w:sz w:val="36"/>
          <w:szCs w:val="32"/>
        </w:rPr>
        <w:t xml:space="preserve"> Examination </w:t>
      </w:r>
      <w:r w:rsidR="003C0D0D">
        <w:rPr>
          <w:rFonts w:ascii="Arial" w:hAnsi="Arial" w:cs="Arial"/>
          <w:b/>
          <w:bCs/>
          <w:iCs/>
          <w:sz w:val="36"/>
          <w:szCs w:val="32"/>
        </w:rPr>
        <w:t>2020</w:t>
      </w:r>
    </w:p>
    <w:p w14:paraId="2B27256E" w14:textId="06D57DE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w:t>
      </w:r>
      <w:r w:rsidR="00107B68">
        <w:rPr>
          <w:rFonts w:ascii="Arial" w:hAnsi="Arial" w:cs="Arial"/>
          <w:b/>
          <w:bCs/>
          <w:iCs/>
          <w:sz w:val="36"/>
          <w:szCs w:val="32"/>
        </w:rPr>
        <w:t xml:space="preserve"> &amp; </w:t>
      </w:r>
      <w:r w:rsidRPr="00F1625C">
        <w:rPr>
          <w:rFonts w:ascii="Arial" w:hAnsi="Arial" w:cs="Arial"/>
          <w:b/>
          <w:bCs/>
          <w:iCs/>
          <w:sz w:val="36"/>
          <w:szCs w:val="32"/>
        </w:rPr>
        <w:t>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499441A" w14:textId="77777777" w:rsidR="006D6262" w:rsidRPr="00AC599B" w:rsidRDefault="006D6262" w:rsidP="006D6262">
      <w:pPr>
        <w:rPr>
          <w:rFonts w:ascii="Arial" w:hAnsi="Arial" w:cs="Arial"/>
          <w:b/>
          <w:color w:val="FF0000"/>
          <w:sz w:val="48"/>
          <w:szCs w:val="48"/>
        </w:rPr>
      </w:pPr>
      <w:r w:rsidRPr="295D96BB">
        <w:rPr>
          <w:rFonts w:ascii="Arial" w:hAnsi="Arial" w:cs="Arial"/>
          <w:b/>
          <w:color w:val="FF0000"/>
          <w:sz w:val="48"/>
          <w:szCs w:val="48"/>
        </w:rPr>
        <w:t>MARKING KEY</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2AB57853" w14:textId="77777777" w:rsidR="002C32E7" w:rsidRDefault="002C32E7" w:rsidP="00CD732C">
      <w:pPr>
        <w:pStyle w:val="PlainText"/>
        <w:rPr>
          <w:rFonts w:ascii="Arial" w:hAnsi="Arial" w:cs="Arial"/>
          <w:b/>
          <w:sz w:val="22"/>
          <w:szCs w:val="22"/>
        </w:rPr>
        <w:sectPr w:rsidR="002C32E7" w:rsidSect="00941A0A">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015" w:right="851" w:bottom="851" w:left="851" w:header="567" w:footer="709" w:gutter="0"/>
          <w:cols w:space="708"/>
          <w:titlePg/>
          <w:docGrid w:linePitch="360"/>
        </w:sectPr>
      </w:pPr>
    </w:p>
    <w:p w14:paraId="6D62318C" w14:textId="72C5D62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833856"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8640" cy="17120"/>
                      </w14:xfrm>
                    </w14:contentPart>
                  </a:graphicData>
                </a:graphic>
              </wp:anchor>
            </w:drawing>
          </mc:Choice>
          <mc:Fallback>
            <w:pict>
              <v:shapetype w14:anchorId="0AD6D3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5pt;width:1.35pt;height:2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">
                <v:imagedata r:id="rId18"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17"/>
        <w:gridCol w:w="1702"/>
        <w:gridCol w:w="2268"/>
        <w:gridCol w:w="1134"/>
        <w:gridCol w:w="1559"/>
      </w:tblGrid>
      <w:tr w:rsidR="007E1A45" w:rsidRPr="001D22FE" w14:paraId="3225A5AF"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2A026A">
            <w:pPr>
              <w:spacing w:before="60" w:after="60"/>
              <w:jc w:val="center"/>
              <w:rPr>
                <w:rFonts w:ascii="Arial" w:hAnsi="Arial" w:cs="Arial"/>
                <w:b/>
                <w:sz w:val="22"/>
                <w:szCs w:val="22"/>
              </w:rPr>
            </w:pPr>
            <w:r w:rsidRPr="001D22FE">
              <w:rPr>
                <w:rFonts w:ascii="Arial" w:hAnsi="Arial" w:cs="Arial"/>
                <w:b/>
                <w:sz w:val="22"/>
                <w:szCs w:val="22"/>
              </w:rPr>
              <w:t>Section</w:t>
            </w:r>
          </w:p>
        </w:tc>
        <w:tc>
          <w:tcPr>
            <w:tcW w:w="1417" w:type="dxa"/>
            <w:tcBorders>
              <w:top w:val="single" w:sz="4" w:space="0" w:color="auto"/>
              <w:left w:val="single" w:sz="4" w:space="0" w:color="auto"/>
              <w:bottom w:val="single" w:sz="4" w:space="0" w:color="auto"/>
              <w:right w:val="single" w:sz="4" w:space="0" w:color="auto"/>
            </w:tcBorders>
            <w:vAlign w:val="center"/>
          </w:tcPr>
          <w:p w14:paraId="46AE0C17" w14:textId="17383A66"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Questions</w:t>
            </w:r>
          </w:p>
        </w:tc>
        <w:tc>
          <w:tcPr>
            <w:tcW w:w="1702" w:type="dxa"/>
            <w:tcBorders>
              <w:top w:val="single" w:sz="4" w:space="0" w:color="auto"/>
              <w:left w:val="single" w:sz="4" w:space="0" w:color="auto"/>
              <w:bottom w:val="single" w:sz="4" w:space="0" w:color="auto"/>
              <w:right w:val="single" w:sz="4" w:space="0" w:color="auto"/>
            </w:tcBorders>
            <w:vAlign w:val="center"/>
          </w:tcPr>
          <w:p w14:paraId="4F82F88A" w14:textId="7E23971A" w:rsidR="007E1A45" w:rsidRPr="001D22FE" w:rsidRDefault="002A026A" w:rsidP="002A026A">
            <w:pPr>
              <w:spacing w:before="60" w:after="60"/>
              <w:jc w:val="center"/>
              <w:rPr>
                <w:rFonts w:ascii="Arial" w:hAnsi="Arial" w:cs="Arial"/>
                <w:b/>
                <w:sz w:val="22"/>
                <w:szCs w:val="22"/>
              </w:rPr>
            </w:pPr>
            <w:r>
              <w:rPr>
                <w:rFonts w:ascii="Arial" w:hAnsi="Arial" w:cs="Arial"/>
                <w:b/>
                <w:sz w:val="22"/>
                <w:szCs w:val="22"/>
              </w:rPr>
              <w:t xml:space="preserve">Questions </w:t>
            </w:r>
            <w:r w:rsidR="007E1A45" w:rsidRPr="001D22FE">
              <w:rPr>
                <w:rFonts w:ascii="Arial" w:hAnsi="Arial" w:cs="Arial"/>
                <w:b/>
                <w:sz w:val="22"/>
                <w:szCs w:val="22"/>
              </w:rPr>
              <w:t xml:space="preserve">to be </w:t>
            </w:r>
            <w:r>
              <w:rPr>
                <w:rFonts w:ascii="Arial" w:hAnsi="Arial" w:cs="Arial"/>
                <w:b/>
                <w:sz w:val="22"/>
                <w:szCs w:val="22"/>
              </w:rPr>
              <w:t>attempted</w:t>
            </w:r>
          </w:p>
        </w:tc>
        <w:tc>
          <w:tcPr>
            <w:tcW w:w="2268" w:type="dxa"/>
            <w:tcBorders>
              <w:top w:val="single" w:sz="4" w:space="0" w:color="auto"/>
              <w:left w:val="single" w:sz="4" w:space="0" w:color="auto"/>
              <w:bottom w:val="single" w:sz="4" w:space="0" w:color="auto"/>
              <w:right w:val="single" w:sz="4" w:space="0" w:color="auto"/>
            </w:tcBorders>
            <w:vAlign w:val="center"/>
          </w:tcPr>
          <w:p w14:paraId="174B65A6" w14:textId="501AFDEE"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Suggested working time</w:t>
            </w:r>
            <w:r w:rsidR="00107B68">
              <w:rPr>
                <w:rFonts w:ascii="Arial" w:hAnsi="Arial" w:cs="Arial"/>
                <w:b/>
                <w:sz w:val="22"/>
                <w:szCs w:val="22"/>
              </w:rPr>
              <w:t xml:space="preserve"> </w:t>
            </w:r>
            <w:r w:rsidRPr="001D22FE">
              <w:rPr>
                <w:rFonts w:ascii="Arial" w:hAnsi="Arial" w:cs="Arial"/>
                <w:b/>
                <w:sz w:val="22"/>
                <w:szCs w:val="22"/>
              </w:rPr>
              <w:t>(</w:t>
            </w:r>
            <w:r w:rsidR="00107B68">
              <w:rPr>
                <w:rFonts w:ascii="Arial" w:hAnsi="Arial" w:cs="Arial"/>
                <w:b/>
                <w:sz w:val="22"/>
                <w:szCs w:val="22"/>
              </w:rPr>
              <w:t>mins</w:t>
            </w:r>
            <w:r w:rsidRPr="001D22FE">
              <w:rPr>
                <w:rFonts w:ascii="Arial" w:hAnsi="Arial" w:cs="Arial"/>
                <w:b/>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Marks available</w:t>
            </w:r>
          </w:p>
        </w:tc>
        <w:tc>
          <w:tcPr>
            <w:tcW w:w="1559" w:type="dxa"/>
            <w:tcBorders>
              <w:top w:val="single" w:sz="4" w:space="0" w:color="auto"/>
              <w:left w:val="single" w:sz="4" w:space="0" w:color="auto"/>
              <w:bottom w:val="single" w:sz="4" w:space="0" w:color="auto"/>
              <w:right w:val="single" w:sz="4" w:space="0" w:color="auto"/>
            </w:tcBorders>
            <w:vAlign w:val="center"/>
          </w:tcPr>
          <w:p w14:paraId="29C97F4E" w14:textId="1F6671A7" w:rsidR="007E1A45" w:rsidRPr="001D22FE" w:rsidRDefault="00BB2120" w:rsidP="002A026A">
            <w:pPr>
              <w:spacing w:before="60" w:after="60"/>
              <w:jc w:val="center"/>
              <w:rPr>
                <w:rFonts w:ascii="Arial" w:hAnsi="Arial" w:cs="Arial"/>
                <w:b/>
                <w:sz w:val="22"/>
                <w:szCs w:val="22"/>
              </w:rPr>
            </w:pPr>
            <w:r w:rsidRPr="001D22FE">
              <w:rPr>
                <w:rFonts w:ascii="Arial" w:hAnsi="Arial" w:cs="Arial"/>
                <w:b/>
                <w:sz w:val="22"/>
                <w:szCs w:val="22"/>
              </w:rPr>
              <w:t>Percentage of</w:t>
            </w:r>
            <w:r w:rsidR="002A026A">
              <w:rPr>
                <w:rFonts w:ascii="Arial" w:hAnsi="Arial" w:cs="Arial"/>
                <w:b/>
                <w:sz w:val="22"/>
                <w:szCs w:val="22"/>
              </w:rPr>
              <w:t xml:space="preserve"> </w:t>
            </w:r>
            <w:r w:rsidR="007E1A45" w:rsidRPr="001D22FE">
              <w:rPr>
                <w:rFonts w:ascii="Arial" w:hAnsi="Arial" w:cs="Arial"/>
                <w:b/>
                <w:sz w:val="22"/>
                <w:szCs w:val="22"/>
              </w:rPr>
              <w:t>exam</w:t>
            </w:r>
          </w:p>
        </w:tc>
      </w:tr>
      <w:tr w:rsidR="007E1A45" w:rsidRPr="005B0D96" w14:paraId="10D8B8CA"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1DE22275" w14:textId="7EADBDA6" w:rsidR="00AB3949" w:rsidRDefault="00AB3949" w:rsidP="00AB3949">
            <w:pPr>
              <w:ind w:right="-145"/>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O</w:t>
            </w:r>
            <w:r>
              <w:rPr>
                <w:rFonts w:ascii="Arial" w:hAnsi="Arial" w:cs="Arial"/>
                <w:sz w:val="22"/>
                <w:szCs w:val="22"/>
              </w:rPr>
              <w:t>ne</w:t>
            </w:r>
            <w:r w:rsidR="002A026A">
              <w:rPr>
                <w:rFonts w:ascii="Arial" w:hAnsi="Arial" w:cs="Arial"/>
                <w:sz w:val="22"/>
                <w:szCs w:val="22"/>
              </w:rPr>
              <w:t>:</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417" w:type="dxa"/>
            <w:tcBorders>
              <w:top w:val="single" w:sz="4" w:space="0" w:color="auto"/>
              <w:left w:val="single" w:sz="4" w:space="0" w:color="auto"/>
              <w:bottom w:val="single" w:sz="4" w:space="0" w:color="auto"/>
              <w:right w:val="single" w:sz="4" w:space="0" w:color="auto"/>
            </w:tcBorders>
            <w:vAlign w:val="center"/>
          </w:tcPr>
          <w:p w14:paraId="08556125" w14:textId="775D228B" w:rsidR="007E1A45" w:rsidRPr="00AA4E6F" w:rsidRDefault="002A026A" w:rsidP="00AB3949">
            <w:pPr>
              <w:ind w:right="-74"/>
              <w:jc w:val="center"/>
              <w:rPr>
                <w:rFonts w:ascii="Arial" w:hAnsi="Arial" w:cs="Arial"/>
                <w:sz w:val="22"/>
                <w:szCs w:val="22"/>
              </w:rPr>
            </w:pPr>
            <w:r>
              <w:rPr>
                <w:rFonts w:ascii="Arial" w:hAnsi="Arial" w:cs="Arial"/>
                <w:sz w:val="22"/>
                <w:szCs w:val="22"/>
              </w:rPr>
              <w:t>11</w:t>
            </w:r>
          </w:p>
        </w:tc>
        <w:tc>
          <w:tcPr>
            <w:tcW w:w="1702" w:type="dxa"/>
            <w:tcBorders>
              <w:top w:val="single" w:sz="4" w:space="0" w:color="auto"/>
              <w:left w:val="single" w:sz="4" w:space="0" w:color="auto"/>
              <w:bottom w:val="single" w:sz="4" w:space="0" w:color="auto"/>
              <w:right w:val="single" w:sz="4" w:space="0" w:color="auto"/>
            </w:tcBorders>
            <w:vAlign w:val="center"/>
          </w:tcPr>
          <w:p w14:paraId="4E7C7134" w14:textId="51B396E9" w:rsidR="007E1A45" w:rsidRPr="00AA4E6F" w:rsidRDefault="002A026A" w:rsidP="00AB3949">
            <w:pPr>
              <w:ind w:right="-145"/>
              <w:jc w:val="center"/>
              <w:rPr>
                <w:rFonts w:ascii="Arial" w:hAnsi="Arial" w:cs="Arial"/>
                <w:sz w:val="22"/>
                <w:szCs w:val="22"/>
              </w:rPr>
            </w:pPr>
            <w:r>
              <w:rPr>
                <w:rFonts w:ascii="Arial" w:hAnsi="Arial" w:cs="Arial"/>
                <w:sz w:val="22"/>
                <w:szCs w:val="22"/>
              </w:rPr>
              <w:t>11</w:t>
            </w:r>
          </w:p>
        </w:tc>
        <w:tc>
          <w:tcPr>
            <w:tcW w:w="2268" w:type="dxa"/>
            <w:tcBorders>
              <w:top w:val="single" w:sz="4" w:space="0" w:color="auto"/>
              <w:left w:val="single" w:sz="4" w:space="0" w:color="auto"/>
              <w:bottom w:val="single" w:sz="4" w:space="0" w:color="auto"/>
              <w:right w:val="single" w:sz="4" w:space="0" w:color="auto"/>
            </w:tcBorders>
            <w:vAlign w:val="center"/>
          </w:tcPr>
          <w:p w14:paraId="170FAA8A" w14:textId="71D18BC3" w:rsidR="007E1A45" w:rsidRPr="00FE22C6" w:rsidRDefault="002A026A" w:rsidP="00AB3949">
            <w:pPr>
              <w:ind w:right="-74"/>
              <w:jc w:val="center"/>
              <w:rPr>
                <w:rFonts w:ascii="Arial" w:hAnsi="Arial" w:cs="Arial"/>
                <w:sz w:val="22"/>
                <w:szCs w:val="22"/>
              </w:rPr>
            </w:pPr>
            <w:r>
              <w:rPr>
                <w:rFonts w:ascii="Arial" w:hAnsi="Arial" w:cs="Arial"/>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F0E3105" w14:textId="3C1ED4E1" w:rsidR="007E1A45" w:rsidRPr="00FE22C6" w:rsidRDefault="002A026A" w:rsidP="00AB3949">
            <w:pPr>
              <w:ind w:right="-74"/>
              <w:jc w:val="center"/>
              <w:rPr>
                <w:rFonts w:ascii="Arial" w:hAnsi="Arial" w:cs="Arial"/>
                <w:sz w:val="22"/>
                <w:szCs w:val="22"/>
              </w:rPr>
            </w:pPr>
            <w:r>
              <w:rPr>
                <w:rFonts w:ascii="Arial" w:hAnsi="Arial" w:cs="Arial"/>
                <w:sz w:val="22"/>
                <w:szCs w:val="22"/>
              </w:rPr>
              <w:t>54</w:t>
            </w:r>
          </w:p>
        </w:tc>
        <w:tc>
          <w:tcPr>
            <w:tcW w:w="1559" w:type="dxa"/>
            <w:tcBorders>
              <w:top w:val="single" w:sz="4" w:space="0" w:color="auto"/>
              <w:left w:val="single" w:sz="4" w:space="0" w:color="auto"/>
              <w:bottom w:val="single" w:sz="4" w:space="0" w:color="auto"/>
              <w:right w:val="single" w:sz="4" w:space="0" w:color="auto"/>
            </w:tcBorders>
            <w:vAlign w:val="center"/>
          </w:tcPr>
          <w:p w14:paraId="6E7B7231" w14:textId="268F15EA" w:rsidR="007E1A45" w:rsidRPr="00FE22C6" w:rsidRDefault="002A026A"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2A026A">
        <w:trPr>
          <w:trHeight w:val="677"/>
        </w:trPr>
        <w:tc>
          <w:tcPr>
            <w:tcW w:w="1838" w:type="dxa"/>
            <w:tcBorders>
              <w:top w:val="single" w:sz="4" w:space="0" w:color="auto"/>
              <w:left w:val="single" w:sz="4" w:space="0" w:color="auto"/>
              <w:bottom w:val="single" w:sz="4" w:space="0" w:color="auto"/>
              <w:right w:val="single" w:sz="4" w:space="0" w:color="auto"/>
            </w:tcBorders>
            <w:vAlign w:val="center"/>
          </w:tcPr>
          <w:p w14:paraId="73473D72" w14:textId="7ABB10F9" w:rsidR="00AB3949" w:rsidRDefault="00AB3949" w:rsidP="00AB3949">
            <w:pPr>
              <w:ind w:left="313" w:right="-108" w:hanging="313"/>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T</w:t>
            </w:r>
            <w:r>
              <w:rPr>
                <w:rFonts w:ascii="Arial" w:hAnsi="Arial" w:cs="Arial"/>
                <w:sz w:val="22"/>
                <w:szCs w:val="22"/>
              </w:rPr>
              <w:t>wo</w:t>
            </w:r>
            <w:r w:rsidR="002A026A">
              <w:rPr>
                <w:rFonts w:ascii="Arial" w:hAnsi="Arial" w:cs="Arial"/>
                <w:sz w:val="22"/>
                <w:szCs w:val="22"/>
              </w:rPr>
              <w:t>:</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417" w:type="dxa"/>
            <w:tcBorders>
              <w:top w:val="single" w:sz="4" w:space="0" w:color="auto"/>
              <w:left w:val="single" w:sz="4" w:space="0" w:color="auto"/>
              <w:bottom w:val="single" w:sz="4" w:space="0" w:color="auto"/>
              <w:right w:val="single" w:sz="4" w:space="0" w:color="auto"/>
            </w:tcBorders>
            <w:vAlign w:val="center"/>
          </w:tcPr>
          <w:p w14:paraId="5F29BC1B" w14:textId="279C08A3" w:rsidR="007E1A45" w:rsidRPr="00AA4E6F" w:rsidRDefault="0032726C" w:rsidP="00AB3949">
            <w:pPr>
              <w:ind w:right="-74"/>
              <w:jc w:val="center"/>
              <w:rPr>
                <w:rFonts w:ascii="Arial" w:hAnsi="Arial" w:cs="Arial"/>
                <w:sz w:val="22"/>
                <w:szCs w:val="22"/>
              </w:rPr>
            </w:pPr>
            <w:r>
              <w:rPr>
                <w:rFonts w:ascii="Arial" w:hAnsi="Arial" w:cs="Arial"/>
                <w:sz w:val="22"/>
                <w:szCs w:val="22"/>
              </w:rPr>
              <w:t>6</w:t>
            </w:r>
          </w:p>
        </w:tc>
        <w:tc>
          <w:tcPr>
            <w:tcW w:w="1702" w:type="dxa"/>
            <w:tcBorders>
              <w:top w:val="single" w:sz="4" w:space="0" w:color="auto"/>
              <w:left w:val="single" w:sz="4" w:space="0" w:color="auto"/>
              <w:bottom w:val="single" w:sz="4" w:space="0" w:color="auto"/>
              <w:right w:val="single" w:sz="4" w:space="0" w:color="auto"/>
            </w:tcBorders>
            <w:vAlign w:val="center"/>
          </w:tcPr>
          <w:p w14:paraId="5F2244AE" w14:textId="41941485" w:rsidR="007E1A45" w:rsidRPr="00AA4E6F" w:rsidRDefault="0032726C" w:rsidP="00AB3949">
            <w:pPr>
              <w:ind w:right="-145"/>
              <w:jc w:val="center"/>
              <w:rPr>
                <w:rFonts w:ascii="Arial" w:hAnsi="Arial" w:cs="Arial"/>
                <w:sz w:val="22"/>
                <w:szCs w:val="22"/>
              </w:rPr>
            </w:pPr>
            <w:r>
              <w:rPr>
                <w:rFonts w:ascii="Arial" w:hAnsi="Arial" w:cs="Arial"/>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0B19E21" w14:textId="00151CF5" w:rsidR="007E1A45" w:rsidRPr="00FE22C6" w:rsidRDefault="002A026A" w:rsidP="00AB3949">
            <w:pPr>
              <w:ind w:right="-74"/>
              <w:jc w:val="center"/>
              <w:rPr>
                <w:rFonts w:ascii="Arial" w:hAnsi="Arial" w:cs="Arial"/>
                <w:sz w:val="22"/>
                <w:szCs w:val="22"/>
              </w:rPr>
            </w:pPr>
            <w:r>
              <w:rPr>
                <w:rFonts w:ascii="Arial" w:hAnsi="Arial" w:cs="Arial"/>
                <w:sz w:val="22"/>
                <w:szCs w:val="22"/>
              </w:rPr>
              <w:t>90</w:t>
            </w:r>
          </w:p>
        </w:tc>
        <w:tc>
          <w:tcPr>
            <w:tcW w:w="1134" w:type="dxa"/>
            <w:tcBorders>
              <w:top w:val="single" w:sz="4" w:space="0" w:color="auto"/>
              <w:left w:val="single" w:sz="4" w:space="0" w:color="auto"/>
              <w:bottom w:val="single" w:sz="4" w:space="0" w:color="auto"/>
              <w:right w:val="single" w:sz="4" w:space="0" w:color="auto"/>
            </w:tcBorders>
            <w:vAlign w:val="center"/>
          </w:tcPr>
          <w:p w14:paraId="790C266F" w14:textId="06035534" w:rsidR="007E1A45" w:rsidRPr="00FE22C6" w:rsidRDefault="002A026A" w:rsidP="00AB3949">
            <w:pPr>
              <w:ind w:right="-74"/>
              <w:jc w:val="center"/>
              <w:rPr>
                <w:rFonts w:ascii="Arial" w:hAnsi="Arial" w:cs="Arial"/>
                <w:sz w:val="22"/>
                <w:szCs w:val="22"/>
              </w:rPr>
            </w:pPr>
            <w:r>
              <w:rPr>
                <w:rFonts w:ascii="Arial" w:hAnsi="Arial" w:cs="Arial"/>
                <w:sz w:val="22"/>
                <w:szCs w:val="22"/>
              </w:rPr>
              <w:t>90</w:t>
            </w:r>
          </w:p>
        </w:tc>
        <w:tc>
          <w:tcPr>
            <w:tcW w:w="1559" w:type="dxa"/>
            <w:tcBorders>
              <w:top w:val="single" w:sz="4" w:space="0" w:color="auto"/>
              <w:left w:val="single" w:sz="4" w:space="0" w:color="auto"/>
              <w:bottom w:val="single" w:sz="4" w:space="0" w:color="auto"/>
              <w:right w:val="single" w:sz="4" w:space="0" w:color="auto"/>
            </w:tcBorders>
            <w:vAlign w:val="center"/>
          </w:tcPr>
          <w:p w14:paraId="622B7758" w14:textId="2927256B" w:rsidR="007E1A45" w:rsidRPr="00FE22C6" w:rsidRDefault="002A026A"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6C48D000" w14:textId="3857B143" w:rsidR="00AB3949" w:rsidRDefault="00AB3949" w:rsidP="00AB3949">
            <w:pPr>
              <w:ind w:left="313" w:right="-108" w:hanging="313"/>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T</w:t>
            </w:r>
            <w:r>
              <w:rPr>
                <w:rFonts w:ascii="Arial" w:hAnsi="Arial" w:cs="Arial"/>
                <w:sz w:val="22"/>
                <w:szCs w:val="22"/>
              </w:rPr>
              <w:t>hree</w:t>
            </w:r>
            <w:r w:rsidR="002A026A">
              <w:rPr>
                <w:rFonts w:ascii="Arial" w:hAnsi="Arial" w:cs="Arial"/>
                <w:sz w:val="22"/>
                <w:szCs w:val="22"/>
              </w:rPr>
              <w:t>:</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417" w:type="dxa"/>
            <w:tcBorders>
              <w:top w:val="single" w:sz="4" w:space="0" w:color="auto"/>
              <w:left w:val="single" w:sz="4" w:space="0" w:color="auto"/>
              <w:bottom w:val="single" w:sz="4" w:space="0" w:color="auto"/>
              <w:right w:val="single" w:sz="4" w:space="0" w:color="auto"/>
            </w:tcBorders>
            <w:vAlign w:val="center"/>
          </w:tcPr>
          <w:p w14:paraId="1E36ACE6" w14:textId="01E8B843" w:rsidR="007E1A45" w:rsidRPr="00AA4E6F" w:rsidRDefault="0032726C" w:rsidP="00AB3949">
            <w:pPr>
              <w:tabs>
                <w:tab w:val="left" w:pos="1235"/>
              </w:tabs>
              <w:ind w:right="-74"/>
              <w:jc w:val="center"/>
              <w:rPr>
                <w:rFonts w:ascii="Arial" w:hAnsi="Arial" w:cs="Arial"/>
                <w:sz w:val="22"/>
                <w:szCs w:val="22"/>
              </w:rPr>
            </w:pPr>
            <w:r>
              <w:rPr>
                <w:rFonts w:ascii="Arial" w:hAnsi="Arial" w:cs="Arial"/>
                <w:sz w:val="22"/>
                <w:szCs w:val="22"/>
              </w:rPr>
              <w:t>2</w:t>
            </w:r>
          </w:p>
        </w:tc>
        <w:tc>
          <w:tcPr>
            <w:tcW w:w="1702" w:type="dxa"/>
            <w:tcBorders>
              <w:top w:val="single" w:sz="4" w:space="0" w:color="auto"/>
              <w:left w:val="single" w:sz="4" w:space="0" w:color="auto"/>
              <w:bottom w:val="single" w:sz="4" w:space="0" w:color="auto"/>
              <w:right w:val="single" w:sz="4" w:space="0" w:color="auto"/>
            </w:tcBorders>
            <w:vAlign w:val="center"/>
          </w:tcPr>
          <w:p w14:paraId="3293BD36" w14:textId="57F19EF5" w:rsidR="007E1A45" w:rsidRPr="00AA4E6F" w:rsidRDefault="0032726C" w:rsidP="00AB3949">
            <w:pPr>
              <w:ind w:right="-145"/>
              <w:jc w:val="center"/>
              <w:rPr>
                <w:rFonts w:ascii="Arial" w:hAnsi="Arial" w:cs="Arial"/>
                <w:sz w:val="22"/>
                <w:szCs w:val="22"/>
              </w:rPr>
            </w:pPr>
            <w:r>
              <w:rPr>
                <w:rFonts w:ascii="Arial" w:hAnsi="Arial" w:cs="Arial"/>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68CE894C" w14:textId="5B24E8D5" w:rsidR="007E1A45" w:rsidRPr="00FE22C6" w:rsidRDefault="002A026A" w:rsidP="00AB3949">
            <w:pPr>
              <w:ind w:right="-74"/>
              <w:jc w:val="center"/>
              <w:rPr>
                <w:rFonts w:ascii="Arial" w:hAnsi="Arial" w:cs="Arial"/>
                <w:sz w:val="22"/>
                <w:szCs w:val="22"/>
              </w:rPr>
            </w:pPr>
            <w:r>
              <w:rPr>
                <w:rFonts w:ascii="Arial" w:hAnsi="Arial" w:cs="Arial"/>
                <w:sz w:val="22"/>
                <w:szCs w:val="22"/>
              </w:rPr>
              <w:t>40</w:t>
            </w:r>
          </w:p>
        </w:tc>
        <w:tc>
          <w:tcPr>
            <w:tcW w:w="1134" w:type="dxa"/>
            <w:tcBorders>
              <w:top w:val="single" w:sz="4" w:space="0" w:color="auto"/>
              <w:left w:val="single" w:sz="4" w:space="0" w:color="auto"/>
              <w:bottom w:val="single" w:sz="4" w:space="0" w:color="auto"/>
              <w:right w:val="single" w:sz="4" w:space="0" w:color="auto"/>
            </w:tcBorders>
            <w:vAlign w:val="center"/>
          </w:tcPr>
          <w:p w14:paraId="567609CA" w14:textId="17E6F092" w:rsidR="007E1A45" w:rsidRPr="00FE22C6" w:rsidRDefault="002A026A" w:rsidP="00AB3949">
            <w:pPr>
              <w:ind w:right="-74"/>
              <w:jc w:val="center"/>
              <w:rPr>
                <w:rFonts w:ascii="Arial" w:hAnsi="Arial" w:cs="Arial"/>
                <w:sz w:val="22"/>
                <w:szCs w:val="22"/>
              </w:rPr>
            </w:pPr>
            <w:r>
              <w:rPr>
                <w:rFonts w:ascii="Arial" w:hAnsi="Arial" w:cs="Arial"/>
                <w:sz w:val="22"/>
                <w:szCs w:val="22"/>
              </w:rPr>
              <w:t>36</w:t>
            </w:r>
          </w:p>
        </w:tc>
        <w:tc>
          <w:tcPr>
            <w:tcW w:w="1559" w:type="dxa"/>
            <w:tcBorders>
              <w:top w:val="single" w:sz="4" w:space="0" w:color="auto"/>
              <w:left w:val="single" w:sz="4" w:space="0" w:color="auto"/>
              <w:bottom w:val="single" w:sz="4" w:space="0" w:color="auto"/>
              <w:right w:val="single" w:sz="4" w:space="0" w:color="auto"/>
            </w:tcBorders>
            <w:vAlign w:val="center"/>
          </w:tcPr>
          <w:p w14:paraId="09627AC7" w14:textId="5F6F0693" w:rsidR="007E1A45" w:rsidRPr="00FE22C6" w:rsidRDefault="002A026A"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2A026A">
        <w:trPr>
          <w:gridBefore w:val="3"/>
          <w:wBefore w:w="4957" w:type="dxa"/>
          <w:trHeight w:val="544"/>
        </w:trPr>
        <w:tc>
          <w:tcPr>
            <w:tcW w:w="2268"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134"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559"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FCFA93C" w:rsidR="007E1A45" w:rsidRPr="005B0D96" w:rsidRDefault="008B191E" w:rsidP="00677864">
      <w:pPr>
        <w:ind w:right="72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7344" behindDoc="0" locked="0" layoutInCell="1" allowOverlap="1" wp14:anchorId="5C9C6FE3" wp14:editId="7F38E52E">
                <wp:simplePos x="0" y="0"/>
                <wp:positionH relativeFrom="column">
                  <wp:posOffset>5513384</wp:posOffset>
                </wp:positionH>
                <wp:positionV relativeFrom="paragraph">
                  <wp:posOffset>5128</wp:posOffset>
                </wp:positionV>
                <wp:extent cx="12871" cy="44332"/>
                <wp:effectExtent l="38100" t="38100" r="44450" b="32385"/>
                <wp:wrapNone/>
                <wp:docPr id="235" name="Ink 235"/>
                <wp:cNvGraphicFramePr/>
                <a:graphic xmlns:a="http://schemas.openxmlformats.org/drawingml/2006/main">
                  <a:graphicData uri="http://schemas.microsoft.com/office/word/2010/wordprocessingInk">
                    <w14:contentPart bwMode="auto" r:id="rId19">
                      <w14:nvContentPartPr>
                        <w14:cNvContentPartPr/>
                      </w14:nvContentPartPr>
                      <w14:xfrm>
                        <a:off x="0" y="0"/>
                        <a:ext cx="12871" cy="44332"/>
                      </w14:xfrm>
                    </w14:contentPart>
                  </a:graphicData>
                </a:graphic>
              </wp:anchor>
            </w:drawing>
          </mc:Choice>
          <mc:Fallback>
            <w:pict>
              <v:shape w14:anchorId="387CAFBD" id="Ink 235" o:spid="_x0000_s1026" type="#_x0000_t75" style="position:absolute;margin-left:433.8pt;margin-top:.1pt;width:1.6pt;height:4.1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">
                <v:imagedata r:id="rId20" o:title=""/>
              </v:shape>
            </w:pict>
          </mc:Fallback>
        </mc:AlternateContent>
      </w:r>
    </w:p>
    <w:p w14:paraId="0707449E" w14:textId="77777777" w:rsidR="007E1A45"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5F06AE45" w:rsidR="00E56664"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Answers to questions involving calculations should be evaluated and given in decimal form.  Final answers should be given up to three significant fi</w:t>
      </w:r>
      <w:r w:rsidR="00B5099D" w:rsidRPr="008142ED">
        <w:rPr>
          <w:rFonts w:ascii="Arial" w:hAnsi="Arial" w:cs="Arial"/>
          <w:sz w:val="22"/>
          <w:szCs w:val="22"/>
        </w:rPr>
        <w:t>gures and include appropriate units</w:t>
      </w:r>
      <w:r w:rsidR="0007103F">
        <w:rPr>
          <w:rFonts w:ascii="Arial" w:hAnsi="Arial" w:cs="Arial"/>
          <w:sz w:val="22"/>
          <w:szCs w:val="22"/>
        </w:rPr>
        <w:t>.</w:t>
      </w:r>
      <w:r w:rsidRPr="008142ED">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5EAB8A0B" w:rsidR="00E56664" w:rsidRPr="008142ED" w:rsidRDefault="00E56664" w:rsidP="008142ED">
      <w:pPr>
        <w:pStyle w:val="ListParagraph"/>
        <w:numPr>
          <w:ilvl w:val="0"/>
          <w:numId w:val="26"/>
        </w:numPr>
        <w:ind w:right="720"/>
        <w:rPr>
          <w:sz w:val="24"/>
        </w:rPr>
      </w:pPr>
      <w:r w:rsidRPr="008142ED">
        <w:rPr>
          <w:rFonts w:ascii="Arial" w:hAnsi="Arial" w:cs="Arial"/>
          <w:sz w:val="22"/>
          <w:szCs w:val="22"/>
        </w:rPr>
        <w:t>Questions containing the instruction "</w:t>
      </w:r>
      <w:r w:rsidRPr="008142ED">
        <w:rPr>
          <w:rFonts w:ascii="Arial" w:hAnsi="Arial" w:cs="Arial"/>
          <w:b/>
          <w:sz w:val="22"/>
          <w:szCs w:val="22"/>
        </w:rPr>
        <w:t>ESTIMATE</w:t>
      </w:r>
      <w:r w:rsidRPr="008142ED">
        <w:rPr>
          <w:rFonts w:ascii="Arial" w:hAnsi="Arial" w:cs="Arial"/>
          <w:sz w:val="22"/>
          <w:szCs w:val="22"/>
        </w:rPr>
        <w:t>" may give insufficient numerical data for their solution. Give final answers to a maximum of two significant figures and</w:t>
      </w:r>
      <w:r w:rsidR="00B5099D" w:rsidRPr="008142E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0DD11207" w:rsidR="007E1A45"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Despite an incorrect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D201DC8" w:rsidR="007E1A45"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 xml:space="preserve">Questions containing specific instructions to </w:t>
      </w:r>
      <w:r w:rsidRPr="008142ED">
        <w:rPr>
          <w:rFonts w:ascii="Arial" w:hAnsi="Arial" w:cs="Arial"/>
          <w:b/>
          <w:sz w:val="22"/>
          <w:szCs w:val="22"/>
        </w:rPr>
        <w:t>show working</w:t>
      </w:r>
      <w:r w:rsidRPr="008142ED">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6F5C7C22" w14:textId="77777777" w:rsidR="008142ED" w:rsidRPr="008142ED" w:rsidRDefault="008142ED" w:rsidP="008142ED">
      <w:pPr>
        <w:pStyle w:val="ListParagraph"/>
        <w:rPr>
          <w:rFonts w:ascii="Arial" w:hAnsi="Arial" w:cs="Arial"/>
          <w:sz w:val="22"/>
          <w:szCs w:val="22"/>
        </w:rPr>
      </w:pPr>
    </w:p>
    <w:p w14:paraId="1FEC005A" w14:textId="77777777" w:rsidR="008142ED" w:rsidRDefault="008142ED" w:rsidP="008142ED">
      <w:pPr>
        <w:pStyle w:val="ListParagraph"/>
        <w:numPr>
          <w:ilvl w:val="0"/>
          <w:numId w:val="26"/>
        </w:numPr>
        <w:ind w:right="720"/>
        <w:rPr>
          <w:rFonts w:ascii="Arial" w:hAnsi="Arial" w:cs="Arial"/>
          <w:sz w:val="22"/>
          <w:szCs w:val="22"/>
        </w:rPr>
      </w:pPr>
      <w:r w:rsidRPr="008142ED">
        <w:rPr>
          <w:rFonts w:ascii="Arial" w:hAnsi="Arial" w:cs="Arial"/>
          <w:sz w:val="22"/>
          <w:szCs w:val="22"/>
        </w:rPr>
        <w:t>Supplementary pages for the use of planning/continuing your answer to a question</w:t>
      </w:r>
      <w:r>
        <w:rPr>
          <w:rFonts w:ascii="Arial" w:hAnsi="Arial" w:cs="Arial"/>
          <w:sz w:val="22"/>
          <w:szCs w:val="22"/>
        </w:rPr>
        <w:t xml:space="preserve"> </w:t>
      </w:r>
      <w:r w:rsidRPr="008142ED">
        <w:rPr>
          <w:rFonts w:ascii="Arial" w:hAnsi="Arial" w:cs="Arial"/>
          <w:sz w:val="22"/>
          <w:szCs w:val="22"/>
        </w:rPr>
        <w:t>have been provided at the end of this Question</w:t>
      </w:r>
      <w:r>
        <w:rPr>
          <w:rFonts w:ascii="Arial" w:hAnsi="Arial" w:cs="Arial"/>
          <w:sz w:val="22"/>
          <w:szCs w:val="22"/>
        </w:rPr>
        <w:t xml:space="preserve"> &amp; </w:t>
      </w:r>
      <w:r w:rsidRPr="008142ED">
        <w:rPr>
          <w:rFonts w:ascii="Arial" w:hAnsi="Arial" w:cs="Arial"/>
          <w:sz w:val="22"/>
          <w:szCs w:val="22"/>
        </w:rPr>
        <w:t>Answer booklet. If you use these pages</w:t>
      </w:r>
      <w:r>
        <w:rPr>
          <w:rFonts w:ascii="Arial" w:hAnsi="Arial" w:cs="Arial"/>
          <w:sz w:val="22"/>
          <w:szCs w:val="22"/>
        </w:rPr>
        <w:t xml:space="preserve"> </w:t>
      </w:r>
      <w:r w:rsidRPr="008142ED">
        <w:rPr>
          <w:rFonts w:ascii="Arial" w:hAnsi="Arial" w:cs="Arial"/>
          <w:sz w:val="22"/>
          <w:szCs w:val="22"/>
        </w:rPr>
        <w:t>to</w:t>
      </w:r>
      <w:r>
        <w:rPr>
          <w:rFonts w:ascii="Arial" w:hAnsi="Arial" w:cs="Arial"/>
          <w:sz w:val="22"/>
          <w:szCs w:val="22"/>
        </w:rPr>
        <w:t xml:space="preserve"> </w:t>
      </w:r>
      <w:r w:rsidRPr="008142ED">
        <w:rPr>
          <w:rFonts w:ascii="Arial" w:hAnsi="Arial" w:cs="Arial"/>
          <w:sz w:val="22"/>
          <w:szCs w:val="22"/>
        </w:rPr>
        <w:t>continue an answer, indicate at the original answer where the answer is continued,</w:t>
      </w:r>
      <w:r>
        <w:rPr>
          <w:rFonts w:ascii="Arial" w:hAnsi="Arial" w:cs="Arial"/>
          <w:sz w:val="22"/>
          <w:szCs w:val="22"/>
        </w:rPr>
        <w:t xml:space="preserve"> </w:t>
      </w:r>
      <w:r w:rsidRPr="008142ED">
        <w:rPr>
          <w:rFonts w:ascii="Arial" w:hAnsi="Arial" w:cs="Arial"/>
          <w:sz w:val="22"/>
          <w:szCs w:val="22"/>
        </w:rPr>
        <w:t xml:space="preserve">i.e. give the page number. </w:t>
      </w:r>
      <w:r>
        <w:rPr>
          <w:rFonts w:ascii="Arial" w:hAnsi="Arial" w:cs="Arial"/>
          <w:sz w:val="22"/>
          <w:szCs w:val="22"/>
        </w:rPr>
        <w:t xml:space="preserve"> </w:t>
      </w:r>
    </w:p>
    <w:p w14:paraId="3BD645FA" w14:textId="77777777" w:rsidR="008142ED" w:rsidRPr="008142ED" w:rsidRDefault="008142ED" w:rsidP="008142ED">
      <w:pPr>
        <w:pStyle w:val="ListParagraph"/>
        <w:rPr>
          <w:rFonts w:ascii="Arial" w:hAnsi="Arial" w:cs="Arial"/>
          <w:sz w:val="22"/>
          <w:szCs w:val="22"/>
        </w:rPr>
      </w:pPr>
    </w:p>
    <w:p w14:paraId="5423756B" w14:textId="3070FA15" w:rsidR="008142ED" w:rsidRPr="008142ED" w:rsidRDefault="008142ED" w:rsidP="008142ED">
      <w:pPr>
        <w:pStyle w:val="ListParagraph"/>
        <w:numPr>
          <w:ilvl w:val="0"/>
          <w:numId w:val="26"/>
        </w:numPr>
        <w:ind w:right="720"/>
        <w:rPr>
          <w:rFonts w:ascii="Arial" w:hAnsi="Arial" w:cs="Arial"/>
          <w:sz w:val="22"/>
          <w:szCs w:val="22"/>
        </w:rPr>
      </w:pPr>
      <w:r>
        <w:rPr>
          <w:rFonts w:ascii="Arial" w:hAnsi="Arial" w:cs="Arial"/>
          <w:sz w:val="22"/>
          <w:szCs w:val="22"/>
        </w:rPr>
        <w:t>Extra/spare graphs have also been provided at the end of this Question &amp; Answer booklet.</w:t>
      </w:r>
    </w:p>
    <w:p w14:paraId="29056B7E" w14:textId="77777777" w:rsidR="007E1A45" w:rsidRPr="005B0D96" w:rsidRDefault="007E1A45" w:rsidP="00677864">
      <w:pPr>
        <w:ind w:right="720"/>
        <w:rPr>
          <w:rFonts w:ascii="Arial" w:hAnsi="Arial" w:cs="Arial"/>
          <w:sz w:val="22"/>
          <w:szCs w:val="22"/>
        </w:rPr>
      </w:pPr>
    </w:p>
    <w:p w14:paraId="30858B9A" w14:textId="37AE2D9A" w:rsidR="00E56664" w:rsidRDefault="008B191E" w:rsidP="00947DC2">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96320" behindDoc="0" locked="0" layoutInCell="1" allowOverlap="1" wp14:anchorId="301835AA" wp14:editId="1556E416">
                <wp:simplePos x="0" y="0"/>
                <wp:positionH relativeFrom="column">
                  <wp:posOffset>5412564</wp:posOffset>
                </wp:positionH>
                <wp:positionV relativeFrom="paragraph">
                  <wp:posOffset>74703</wp:posOffset>
                </wp:positionV>
                <wp:extent cx="19068" cy="44332"/>
                <wp:effectExtent l="38100" t="38100" r="38100" b="32385"/>
                <wp:wrapNone/>
                <wp:docPr id="233" name="Ink 233"/>
                <wp:cNvGraphicFramePr/>
                <a:graphic xmlns:a="http://schemas.openxmlformats.org/drawingml/2006/main">
                  <a:graphicData uri="http://schemas.microsoft.com/office/word/2010/wordprocessingInk">
                    <w14:contentPart bwMode="auto" r:id="rId21">
                      <w14:nvContentPartPr>
                        <w14:cNvContentPartPr/>
                      </w14:nvContentPartPr>
                      <w14:xfrm>
                        <a:off x="0" y="0"/>
                        <a:ext cx="19068" cy="44332"/>
                      </w14:xfrm>
                    </w14:contentPart>
                  </a:graphicData>
                </a:graphic>
              </wp:anchor>
            </w:drawing>
          </mc:Choice>
          <mc:Fallback>
            <w:pict>
              <v:shape w14:anchorId="54096A8F" id="Ink 233" o:spid="_x0000_s1026" type="#_x0000_t75" style="position:absolute;margin-left:425.9pt;margin-top:5.6pt;width:2.1pt;height:4.1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">
                <v:imagedata r:id="rId22" o:title=""/>
              </v:shape>
            </w:pict>
          </mc:Fallback>
        </mc:AlternateContent>
      </w: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6ACC3AB6" w14:textId="7DF5737A" w:rsidR="00E56664" w:rsidRDefault="00E5666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329559FF" w14:textId="6C9D0656" w:rsidR="007E1A45" w:rsidRPr="00AA4E6F" w:rsidRDefault="00803FA6" w:rsidP="00C66F32">
      <w:pPr>
        <w:rPr>
          <w:rFonts w:ascii="Arial" w:hAnsi="Arial" w:cs="Arial"/>
          <w:b/>
          <w:sz w:val="22"/>
          <w:szCs w:val="22"/>
        </w:rPr>
      </w:pPr>
      <w:r>
        <w:rPr>
          <w:rFonts w:ascii="Arial" w:hAnsi="Arial" w:cs="Arial"/>
          <w:b/>
          <w:sz w:val="22"/>
          <w:szCs w:val="22"/>
        </w:rPr>
        <w:br w:type="page"/>
      </w:r>
      <w:r w:rsidR="005939FE" w:rsidRPr="00AA4E6F">
        <w:rPr>
          <w:rFonts w:ascii="Arial" w:hAnsi="Arial" w:cs="Arial"/>
          <w:b/>
          <w:sz w:val="22"/>
          <w:szCs w:val="22"/>
        </w:rPr>
        <w:lastRenderedPageBreak/>
        <w:t xml:space="preserve">Section One: Short </w:t>
      </w:r>
      <w:r w:rsidR="00F90727">
        <w:rPr>
          <w:rFonts w:ascii="Arial" w:hAnsi="Arial" w:cs="Arial"/>
          <w:b/>
          <w:sz w:val="22"/>
          <w:szCs w:val="22"/>
        </w:rPr>
        <w:t>R</w:t>
      </w:r>
      <w:r w:rsidR="005939FE" w:rsidRPr="00AA4E6F">
        <w:rPr>
          <w:rFonts w:ascii="Arial" w:hAnsi="Arial" w:cs="Arial"/>
          <w:b/>
          <w:sz w:val="22"/>
          <w:szCs w:val="22"/>
        </w:rPr>
        <w:t>esponse</w:t>
      </w:r>
      <w:r w:rsidR="005939FE"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005939FE"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6290AE4C"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82BA6">
        <w:rPr>
          <w:rFonts w:ascii="Arial" w:hAnsi="Arial" w:cs="Arial"/>
          <w:sz w:val="22"/>
          <w:szCs w:val="22"/>
        </w:rPr>
        <w:t>1</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0EF56D7E" w:rsidR="00EB1B81" w:rsidRPr="00D20C0A" w:rsidRDefault="00EB1B81" w:rsidP="003C0D0D">
      <w:pPr>
        <w:tabs>
          <w:tab w:val="left" w:pos="567"/>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A12005">
        <w:rPr>
          <w:rFonts w:ascii="Arial" w:hAnsi="Arial" w:cs="Arial"/>
          <w:b/>
          <w:sz w:val="22"/>
          <w:szCs w:val="22"/>
        </w:rPr>
        <w:t>4</w:t>
      </w:r>
      <w:r w:rsidR="007E1A45" w:rsidRPr="00D20C0A">
        <w:rPr>
          <w:rFonts w:ascii="Arial" w:hAnsi="Arial" w:cs="Arial"/>
          <w:b/>
          <w:sz w:val="22"/>
          <w:szCs w:val="22"/>
        </w:rPr>
        <w:t xml:space="preserve"> marks)</w:t>
      </w:r>
    </w:p>
    <w:p w14:paraId="493F3185" w14:textId="77777777" w:rsidR="00F54DB3" w:rsidRDefault="00F54DB3" w:rsidP="003C0D0D">
      <w:pPr>
        <w:tabs>
          <w:tab w:val="left" w:pos="567"/>
          <w:tab w:val="right" w:pos="10065"/>
        </w:tabs>
        <w:ind w:right="-1"/>
        <w:rPr>
          <w:rFonts w:ascii="Arial" w:hAnsi="Arial" w:cs="Arial"/>
          <w:bCs/>
          <w:color w:val="FF0000"/>
          <w:sz w:val="22"/>
          <w:szCs w:val="22"/>
        </w:rPr>
      </w:pPr>
    </w:p>
    <w:p w14:paraId="308A8130" w14:textId="14A34DF1" w:rsidR="00B71BA4" w:rsidRDefault="00E1557D" w:rsidP="003C0D0D">
      <w:pPr>
        <w:tabs>
          <w:tab w:val="left" w:pos="567"/>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 xml:space="preserve">The diagram below shows the changes which occur between </w:t>
      </w:r>
      <w:r w:rsidR="00A12005">
        <w:rPr>
          <w:rFonts w:ascii="Arial" w:hAnsi="Arial" w:cs="Arial"/>
          <w:bCs/>
          <w:color w:val="000000" w:themeColor="text1"/>
          <w:sz w:val="22"/>
          <w:szCs w:val="22"/>
        </w:rPr>
        <w:t xml:space="preserve">the solid, liquid and gaseous phases of a substance, with the addition of heat.  </w:t>
      </w:r>
    </w:p>
    <w:p w14:paraId="57F1DE08" w14:textId="4D394E5C" w:rsidR="00A12005" w:rsidRDefault="00A12005" w:rsidP="003C0D0D">
      <w:pPr>
        <w:tabs>
          <w:tab w:val="left" w:pos="567"/>
          <w:tab w:val="right" w:pos="10065"/>
        </w:tabs>
        <w:ind w:right="-1"/>
        <w:jc w:val="both"/>
        <w:rPr>
          <w:rFonts w:ascii="Arial" w:hAnsi="Arial" w:cs="Arial"/>
          <w:bCs/>
          <w:color w:val="FF0000"/>
          <w:sz w:val="22"/>
          <w:szCs w:val="22"/>
        </w:rPr>
      </w:pPr>
    </w:p>
    <w:p w14:paraId="2A7FFC2F" w14:textId="64E3EC22" w:rsidR="00A12005" w:rsidRPr="00F54DB3" w:rsidRDefault="00A76CF6" w:rsidP="00B76A2C">
      <w:pPr>
        <w:tabs>
          <w:tab w:val="left" w:pos="567"/>
          <w:tab w:val="right" w:pos="10065"/>
        </w:tabs>
        <w:ind w:right="-1"/>
        <w:jc w:val="center"/>
        <w:rPr>
          <w:rFonts w:ascii="Arial" w:hAnsi="Arial" w:cs="Arial"/>
          <w:bCs/>
          <w:color w:val="FF0000"/>
          <w:sz w:val="22"/>
          <w:szCs w:val="22"/>
        </w:rPr>
      </w:pPr>
      <w:r>
        <w:rPr>
          <w:rFonts w:ascii="Arial" w:hAnsi="Arial" w:cs="Arial"/>
          <w:bCs/>
          <w:color w:val="FF0000"/>
          <w:sz w:val="22"/>
          <w:szCs w:val="22"/>
        </w:rPr>
        <w:object w:dxaOrig="9480" w:dyaOrig="3264" w14:anchorId="0483C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95pt;height:143.95pt" o:ole="">
            <v:imagedata r:id="rId23" o:title=""/>
          </v:shape>
          <o:OLEObject Type="Embed" ProgID="FXDraw.Graphic" ShapeID="_x0000_i1025" DrawAspect="Content" ObjectID="_1653293338" r:id="rId24"/>
        </w:object>
      </w:r>
    </w:p>
    <w:p w14:paraId="440CDB37" w14:textId="77777777" w:rsidR="00A12005" w:rsidRDefault="00A12005" w:rsidP="003C0D0D">
      <w:pPr>
        <w:tabs>
          <w:tab w:val="left" w:pos="567"/>
          <w:tab w:val="right" w:pos="10065"/>
        </w:tabs>
        <w:ind w:right="-1"/>
        <w:rPr>
          <w:rFonts w:ascii="Arial" w:hAnsi="Arial" w:cs="Arial"/>
          <w:bCs/>
          <w:color w:val="000000" w:themeColor="text1"/>
          <w:sz w:val="22"/>
          <w:szCs w:val="22"/>
        </w:rPr>
      </w:pPr>
    </w:p>
    <w:p w14:paraId="5934A603" w14:textId="4E1391DC" w:rsidR="00B71BA4" w:rsidRDefault="00A12005" w:rsidP="003C0D0D">
      <w:pPr>
        <w:tabs>
          <w:tab w:val="left" w:pos="567"/>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Using this diagram and your knowledge of the kinetic particle model, state and explain one change which occurs when the substance changes phase from:</w:t>
      </w:r>
    </w:p>
    <w:p w14:paraId="50F61BA5" w14:textId="0C8F5FC9" w:rsidR="00A12005" w:rsidRDefault="00A12005" w:rsidP="003C0D0D">
      <w:pPr>
        <w:tabs>
          <w:tab w:val="left" w:pos="567"/>
          <w:tab w:val="right" w:pos="10065"/>
        </w:tabs>
        <w:ind w:right="-1"/>
        <w:rPr>
          <w:rFonts w:ascii="Arial" w:hAnsi="Arial" w:cs="Arial"/>
          <w:bCs/>
          <w:color w:val="000000" w:themeColor="text1"/>
          <w:sz w:val="22"/>
          <w:szCs w:val="22"/>
        </w:rPr>
      </w:pPr>
    </w:p>
    <w:p w14:paraId="6A6B7263"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 xml:space="preserve">(a) </w:t>
      </w:r>
      <w:r>
        <w:rPr>
          <w:rFonts w:ascii="Arial" w:hAnsi="Arial" w:cs="Arial"/>
          <w:bCs/>
          <w:color w:val="000000" w:themeColor="text1"/>
          <w:sz w:val="22"/>
          <w:szCs w:val="22"/>
        </w:rPr>
        <w:tab/>
      </w:r>
      <w:r w:rsidRPr="008753C2">
        <w:rPr>
          <w:rFonts w:ascii="Arial" w:hAnsi="Arial" w:cs="Arial"/>
          <w:bCs/>
          <w:color w:val="000000" w:themeColor="text1"/>
          <w:sz w:val="22"/>
          <w:szCs w:val="22"/>
        </w:rPr>
        <w:t>solid to liquid.</w:t>
      </w:r>
      <w:r w:rsidRPr="008753C2">
        <w:rPr>
          <w:rFonts w:ascii="Arial" w:hAnsi="Arial" w:cs="Arial"/>
          <w:bCs/>
          <w:color w:val="000000" w:themeColor="text1"/>
          <w:sz w:val="22"/>
          <w:szCs w:val="22"/>
        </w:rPr>
        <w:tab/>
        <w:t>(2 marks)</w:t>
      </w:r>
    </w:p>
    <w:p w14:paraId="3AD785A5" w14:textId="6E3A9018" w:rsidR="000644FC" w:rsidRDefault="000644FC" w:rsidP="00ED4C65">
      <w:pPr>
        <w:pStyle w:val="ListParagraph"/>
        <w:tabs>
          <w:tab w:val="left" w:pos="567"/>
          <w:tab w:val="left" w:pos="851"/>
          <w:tab w:val="right" w:pos="10065"/>
        </w:tabs>
        <w:ind w:left="851" w:right="-1" w:hanging="567"/>
        <w:jc w:val="right"/>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CE2100" w14:paraId="4838F1C7" w14:textId="77777777" w:rsidTr="008B1FE4">
        <w:tc>
          <w:tcPr>
            <w:tcW w:w="8080" w:type="dxa"/>
          </w:tcPr>
          <w:p w14:paraId="460A6CA4" w14:textId="429CFD35" w:rsidR="00CE2100" w:rsidRPr="00DF2778" w:rsidRDefault="00CE2100" w:rsidP="00CE2100">
            <w:pPr>
              <w:pStyle w:val="Header"/>
              <w:tabs>
                <w:tab w:val="clear" w:pos="4680"/>
                <w:tab w:val="clear" w:pos="9360"/>
                <w:tab w:val="left" w:pos="567"/>
                <w:tab w:val="right" w:pos="10065"/>
              </w:tabs>
              <w:spacing w:before="60" w:after="60"/>
              <w:rPr>
                <w:rFonts w:ascii="Arial" w:hAnsi="Arial" w:cs="Arial"/>
                <w:b/>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18F69EDB" w14:textId="634D6387" w:rsidR="00CE2100" w:rsidRPr="00DF2778" w:rsidRDefault="00CE2100" w:rsidP="00CE2100">
            <w:pPr>
              <w:pStyle w:val="Header"/>
              <w:tabs>
                <w:tab w:val="clear" w:pos="4680"/>
                <w:tab w:val="clear" w:pos="9360"/>
                <w:tab w:val="left" w:pos="567"/>
                <w:tab w:val="right" w:pos="10065"/>
              </w:tabs>
              <w:spacing w:before="60" w:after="60"/>
              <w:jc w:val="center"/>
              <w:rPr>
                <w:rFonts w:ascii="Arial" w:hAnsi="Arial" w:cs="Arial"/>
                <w:b/>
                <w:color w:val="0070C0"/>
                <w:sz w:val="22"/>
                <w:szCs w:val="22"/>
                <w:lang w:val="en-US"/>
              </w:rPr>
            </w:pPr>
            <w:r w:rsidRPr="00DF2778">
              <w:rPr>
                <w:rFonts w:ascii="Arial" w:hAnsi="Arial" w:cs="Arial"/>
                <w:b/>
                <w:color w:val="0070C0"/>
                <w:sz w:val="22"/>
                <w:szCs w:val="22"/>
                <w:lang w:val="en-US"/>
              </w:rPr>
              <w:t>Marks</w:t>
            </w:r>
          </w:p>
        </w:tc>
      </w:tr>
      <w:tr w:rsidR="00CE2100" w14:paraId="57C0FCCE" w14:textId="22377199" w:rsidTr="008B1FE4">
        <w:tc>
          <w:tcPr>
            <w:tcW w:w="8080" w:type="dxa"/>
          </w:tcPr>
          <w:p w14:paraId="0278A475" w14:textId="10F2B682" w:rsidR="00CE2100" w:rsidRPr="00DF2778" w:rsidRDefault="00CE2100" w:rsidP="00CE2100">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hAnsi="Arial" w:cs="Arial"/>
                <w:bCs/>
                <w:color w:val="0070C0"/>
                <w:sz w:val="22"/>
                <w:szCs w:val="22"/>
                <w:lang w:val="en-US"/>
              </w:rPr>
              <w:t>Particles begin to flow</w:t>
            </w:r>
            <w:r w:rsidRPr="00DF2778">
              <w:rPr>
                <w:rFonts w:ascii="Arial" w:eastAsia="Calibri" w:hAnsi="Arial" w:cs="Arial"/>
                <w:bCs/>
                <w:color w:val="0070C0"/>
                <w:sz w:val="22"/>
                <w:szCs w:val="22"/>
                <w:lang w:val="en-US"/>
              </w:rPr>
              <w:t xml:space="preserve"> </w:t>
            </w:r>
          </w:p>
          <w:p w14:paraId="1C1A892F" w14:textId="77777777" w:rsidR="00CE2100" w:rsidRPr="00DF2778" w:rsidRDefault="00CE2100" w:rsidP="00CE2100">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OR</w:t>
            </w:r>
          </w:p>
          <w:p w14:paraId="0EEA90C8" w14:textId="55520992" w:rsidR="00CE2100" w:rsidRPr="00DF2778" w:rsidRDefault="00CE2100" w:rsidP="00CE2100">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eastAsia="Calibri" w:hAnsi="Arial" w:cs="Arial"/>
                <w:bCs/>
                <w:color w:val="0070C0"/>
                <w:sz w:val="22"/>
                <w:szCs w:val="22"/>
                <w:lang w:val="en-US"/>
              </w:rPr>
              <w:t>Material takes the shape of the container</w:t>
            </w:r>
          </w:p>
        </w:tc>
        <w:tc>
          <w:tcPr>
            <w:tcW w:w="993" w:type="dxa"/>
            <w:vAlign w:val="center"/>
          </w:tcPr>
          <w:p w14:paraId="7CDB883E" w14:textId="2DC18F0C" w:rsidR="00CE2100" w:rsidRPr="00DF2778" w:rsidRDefault="00CE2100" w:rsidP="00CE2100">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CE2100" w14:paraId="57A18A17" w14:textId="5FDD78F3" w:rsidTr="008B1FE4">
        <w:tc>
          <w:tcPr>
            <w:tcW w:w="8080" w:type="dxa"/>
          </w:tcPr>
          <w:p w14:paraId="5E575695" w14:textId="0EB6245C" w:rsidR="00CE2100" w:rsidRPr="00DF2778" w:rsidRDefault="00CE2100" w:rsidP="00CE2100">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hAnsi="Arial" w:cs="Arial"/>
                <w:bCs/>
                <w:color w:val="0070C0"/>
                <w:sz w:val="22"/>
                <w:szCs w:val="22"/>
                <w:lang w:val="en-US"/>
              </w:rPr>
              <w:t xml:space="preserve">As the distance between the particles increase, the strength of interatomic bonds weakens and only cohesive/adhesive forces remain, allowing the particles to move past each other easier, allowing the liquid to flow </w:t>
            </w:r>
          </w:p>
        </w:tc>
        <w:tc>
          <w:tcPr>
            <w:tcW w:w="993" w:type="dxa"/>
            <w:vAlign w:val="center"/>
          </w:tcPr>
          <w:p w14:paraId="5584B56C" w14:textId="75999407" w:rsidR="00CE2100" w:rsidRPr="00DF2778" w:rsidRDefault="00CE2100" w:rsidP="00CE2100">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2F33840" w14:textId="3D15782C" w:rsidR="00A562AD" w:rsidRDefault="00A562AD" w:rsidP="00ED4C65">
      <w:pPr>
        <w:tabs>
          <w:tab w:val="left" w:pos="567"/>
          <w:tab w:val="left" w:pos="851"/>
          <w:tab w:val="right" w:pos="10065"/>
        </w:tabs>
        <w:ind w:left="851" w:right="439" w:hanging="567"/>
        <w:rPr>
          <w:rFonts w:ascii="Arial" w:hAnsi="Arial" w:cs="Arial"/>
          <w:bCs/>
          <w:color w:val="FF0000"/>
          <w:sz w:val="22"/>
          <w:szCs w:val="22"/>
        </w:rPr>
      </w:pPr>
    </w:p>
    <w:p w14:paraId="59ED868A" w14:textId="30314DC4" w:rsidR="00B71BA4" w:rsidRDefault="00B71BA4" w:rsidP="00ED4C65">
      <w:pPr>
        <w:tabs>
          <w:tab w:val="left" w:pos="567"/>
          <w:tab w:val="left" w:pos="851"/>
          <w:tab w:val="right" w:pos="10065"/>
        </w:tabs>
        <w:ind w:left="851" w:right="439" w:hanging="567"/>
        <w:rPr>
          <w:rFonts w:ascii="Arial" w:hAnsi="Arial" w:cs="Arial"/>
          <w:bCs/>
          <w:color w:val="FF0000"/>
          <w:sz w:val="22"/>
          <w:szCs w:val="22"/>
        </w:rPr>
      </w:pPr>
    </w:p>
    <w:p w14:paraId="0934B59B" w14:textId="77777777" w:rsidR="00544FA6" w:rsidRPr="008753C2" w:rsidRDefault="00544FA6" w:rsidP="00544FA6">
      <w:pPr>
        <w:tabs>
          <w:tab w:val="left" w:pos="567"/>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 xml:space="preserve">(b) </w:t>
      </w:r>
      <w:r>
        <w:rPr>
          <w:rFonts w:ascii="Arial" w:hAnsi="Arial" w:cs="Arial"/>
          <w:bCs/>
          <w:color w:val="000000" w:themeColor="text1"/>
          <w:sz w:val="22"/>
          <w:szCs w:val="22"/>
        </w:rPr>
        <w:tab/>
      </w:r>
      <w:r w:rsidRPr="008753C2">
        <w:rPr>
          <w:rFonts w:ascii="Arial" w:hAnsi="Arial" w:cs="Arial"/>
          <w:bCs/>
          <w:color w:val="000000" w:themeColor="text1"/>
          <w:sz w:val="22"/>
          <w:szCs w:val="22"/>
        </w:rPr>
        <w:t>liquid to gas.</w:t>
      </w:r>
      <w:r w:rsidRPr="008753C2">
        <w:rPr>
          <w:rFonts w:ascii="Arial" w:hAnsi="Arial" w:cs="Arial"/>
          <w:bCs/>
          <w:color w:val="000000" w:themeColor="text1"/>
          <w:sz w:val="22"/>
          <w:szCs w:val="22"/>
        </w:rPr>
        <w:tab/>
        <w:t>(2 marks)</w:t>
      </w:r>
    </w:p>
    <w:p w14:paraId="601C9139" w14:textId="7EEE82AB" w:rsidR="00F54DB3" w:rsidRDefault="00F54DB3" w:rsidP="003C0D0D">
      <w:pPr>
        <w:tabs>
          <w:tab w:val="left" w:pos="567"/>
          <w:tab w:val="right" w:pos="10065"/>
        </w:tabs>
        <w:ind w:right="439"/>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8B1FE4" w14:paraId="6FF02E34" w14:textId="77777777" w:rsidTr="008B1FE4">
        <w:tc>
          <w:tcPr>
            <w:tcW w:w="8080" w:type="dxa"/>
          </w:tcPr>
          <w:p w14:paraId="68419906" w14:textId="4FAA7007"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CAEBB32" w14:textId="71329ABF" w:rsidR="008B1FE4" w:rsidRPr="00DF2778" w:rsidRDefault="008B1FE4" w:rsidP="008B1FE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8B1FE4" w14:paraId="7381D6D5" w14:textId="1ADCC49E" w:rsidTr="008B1FE4">
        <w:tc>
          <w:tcPr>
            <w:tcW w:w="8080" w:type="dxa"/>
          </w:tcPr>
          <w:p w14:paraId="6484F363" w14:textId="56EFA91A" w:rsidR="008B1FE4" w:rsidRPr="00DF2778" w:rsidRDefault="008B1FE4" w:rsidP="008B1FE4">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eastAsia="Calibri" w:hAnsi="Arial" w:cs="Arial"/>
                <w:bCs/>
                <w:color w:val="0070C0"/>
                <w:sz w:val="22"/>
                <w:szCs w:val="22"/>
                <w:lang w:val="en-US"/>
              </w:rPr>
              <w:t>Loss of material</w:t>
            </w:r>
          </w:p>
          <w:p w14:paraId="5C18DA29" w14:textId="77777777"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OR</w:t>
            </w:r>
          </w:p>
          <w:p w14:paraId="06B89D93" w14:textId="2B726E78"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Particles move freely or speed up</w:t>
            </w:r>
          </w:p>
        </w:tc>
        <w:tc>
          <w:tcPr>
            <w:tcW w:w="993" w:type="dxa"/>
            <w:vAlign w:val="center"/>
          </w:tcPr>
          <w:p w14:paraId="21AF584E" w14:textId="6487E3C5" w:rsidR="008B1FE4" w:rsidRPr="00DF2778" w:rsidRDefault="008B1FE4" w:rsidP="008B1FE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8B1FE4" w14:paraId="399EFA2A" w14:textId="2E5B9F4A" w:rsidTr="008B1FE4">
        <w:tc>
          <w:tcPr>
            <w:tcW w:w="8080" w:type="dxa"/>
          </w:tcPr>
          <w:p w14:paraId="477B3822" w14:textId="60E34B14" w:rsidR="008B1FE4" w:rsidRPr="00DF2778" w:rsidRDefault="008B1FE4" w:rsidP="008B1FE4">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DF2778">
              <w:rPr>
                <w:rFonts w:ascii="Arial" w:eastAsia="Calibri" w:hAnsi="Arial" w:cs="Arial"/>
                <w:bCs/>
                <w:color w:val="0070C0"/>
                <w:sz w:val="22"/>
                <w:szCs w:val="22"/>
                <w:lang w:val="en-US"/>
              </w:rPr>
              <w:t xml:space="preserve">As heat is added, the temperature rises as each particle gains more kinetic energy; eventually the kinetic energy of some particles is enough to overcome the cohesive forces and escape the liquid as gas or vapor (postulate that collisions are elastic and therefore, due to exchange of energy, some particles may have more energy than others – gives rise to energy distribution). </w:t>
            </w:r>
          </w:p>
          <w:p w14:paraId="3A351652" w14:textId="77777777"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OR</w:t>
            </w:r>
          </w:p>
          <w:p w14:paraId="59CA1BF2" w14:textId="121C69FA" w:rsidR="008B1FE4" w:rsidRPr="00DF2778" w:rsidRDefault="008B1FE4" w:rsidP="008B1FE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Distance between particles is large compared to size of particles (postulate that when far apart, attract/repel each other very little)</w:t>
            </w:r>
          </w:p>
        </w:tc>
        <w:tc>
          <w:tcPr>
            <w:tcW w:w="993" w:type="dxa"/>
            <w:vAlign w:val="center"/>
          </w:tcPr>
          <w:p w14:paraId="20C86774" w14:textId="4C39F87F" w:rsidR="008B1FE4" w:rsidRPr="00DF2778" w:rsidRDefault="008B1FE4" w:rsidP="008B1FE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25CD81BD" w14:textId="377D22CD" w:rsidR="00A562AD" w:rsidRPr="00AA4E6F" w:rsidRDefault="00A562AD" w:rsidP="003C0D0D">
      <w:pPr>
        <w:tabs>
          <w:tab w:val="left" w:pos="567"/>
          <w:tab w:val="left" w:pos="9214"/>
        </w:tabs>
        <w:rPr>
          <w:rFonts w:ascii="Arial" w:hAnsi="Arial" w:cs="Arial"/>
          <w:b/>
          <w:sz w:val="22"/>
          <w:szCs w:val="22"/>
        </w:rPr>
      </w:pPr>
      <w:r>
        <w:rPr>
          <w:rFonts w:ascii="Arial" w:hAnsi="Arial" w:cs="Arial"/>
          <w:b/>
          <w:sz w:val="22"/>
          <w:szCs w:val="22"/>
        </w:rPr>
        <w:lastRenderedPageBreak/>
        <w:t>Question 2</w:t>
      </w:r>
      <w:r w:rsidRPr="00AA4E6F">
        <w:rPr>
          <w:rFonts w:ascii="Arial" w:hAnsi="Arial" w:cs="Arial"/>
          <w:b/>
          <w:sz w:val="22"/>
          <w:szCs w:val="22"/>
        </w:rPr>
        <w:t xml:space="preserve"> </w:t>
      </w:r>
      <w:r w:rsidRPr="00AA4E6F">
        <w:rPr>
          <w:rFonts w:ascii="Arial" w:hAnsi="Arial" w:cs="Arial"/>
          <w:b/>
          <w:sz w:val="22"/>
          <w:szCs w:val="22"/>
        </w:rPr>
        <w:tab/>
        <w:t>(</w:t>
      </w:r>
      <w:r w:rsidR="00600A9E">
        <w:rPr>
          <w:rFonts w:ascii="Arial" w:hAnsi="Arial" w:cs="Arial"/>
          <w:b/>
          <w:sz w:val="22"/>
          <w:szCs w:val="22"/>
        </w:rPr>
        <w:t>5</w:t>
      </w:r>
      <w:r w:rsidRPr="00AA4E6F">
        <w:rPr>
          <w:rFonts w:ascii="Arial" w:hAnsi="Arial" w:cs="Arial"/>
          <w:b/>
          <w:sz w:val="22"/>
          <w:szCs w:val="22"/>
        </w:rPr>
        <w:t xml:space="preserve"> marks)</w:t>
      </w:r>
    </w:p>
    <w:p w14:paraId="57F6F917" w14:textId="77777777" w:rsidR="00A562AD" w:rsidRPr="00AA4E6F" w:rsidRDefault="00A562AD" w:rsidP="003C0D0D">
      <w:pPr>
        <w:tabs>
          <w:tab w:val="left" w:pos="567"/>
        </w:tabs>
        <w:rPr>
          <w:rFonts w:ascii="Arial" w:hAnsi="Arial" w:cs="Arial"/>
          <w:sz w:val="22"/>
          <w:szCs w:val="22"/>
        </w:rPr>
      </w:pPr>
    </w:p>
    <w:p w14:paraId="12B50048" w14:textId="4E2765CA" w:rsidR="00C14D2F" w:rsidRDefault="00C14D2F" w:rsidP="00C14D2F">
      <w:pPr>
        <w:tabs>
          <w:tab w:val="left" w:pos="567"/>
        </w:tabs>
        <w:ind w:left="567" w:right="540" w:hanging="567"/>
        <w:rPr>
          <w:rFonts w:ascii="Arial" w:hAnsi="Arial" w:cs="Arial"/>
          <w:sz w:val="22"/>
          <w:szCs w:val="22"/>
        </w:rPr>
      </w:pPr>
      <w:bookmarkStart w:id="0" w:name="_Hlk24713628"/>
      <w:r>
        <w:rPr>
          <w:rFonts w:ascii="Arial" w:hAnsi="Arial" w:cs="Arial"/>
          <w:sz w:val="22"/>
          <w:szCs w:val="22"/>
        </w:rPr>
        <w:t xml:space="preserve">Identify </w:t>
      </w:r>
      <w:r w:rsidR="00CE2100">
        <w:rPr>
          <w:rFonts w:ascii="Arial" w:hAnsi="Arial" w:cs="Arial"/>
          <w:sz w:val="22"/>
          <w:szCs w:val="22"/>
        </w:rPr>
        <w:t>the products V, W, X, Y and Z</w:t>
      </w:r>
      <w:r>
        <w:rPr>
          <w:rFonts w:ascii="Arial" w:hAnsi="Arial" w:cs="Arial"/>
          <w:sz w:val="22"/>
          <w:szCs w:val="22"/>
        </w:rPr>
        <w:t xml:space="preserve"> in the following nuclear equations.</w:t>
      </w:r>
    </w:p>
    <w:bookmarkEnd w:id="0"/>
    <w:p w14:paraId="11C67755" w14:textId="05DCB938" w:rsidR="000E3730" w:rsidRDefault="000E3730" w:rsidP="003C0D0D">
      <w:pPr>
        <w:tabs>
          <w:tab w:val="left" w:pos="567"/>
        </w:tabs>
        <w:ind w:right="540"/>
        <w:rPr>
          <w:rFonts w:ascii="Arial" w:hAnsi="Arial" w:cs="Arial"/>
          <w:sz w:val="22"/>
          <w:szCs w:val="22"/>
        </w:rPr>
      </w:pPr>
    </w:p>
    <w:p w14:paraId="50A28B1B"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8753C2">
        <w:rPr>
          <w:position w:val="-12"/>
        </w:rPr>
        <w:object w:dxaOrig="1700" w:dyaOrig="380" w14:anchorId="662C681A">
          <v:shape id="_x0000_i1026" type="#_x0000_t75" style="width:85.15pt;height:19.4pt" o:ole="">
            <v:imagedata r:id="rId25" o:title=""/>
          </v:shape>
          <o:OLEObject Type="Embed" ProgID="Equation.DSMT4" ShapeID="_x0000_i1026" DrawAspect="Content" ObjectID="_1653293339" r:id="rId26"/>
        </w:object>
      </w:r>
      <w:r w:rsidRPr="008753C2">
        <w:rPr>
          <w:rFonts w:ascii="Arial" w:hAnsi="Arial" w:cs="Arial"/>
          <w:bCs/>
          <w:color w:val="000000" w:themeColor="text1"/>
          <w:sz w:val="22"/>
          <w:szCs w:val="22"/>
        </w:rPr>
        <w:tab/>
      </w:r>
    </w:p>
    <w:p w14:paraId="74C6E354" w14:textId="2B974DB4" w:rsidR="00F801C0" w:rsidRDefault="00F801C0" w:rsidP="00ED4C65">
      <w:pPr>
        <w:tabs>
          <w:tab w:val="left" w:pos="993"/>
          <w:tab w:val="right" w:pos="10065"/>
        </w:tabs>
        <w:ind w:left="851" w:right="-1" w:hanging="567"/>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1E9C590F" w14:textId="77777777" w:rsidTr="002661C3">
        <w:tc>
          <w:tcPr>
            <w:tcW w:w="8080" w:type="dxa"/>
          </w:tcPr>
          <w:p w14:paraId="36715F14"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659659F"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70FBB463" w14:textId="77777777" w:rsidTr="002661C3">
        <w:tc>
          <w:tcPr>
            <w:tcW w:w="8080" w:type="dxa"/>
          </w:tcPr>
          <w:p w14:paraId="560235AD" w14:textId="4AB70692"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V</m:t>
                </m:r>
                <m:r>
                  <w:rPr>
                    <w:rFonts w:ascii="Cambria Math" w:hAnsi="Arial" w:cs="Arial"/>
                    <w:color w:val="0070C0"/>
                    <w:sz w:val="24"/>
                    <w:szCs w:val="24"/>
                  </w:rPr>
                  <m:t>=</m:t>
                </m:r>
                <m:r>
                  <m:rPr>
                    <m:nor/>
                  </m:rPr>
                  <w:rPr>
                    <w:rFonts w:ascii="Cambria Math" w:hAnsi="Arial" w:cs="Arial"/>
                    <w:color w:val="0070C0"/>
                    <w:sz w:val="24"/>
                    <w:szCs w:val="24"/>
                  </w:rPr>
                  <m:t xml:space="preserve">proton, </m:t>
                </m:r>
                <m:sPre>
                  <m:sPrePr>
                    <m:ctrlPr>
                      <w:rPr>
                        <w:rFonts w:ascii="Cambria Math" w:hAnsi="Arial" w:cs="Arial"/>
                        <w:i/>
                        <w:color w:val="0070C0"/>
                        <w:sz w:val="24"/>
                        <w:szCs w:val="24"/>
                      </w:rPr>
                    </m:ctrlPr>
                  </m:sPrePr>
                  <m:sub>
                    <m:r>
                      <w:rPr>
                        <w:rFonts w:ascii="Cambria Math" w:hAnsi="Arial" w:cs="Arial"/>
                        <w:color w:val="0070C0"/>
                        <w:sz w:val="24"/>
                        <w:szCs w:val="24"/>
                      </w:rPr>
                      <m:t>1</m:t>
                    </m:r>
                  </m:sub>
                  <m:sup>
                    <m:r>
                      <w:rPr>
                        <w:rFonts w:ascii="Cambria Math" w:hAnsi="Arial" w:cs="Arial"/>
                        <w:color w:val="0070C0"/>
                        <w:sz w:val="24"/>
                        <w:szCs w:val="24"/>
                      </w:rPr>
                      <m:t>1</m:t>
                    </m:r>
                  </m:sup>
                  <m:e>
                    <m:r>
                      <w:rPr>
                        <w:rFonts w:ascii="Cambria Math" w:hAnsi="Arial" w:cs="Arial"/>
                        <w:color w:val="0070C0"/>
                        <w:sz w:val="24"/>
                        <w:szCs w:val="24"/>
                      </w:rPr>
                      <m:t>p</m:t>
                    </m:r>
                  </m:e>
                </m:sPre>
              </m:oMath>
            </m:oMathPara>
          </w:p>
        </w:tc>
        <w:tc>
          <w:tcPr>
            <w:tcW w:w="993" w:type="dxa"/>
            <w:vAlign w:val="center"/>
          </w:tcPr>
          <w:p w14:paraId="2DD21EFE"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BB112A6" w14:textId="77777777" w:rsidR="00F801C0" w:rsidRPr="00F801C0" w:rsidRDefault="00F801C0" w:rsidP="00ED4C65">
      <w:pPr>
        <w:tabs>
          <w:tab w:val="left" w:pos="993"/>
          <w:tab w:val="right" w:pos="10065"/>
        </w:tabs>
        <w:ind w:left="851" w:right="-1" w:hanging="567"/>
        <w:rPr>
          <w:rFonts w:ascii="Arial" w:hAnsi="Arial" w:cs="Arial"/>
          <w:bCs/>
          <w:color w:val="000000" w:themeColor="text1"/>
          <w:sz w:val="22"/>
          <w:szCs w:val="22"/>
        </w:rPr>
      </w:pPr>
    </w:p>
    <w:p w14:paraId="1D2FD491"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(b)</w:t>
      </w:r>
      <w:r>
        <w:rPr>
          <w:rFonts w:ascii="Arial" w:hAnsi="Arial" w:cs="Arial"/>
          <w:sz w:val="22"/>
          <w:szCs w:val="22"/>
        </w:rPr>
        <w:tab/>
      </w:r>
      <w:r w:rsidRPr="008753C2">
        <w:rPr>
          <w:position w:val="-12"/>
        </w:rPr>
        <w:object w:dxaOrig="1680" w:dyaOrig="380" w14:anchorId="3A099898">
          <v:shape id="_x0000_i1027" type="#_x0000_t75" style="width:85.2pt;height:19.4pt" o:ole="">
            <v:imagedata r:id="rId27" o:title=""/>
          </v:shape>
          <o:OLEObject Type="Embed" ProgID="Equation.DSMT4" ShapeID="_x0000_i1027" DrawAspect="Content" ObjectID="_1653293340" r:id="rId28"/>
        </w:object>
      </w:r>
    </w:p>
    <w:p w14:paraId="5CB33790" w14:textId="2D41D91A" w:rsidR="00F801C0" w:rsidRDefault="00F801C0" w:rsidP="00ED4C65">
      <w:pPr>
        <w:tabs>
          <w:tab w:val="left" w:pos="993"/>
          <w:tab w:val="right" w:pos="10065"/>
        </w:tabs>
        <w:ind w:left="851" w:right="-1" w:hanging="567"/>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700A8828" w14:textId="77777777" w:rsidTr="002661C3">
        <w:tc>
          <w:tcPr>
            <w:tcW w:w="8080" w:type="dxa"/>
          </w:tcPr>
          <w:p w14:paraId="7F15DD7B"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04DEBD23"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3F4BF80E" w14:textId="77777777" w:rsidTr="002661C3">
        <w:tc>
          <w:tcPr>
            <w:tcW w:w="8080" w:type="dxa"/>
          </w:tcPr>
          <w:p w14:paraId="5F165952" w14:textId="05D9CB17"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W</m:t>
                </m:r>
                <m:r>
                  <w:rPr>
                    <w:rFonts w:ascii="Cambria Math" w:hAnsi="Arial" w:cs="Arial"/>
                    <w:color w:val="0070C0"/>
                    <w:sz w:val="24"/>
                    <w:szCs w:val="24"/>
                  </w:rPr>
                  <m:t>=</m:t>
                </m:r>
                <m:r>
                  <m:rPr>
                    <m:nor/>
                  </m:rPr>
                  <w:rPr>
                    <w:rFonts w:ascii="Cambria Math" w:hAnsi="Arial" w:cs="Arial"/>
                    <w:color w:val="0070C0"/>
                    <w:sz w:val="24"/>
                    <w:szCs w:val="24"/>
                  </w:rPr>
                  <m:t xml:space="preserve">positron, </m:t>
                </m:r>
                <m:sPre>
                  <m:sPrePr>
                    <m:ctrlPr>
                      <w:rPr>
                        <w:rFonts w:ascii="Cambria Math" w:hAnsi="Arial" w:cs="Arial"/>
                        <w:i/>
                        <w:color w:val="0070C0"/>
                        <w:sz w:val="24"/>
                        <w:szCs w:val="24"/>
                      </w:rPr>
                    </m:ctrlPr>
                  </m:sPrePr>
                  <m:sub>
                    <m:r>
                      <w:rPr>
                        <w:rFonts w:ascii="Cambria Math" w:hAnsi="Arial" w:cs="Arial"/>
                        <w:color w:val="0070C0"/>
                        <w:sz w:val="24"/>
                        <w:szCs w:val="24"/>
                      </w:rPr>
                      <m:t>1</m:t>
                    </m:r>
                  </m:sub>
                  <m:sup>
                    <m:r>
                      <w:rPr>
                        <w:rFonts w:ascii="Cambria Math" w:hAnsi="Arial" w:cs="Arial"/>
                        <w:color w:val="0070C0"/>
                        <w:sz w:val="24"/>
                        <w:szCs w:val="24"/>
                      </w:rPr>
                      <m:t>0</m:t>
                    </m:r>
                  </m:sup>
                  <m:e>
                    <m:r>
                      <w:rPr>
                        <w:rFonts w:ascii="Cambria Math" w:hAnsi="Arial" w:cs="Arial"/>
                        <w:color w:val="0070C0"/>
                        <w:sz w:val="24"/>
                        <w:szCs w:val="24"/>
                      </w:rPr>
                      <m:t>e</m:t>
                    </m:r>
                  </m:e>
                </m:sPre>
              </m:oMath>
            </m:oMathPara>
          </w:p>
        </w:tc>
        <w:tc>
          <w:tcPr>
            <w:tcW w:w="993" w:type="dxa"/>
            <w:vAlign w:val="center"/>
          </w:tcPr>
          <w:p w14:paraId="776D831D"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523286F2" w14:textId="776FDD35" w:rsidR="00026399" w:rsidRDefault="00026399" w:rsidP="00ED4C65">
      <w:pPr>
        <w:tabs>
          <w:tab w:val="left" w:pos="993"/>
          <w:tab w:val="right" w:pos="10065"/>
        </w:tabs>
        <w:ind w:left="851" w:right="-1" w:hanging="567"/>
        <w:rPr>
          <w:rFonts w:ascii="Arial" w:hAnsi="Arial" w:cs="Arial"/>
          <w:bCs/>
          <w:color w:val="000000" w:themeColor="text1"/>
          <w:sz w:val="22"/>
          <w:szCs w:val="22"/>
        </w:rPr>
      </w:pPr>
    </w:p>
    <w:p w14:paraId="45C96171" w14:textId="77777777" w:rsidR="00544FA6" w:rsidRPr="00D96D5E"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(c)</w:t>
      </w:r>
      <w:r>
        <w:rPr>
          <w:rFonts w:ascii="Arial" w:hAnsi="Arial" w:cs="Arial"/>
          <w:sz w:val="22"/>
          <w:szCs w:val="22"/>
        </w:rPr>
        <w:tab/>
      </w:r>
      <w:r w:rsidRPr="00D96D5E">
        <w:rPr>
          <w:position w:val="-12"/>
        </w:rPr>
        <w:object w:dxaOrig="2439" w:dyaOrig="380" w14:anchorId="65493D81">
          <v:shape id="_x0000_i1028" type="#_x0000_t75" style="width:122.05pt;height:19.4pt" o:ole="">
            <v:imagedata r:id="rId29" o:title=""/>
          </v:shape>
          <o:OLEObject Type="Embed" ProgID="Equation.DSMT4" ShapeID="_x0000_i1028" DrawAspect="Content" ObjectID="_1653293341" r:id="rId30"/>
        </w:object>
      </w:r>
    </w:p>
    <w:p w14:paraId="1EBB91C3" w14:textId="565BFA3E" w:rsidR="00F801C0" w:rsidRDefault="00F801C0" w:rsidP="00ED4C65">
      <w:pPr>
        <w:tabs>
          <w:tab w:val="left" w:pos="993"/>
          <w:tab w:val="right" w:pos="10065"/>
        </w:tabs>
        <w:ind w:left="851" w:right="-1" w:hanging="567"/>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41BAEB80" w14:textId="77777777" w:rsidTr="002661C3">
        <w:tc>
          <w:tcPr>
            <w:tcW w:w="8080" w:type="dxa"/>
          </w:tcPr>
          <w:p w14:paraId="35DE9296"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6AA6394"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0A7A68ED" w14:textId="77777777" w:rsidTr="002661C3">
        <w:tc>
          <w:tcPr>
            <w:tcW w:w="8080" w:type="dxa"/>
          </w:tcPr>
          <w:p w14:paraId="3AE952F6" w14:textId="7B7548CE"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X</m:t>
                </m:r>
                <m:r>
                  <w:rPr>
                    <w:rFonts w:ascii="Cambria Math" w:hAnsi="Arial" w:cs="Arial"/>
                    <w:color w:val="0070C0"/>
                    <w:sz w:val="24"/>
                    <w:szCs w:val="24"/>
                  </w:rPr>
                  <m:t>=</m:t>
                </m:r>
                <m:r>
                  <m:rPr>
                    <m:nor/>
                  </m:rPr>
                  <w:rPr>
                    <w:rFonts w:ascii="Cambria Math" w:hAnsi="Arial" w:cs="Arial"/>
                    <w:color w:val="0070C0"/>
                    <w:sz w:val="24"/>
                    <w:szCs w:val="24"/>
                  </w:rPr>
                  <m:t xml:space="preserve">Radon-222, </m:t>
                </m:r>
                <m:sPre>
                  <m:sPrePr>
                    <m:ctrlPr>
                      <w:rPr>
                        <w:rFonts w:ascii="Cambria Math" w:hAnsi="Arial" w:cs="Arial"/>
                        <w:i/>
                        <w:color w:val="0070C0"/>
                        <w:sz w:val="24"/>
                        <w:szCs w:val="24"/>
                      </w:rPr>
                    </m:ctrlPr>
                  </m:sPrePr>
                  <m:sub>
                    <m:r>
                      <w:rPr>
                        <w:rFonts w:ascii="Cambria Math" w:hAnsi="Arial" w:cs="Arial"/>
                        <w:color w:val="0070C0"/>
                        <w:sz w:val="24"/>
                        <w:szCs w:val="24"/>
                      </w:rPr>
                      <m:t>86</m:t>
                    </m:r>
                  </m:sub>
                  <m:sup>
                    <m:r>
                      <w:rPr>
                        <w:rFonts w:ascii="Cambria Math" w:hAnsi="Arial" w:cs="Arial"/>
                        <w:color w:val="0070C0"/>
                        <w:sz w:val="24"/>
                        <w:szCs w:val="24"/>
                      </w:rPr>
                      <m:t>222</m:t>
                    </m:r>
                  </m:sup>
                  <m:e>
                    <m:r>
                      <m:rPr>
                        <m:nor/>
                      </m:rPr>
                      <w:rPr>
                        <w:rFonts w:ascii="Cambria Math" w:hAnsi="Arial" w:cs="Arial"/>
                        <w:color w:val="0070C0"/>
                        <w:sz w:val="24"/>
                        <w:szCs w:val="24"/>
                      </w:rPr>
                      <m:t>Rn</m:t>
                    </m:r>
                    <m:ctrlPr>
                      <w:rPr>
                        <w:rFonts w:ascii="Cambria Math" w:hAnsi="Arial" w:cs="Arial"/>
                        <w:color w:val="0070C0"/>
                        <w:sz w:val="24"/>
                        <w:szCs w:val="24"/>
                      </w:rPr>
                    </m:ctrlPr>
                  </m:e>
                </m:sPre>
              </m:oMath>
            </m:oMathPara>
          </w:p>
        </w:tc>
        <w:tc>
          <w:tcPr>
            <w:tcW w:w="993" w:type="dxa"/>
            <w:vAlign w:val="center"/>
          </w:tcPr>
          <w:p w14:paraId="24206975"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0C7E7C78" w14:textId="77777777" w:rsidR="00F801C0" w:rsidRPr="00F801C0" w:rsidRDefault="00F801C0" w:rsidP="00ED4C65">
      <w:pPr>
        <w:tabs>
          <w:tab w:val="left" w:pos="993"/>
          <w:tab w:val="right" w:pos="10065"/>
        </w:tabs>
        <w:ind w:left="851" w:right="-1" w:hanging="567"/>
        <w:rPr>
          <w:rFonts w:ascii="Arial" w:hAnsi="Arial" w:cs="Arial"/>
          <w:bCs/>
          <w:color w:val="000000" w:themeColor="text1"/>
          <w:sz w:val="22"/>
          <w:szCs w:val="22"/>
        </w:rPr>
      </w:pPr>
    </w:p>
    <w:p w14:paraId="14CC6CE8" w14:textId="77777777" w:rsidR="00544FA6" w:rsidRPr="00D96D5E"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(d)</w:t>
      </w:r>
      <w:r>
        <w:rPr>
          <w:rFonts w:ascii="Arial" w:hAnsi="Arial" w:cs="Arial"/>
          <w:sz w:val="22"/>
          <w:szCs w:val="22"/>
        </w:rPr>
        <w:tab/>
      </w:r>
      <w:r w:rsidRPr="00D96D5E">
        <w:rPr>
          <w:position w:val="-12"/>
        </w:rPr>
        <w:object w:dxaOrig="3100" w:dyaOrig="380" w14:anchorId="6970507B">
          <v:shape id="_x0000_i1029" type="#_x0000_t75" style="width:154.7pt;height:19.4pt" o:ole="">
            <v:imagedata r:id="rId31" o:title=""/>
          </v:shape>
          <o:OLEObject Type="Embed" ProgID="Equation.DSMT4" ShapeID="_x0000_i1029" DrawAspect="Content" ObjectID="_1653293342" r:id="rId32"/>
        </w:object>
      </w:r>
    </w:p>
    <w:p w14:paraId="2B77D4BD" w14:textId="495BF20E" w:rsidR="00600A9E" w:rsidRDefault="00600A9E" w:rsidP="00600A9E">
      <w:pPr>
        <w:pStyle w:val="ListParagraph"/>
        <w:tabs>
          <w:tab w:val="left" w:pos="993"/>
          <w:tab w:val="right" w:pos="10065"/>
        </w:tabs>
        <w:ind w:left="851" w:right="-1"/>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4E95B459" w14:textId="77777777" w:rsidTr="002661C3">
        <w:tc>
          <w:tcPr>
            <w:tcW w:w="8080" w:type="dxa"/>
          </w:tcPr>
          <w:p w14:paraId="165CCF58"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018B0D9B"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03BE0672" w14:textId="77777777" w:rsidTr="002661C3">
        <w:tc>
          <w:tcPr>
            <w:tcW w:w="8080" w:type="dxa"/>
          </w:tcPr>
          <w:p w14:paraId="60348748" w14:textId="54122BF6"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Y</m:t>
                </m:r>
                <m:r>
                  <w:rPr>
                    <w:rFonts w:ascii="Cambria Math" w:hAnsi="Arial" w:cs="Arial"/>
                    <w:color w:val="0070C0"/>
                    <w:sz w:val="24"/>
                    <w:szCs w:val="24"/>
                  </w:rPr>
                  <m:t>=</m:t>
                </m:r>
                <m:r>
                  <m:rPr>
                    <m:nor/>
                  </m:rPr>
                  <w:rPr>
                    <w:rFonts w:ascii="Cambria Math" w:hAnsi="Arial" w:cs="Arial"/>
                    <w:color w:val="0070C0"/>
                    <w:sz w:val="24"/>
                    <w:szCs w:val="24"/>
                  </w:rPr>
                  <m:t xml:space="preserve">gamma radiation, </m:t>
                </m:r>
                <m:sPre>
                  <m:sPrePr>
                    <m:ctrlPr>
                      <w:rPr>
                        <w:rFonts w:ascii="Cambria Math" w:hAnsi="Arial" w:cs="Arial"/>
                        <w:i/>
                        <w:color w:val="0070C0"/>
                        <w:sz w:val="24"/>
                        <w:szCs w:val="24"/>
                      </w:rPr>
                    </m:ctrlPr>
                  </m:sPrePr>
                  <m:sub>
                    <m:r>
                      <w:rPr>
                        <w:rFonts w:ascii="Cambria Math" w:hAnsi="Arial" w:cs="Arial"/>
                        <w:color w:val="0070C0"/>
                        <w:sz w:val="24"/>
                        <w:szCs w:val="24"/>
                      </w:rPr>
                      <m:t>0</m:t>
                    </m:r>
                  </m:sub>
                  <m:sup>
                    <m:r>
                      <w:rPr>
                        <w:rFonts w:ascii="Cambria Math" w:hAnsi="Arial" w:cs="Arial"/>
                        <w:color w:val="0070C0"/>
                        <w:sz w:val="24"/>
                        <w:szCs w:val="24"/>
                      </w:rPr>
                      <m:t>0</m:t>
                    </m:r>
                  </m:sup>
                  <m:e>
                    <m:r>
                      <w:rPr>
                        <w:rFonts w:ascii="Cambria Math" w:hAnsi="Arial" w:cs="Arial"/>
                        <w:color w:val="0070C0"/>
                        <w:sz w:val="24"/>
                        <w:szCs w:val="24"/>
                      </w:rPr>
                      <m:t>γ</m:t>
                    </m:r>
                  </m:e>
                </m:sPre>
              </m:oMath>
            </m:oMathPara>
          </w:p>
        </w:tc>
        <w:tc>
          <w:tcPr>
            <w:tcW w:w="993" w:type="dxa"/>
            <w:vAlign w:val="center"/>
          </w:tcPr>
          <w:p w14:paraId="5A36CF5D"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E3441E2" w14:textId="77777777" w:rsidR="00600A9E" w:rsidRPr="00600A9E" w:rsidRDefault="00600A9E" w:rsidP="00600A9E">
      <w:pPr>
        <w:pStyle w:val="ListParagraph"/>
        <w:tabs>
          <w:tab w:val="left" w:pos="993"/>
          <w:tab w:val="right" w:pos="10065"/>
        </w:tabs>
        <w:ind w:left="851" w:right="-1"/>
        <w:rPr>
          <w:rFonts w:ascii="Arial" w:hAnsi="Arial" w:cs="Arial"/>
          <w:bCs/>
          <w:color w:val="000000" w:themeColor="text1"/>
          <w:sz w:val="22"/>
          <w:szCs w:val="22"/>
        </w:rPr>
      </w:pPr>
    </w:p>
    <w:p w14:paraId="2F74009E" w14:textId="77777777" w:rsidR="00544FA6" w:rsidRPr="00D96D5E"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(e)</w:t>
      </w:r>
      <w:r>
        <w:rPr>
          <w:rFonts w:ascii="Arial" w:hAnsi="Arial" w:cs="Arial"/>
          <w:sz w:val="22"/>
          <w:szCs w:val="22"/>
        </w:rPr>
        <w:tab/>
      </w:r>
      <w:r w:rsidRPr="00D96D5E">
        <w:rPr>
          <w:position w:val="-12"/>
        </w:rPr>
        <w:object w:dxaOrig="2240" w:dyaOrig="380" w14:anchorId="4EFF33D3">
          <v:shape id="_x0000_i1030" type="#_x0000_t75" style="width:112pt;height:19.4pt" o:ole="">
            <v:imagedata r:id="rId33" o:title=""/>
          </v:shape>
          <o:OLEObject Type="Embed" ProgID="Equation.DSMT4" ShapeID="_x0000_i1030" DrawAspect="Content" ObjectID="_1653293343" r:id="rId34"/>
        </w:object>
      </w:r>
    </w:p>
    <w:p w14:paraId="74ABA9B3" w14:textId="37F7CD09" w:rsidR="00473337" w:rsidRDefault="00473337" w:rsidP="003C0D0D">
      <w:pPr>
        <w:tabs>
          <w:tab w:val="left" w:pos="567"/>
        </w:tabs>
        <w:ind w:right="540"/>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026399" w14:paraId="31EB4747" w14:textId="77777777" w:rsidTr="002661C3">
        <w:tc>
          <w:tcPr>
            <w:tcW w:w="8080" w:type="dxa"/>
          </w:tcPr>
          <w:p w14:paraId="266DF7E9"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63CC5BD1"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5C02D34A" w14:textId="77777777" w:rsidTr="002661C3">
        <w:tc>
          <w:tcPr>
            <w:tcW w:w="8080" w:type="dxa"/>
          </w:tcPr>
          <w:p w14:paraId="2A1A4D47" w14:textId="55FE911C" w:rsidR="00026399"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sty m:val="p"/>
                  </m:rPr>
                  <w:rPr>
                    <w:rFonts w:ascii="Cambria Math" w:hAnsi="Arial" w:cs="Arial"/>
                    <w:color w:val="0070C0"/>
                    <w:sz w:val="24"/>
                    <w:szCs w:val="24"/>
                  </w:rPr>
                  <m:t>Z</m:t>
                </m:r>
                <m:r>
                  <w:rPr>
                    <w:rFonts w:ascii="Cambria Math" w:hAnsi="Arial" w:cs="Arial"/>
                    <w:color w:val="0070C0"/>
                    <w:sz w:val="24"/>
                    <w:szCs w:val="24"/>
                  </w:rPr>
                  <m:t>=</m:t>
                </m:r>
                <m:r>
                  <m:rPr>
                    <m:nor/>
                  </m:rPr>
                  <w:rPr>
                    <w:rFonts w:ascii="Cambria Math" w:hAnsi="Arial" w:cs="Arial"/>
                    <w:color w:val="0070C0"/>
                    <w:sz w:val="24"/>
                    <w:szCs w:val="24"/>
                  </w:rPr>
                  <m:t xml:space="preserve">Cobalt-60, </m:t>
                </m:r>
                <m:sPre>
                  <m:sPrePr>
                    <m:ctrlPr>
                      <w:rPr>
                        <w:rFonts w:ascii="Cambria Math" w:hAnsi="Arial" w:cs="Arial"/>
                        <w:i/>
                        <w:color w:val="0070C0"/>
                        <w:sz w:val="24"/>
                        <w:szCs w:val="24"/>
                      </w:rPr>
                    </m:ctrlPr>
                  </m:sPrePr>
                  <m:sub>
                    <m:r>
                      <w:rPr>
                        <w:rFonts w:ascii="Cambria Math" w:hAnsi="Arial" w:cs="Arial"/>
                        <w:color w:val="0070C0"/>
                        <w:sz w:val="24"/>
                        <w:szCs w:val="24"/>
                      </w:rPr>
                      <m:t>27</m:t>
                    </m:r>
                  </m:sub>
                  <m:sup>
                    <m:r>
                      <w:rPr>
                        <w:rFonts w:ascii="Cambria Math" w:hAnsi="Arial" w:cs="Arial"/>
                        <w:color w:val="0070C0"/>
                        <w:sz w:val="24"/>
                        <w:szCs w:val="24"/>
                      </w:rPr>
                      <m:t>60</m:t>
                    </m:r>
                  </m:sup>
                  <m:e>
                    <m:r>
                      <m:rPr>
                        <m:nor/>
                      </m:rPr>
                      <w:rPr>
                        <w:rFonts w:ascii="Cambria Math" w:hAnsi="Arial" w:cs="Arial"/>
                        <w:color w:val="0070C0"/>
                        <w:sz w:val="24"/>
                        <w:szCs w:val="24"/>
                      </w:rPr>
                      <m:t>Co</m:t>
                    </m:r>
                    <m:ctrlPr>
                      <w:rPr>
                        <w:rFonts w:ascii="Cambria Math" w:hAnsi="Arial" w:cs="Arial"/>
                        <w:color w:val="0070C0"/>
                        <w:sz w:val="24"/>
                        <w:szCs w:val="24"/>
                      </w:rPr>
                    </m:ctrlPr>
                  </m:e>
                </m:sPre>
              </m:oMath>
            </m:oMathPara>
          </w:p>
        </w:tc>
        <w:tc>
          <w:tcPr>
            <w:tcW w:w="993" w:type="dxa"/>
            <w:vAlign w:val="center"/>
          </w:tcPr>
          <w:p w14:paraId="4E137881"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38819508" w14:textId="5E3F27AD" w:rsidR="00026399" w:rsidRDefault="00026399" w:rsidP="003C0D0D">
      <w:pPr>
        <w:tabs>
          <w:tab w:val="left" w:pos="567"/>
        </w:tabs>
        <w:ind w:right="540"/>
        <w:rPr>
          <w:rFonts w:ascii="Arial" w:hAnsi="Arial" w:cs="Arial"/>
          <w:sz w:val="22"/>
          <w:szCs w:val="22"/>
        </w:rPr>
      </w:pPr>
    </w:p>
    <w:p w14:paraId="63BF891E" w14:textId="77777777" w:rsidR="001414B4" w:rsidRDefault="001414B4" w:rsidP="003C0D0D">
      <w:pPr>
        <w:tabs>
          <w:tab w:val="left" w:pos="567"/>
        </w:tabs>
        <w:rPr>
          <w:rFonts w:ascii="Arial" w:hAnsi="Arial" w:cs="Arial"/>
          <w:b/>
          <w:sz w:val="22"/>
          <w:szCs w:val="22"/>
        </w:rPr>
      </w:pPr>
    </w:p>
    <w:p w14:paraId="65AA8885" w14:textId="3D660D9F" w:rsidR="007E1A45" w:rsidRPr="00AA4E6F" w:rsidRDefault="00A562AD" w:rsidP="003C0D0D">
      <w:pPr>
        <w:tabs>
          <w:tab w:val="left" w:pos="567"/>
          <w:tab w:val="right" w:pos="10065"/>
        </w:tabs>
        <w:ind w:right="-1"/>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600A9E">
        <w:rPr>
          <w:rFonts w:ascii="Arial" w:hAnsi="Arial" w:cs="Arial"/>
          <w:b/>
          <w:sz w:val="22"/>
          <w:szCs w:val="22"/>
        </w:rPr>
        <w:t>3</w:t>
      </w:r>
      <w:r w:rsidR="007E1A45" w:rsidRPr="00AA4E6F">
        <w:rPr>
          <w:rFonts w:ascii="Arial" w:hAnsi="Arial" w:cs="Arial"/>
          <w:b/>
          <w:sz w:val="22"/>
          <w:szCs w:val="22"/>
        </w:rPr>
        <w:t xml:space="preserve"> marks)</w:t>
      </w:r>
    </w:p>
    <w:p w14:paraId="2CBA8000" w14:textId="3A9C7433" w:rsidR="000E4043" w:rsidRPr="00AA4E6F" w:rsidRDefault="000E4043" w:rsidP="003C0D0D">
      <w:pPr>
        <w:pStyle w:val="ColorfulList-Accent11"/>
        <w:tabs>
          <w:tab w:val="left" w:pos="567"/>
        </w:tabs>
        <w:ind w:left="0"/>
        <w:rPr>
          <w:rFonts w:ascii="Arial" w:hAnsi="Arial" w:cs="Arial"/>
          <w:sz w:val="22"/>
          <w:szCs w:val="22"/>
        </w:rPr>
      </w:pPr>
    </w:p>
    <w:p w14:paraId="2A2539B8" w14:textId="77777777" w:rsidR="007D48C9" w:rsidRDefault="007D48C9" w:rsidP="007D48C9">
      <w:pPr>
        <w:pStyle w:val="ColorfulList-Accent11"/>
        <w:ind w:left="0"/>
        <w:rPr>
          <w:rFonts w:ascii="Arial" w:hAnsi="Arial" w:cs="Arial"/>
          <w:sz w:val="22"/>
          <w:szCs w:val="22"/>
        </w:rPr>
      </w:pPr>
      <w:r>
        <w:rPr>
          <w:rFonts w:ascii="Arial" w:hAnsi="Arial" w:cs="Arial"/>
          <w:sz w:val="22"/>
          <w:szCs w:val="22"/>
        </w:rPr>
        <w:t>In cold climates wind chill factor and hypothermia can pose a real threat to the health of an individual. Wind chill is when cooler, moving air replaces relatively still air near the skin, giving the person the sensation that the effective temperature has decreased. Explain why the wind chill is worsened when the person is wet or wearing wet clothes.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5F42748" w14:textId="3E309B42" w:rsidR="005B21E6" w:rsidRDefault="00600A9E" w:rsidP="003C0D0D">
      <w:pPr>
        <w:pStyle w:val="ColorfulList-Accent11"/>
        <w:tabs>
          <w:tab w:val="left" w:pos="567"/>
        </w:tabs>
        <w:ind w:left="0"/>
        <w:rPr>
          <w:rFonts w:ascii="Arial" w:hAnsi="Arial" w:cs="Arial"/>
          <w:sz w:val="22"/>
          <w:szCs w:val="22"/>
        </w:rPr>
      </w:pPr>
      <w:r>
        <w:rPr>
          <w:rFonts w:ascii="Arial" w:hAnsi="Arial" w:cs="Arial"/>
          <w:sz w:val="22"/>
          <w:szCs w:val="22"/>
        </w:rPr>
        <w:t xml:space="preserve"> </w:t>
      </w:r>
    </w:p>
    <w:tbl>
      <w:tblPr>
        <w:tblStyle w:val="TableGrid"/>
        <w:tblW w:w="9924" w:type="dxa"/>
        <w:tblInd w:w="-5" w:type="dxa"/>
        <w:tblLook w:val="04A0" w:firstRow="1" w:lastRow="0" w:firstColumn="1" w:lastColumn="0" w:noHBand="0" w:noVBand="1"/>
      </w:tblPr>
      <w:tblGrid>
        <w:gridCol w:w="8931"/>
        <w:gridCol w:w="993"/>
      </w:tblGrid>
      <w:tr w:rsidR="00026399" w14:paraId="02F1E0D0" w14:textId="77777777" w:rsidTr="00026399">
        <w:tc>
          <w:tcPr>
            <w:tcW w:w="8931" w:type="dxa"/>
          </w:tcPr>
          <w:p w14:paraId="213B2C46" w14:textId="77777777" w:rsidR="00026399" w:rsidRPr="00DF2778" w:rsidRDefault="00026399"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761E4960" w14:textId="77777777" w:rsidR="00026399" w:rsidRPr="00DF2778" w:rsidRDefault="00026399"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026399" w14:paraId="3754EB1C" w14:textId="77777777" w:rsidTr="00026399">
        <w:tc>
          <w:tcPr>
            <w:tcW w:w="8931" w:type="dxa"/>
          </w:tcPr>
          <w:p w14:paraId="144A45A3" w14:textId="18E038F5" w:rsidR="00026399" w:rsidRPr="00DF2778" w:rsidRDefault="00026399" w:rsidP="00026399">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When wind blows, air is replaced near your skin and energy is continually drawn to this cooler air (due to temp difference)</w:t>
            </w:r>
          </w:p>
        </w:tc>
        <w:tc>
          <w:tcPr>
            <w:tcW w:w="993" w:type="dxa"/>
            <w:vAlign w:val="center"/>
          </w:tcPr>
          <w:p w14:paraId="005E28EE" w14:textId="77777777" w:rsidR="00026399" w:rsidRPr="00DF2778" w:rsidRDefault="00026399" w:rsidP="00026399">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026399" w14:paraId="4FC5CCD5" w14:textId="77777777" w:rsidTr="00026399">
        <w:tc>
          <w:tcPr>
            <w:tcW w:w="8931" w:type="dxa"/>
          </w:tcPr>
          <w:p w14:paraId="02C258FD" w14:textId="35823E88" w:rsidR="00026399" w:rsidRPr="00DF2778" w:rsidRDefault="00026399" w:rsidP="00026399">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 xml:space="preserve">If there is exposed moisture on your skin or clothing, then via conduction this cools the person quickly. </w:t>
            </w:r>
          </w:p>
        </w:tc>
        <w:tc>
          <w:tcPr>
            <w:tcW w:w="993" w:type="dxa"/>
            <w:vAlign w:val="center"/>
          </w:tcPr>
          <w:p w14:paraId="74DCA57E" w14:textId="4F9A9A96" w:rsidR="00026399" w:rsidRPr="00DF2778" w:rsidRDefault="00026399" w:rsidP="00026399">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026399" w14:paraId="7D099891" w14:textId="77777777" w:rsidTr="00026399">
        <w:tc>
          <w:tcPr>
            <w:tcW w:w="8931" w:type="dxa"/>
          </w:tcPr>
          <w:p w14:paraId="3DEAF671" w14:textId="60A5B195" w:rsidR="00026399" w:rsidRPr="00DF2778" w:rsidRDefault="00026399" w:rsidP="00026399">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Additionally, the rate of evaporation of the water increases due to airflow, drawing extra energy from your body to do so, cooling the person further, risking hypothermia.</w:t>
            </w:r>
          </w:p>
        </w:tc>
        <w:tc>
          <w:tcPr>
            <w:tcW w:w="993" w:type="dxa"/>
            <w:vAlign w:val="center"/>
          </w:tcPr>
          <w:p w14:paraId="79FD1488" w14:textId="79295730" w:rsidR="00026399" w:rsidRPr="00DF2778" w:rsidRDefault="00026399" w:rsidP="00026399">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6596E1AC" w14:textId="582D64E4" w:rsidR="00DF2778" w:rsidRDefault="00DF2778" w:rsidP="003C0D0D">
      <w:pPr>
        <w:tabs>
          <w:tab w:val="left" w:pos="567"/>
          <w:tab w:val="left" w:pos="9214"/>
        </w:tabs>
        <w:rPr>
          <w:rFonts w:ascii="Arial" w:hAnsi="Arial" w:cs="Arial"/>
          <w:b/>
          <w:sz w:val="22"/>
          <w:szCs w:val="22"/>
        </w:rPr>
      </w:pPr>
    </w:p>
    <w:p w14:paraId="60846794" w14:textId="77777777" w:rsidR="00DF2778" w:rsidRDefault="00DF2778" w:rsidP="003C0D0D">
      <w:pPr>
        <w:tabs>
          <w:tab w:val="left" w:pos="567"/>
          <w:tab w:val="left" w:pos="9214"/>
        </w:tabs>
        <w:rPr>
          <w:rFonts w:ascii="Arial" w:hAnsi="Arial" w:cs="Arial"/>
          <w:b/>
          <w:sz w:val="22"/>
          <w:szCs w:val="22"/>
        </w:rPr>
      </w:pPr>
    </w:p>
    <w:p w14:paraId="00BF352C" w14:textId="2D886BA8" w:rsidR="007E1A45" w:rsidRPr="00AA4E6F" w:rsidRDefault="00A562AD" w:rsidP="003C0D0D">
      <w:pPr>
        <w:tabs>
          <w:tab w:val="left" w:pos="567"/>
          <w:tab w:val="left" w:pos="9214"/>
        </w:tabs>
        <w:rPr>
          <w:rFonts w:ascii="Arial" w:hAnsi="Arial" w:cs="Arial"/>
          <w:b/>
          <w:sz w:val="22"/>
          <w:szCs w:val="22"/>
        </w:rPr>
      </w:pPr>
      <w:r>
        <w:rPr>
          <w:rFonts w:ascii="Arial" w:hAnsi="Arial" w:cs="Arial"/>
          <w:b/>
          <w:sz w:val="22"/>
          <w:szCs w:val="22"/>
        </w:rPr>
        <w:lastRenderedPageBreak/>
        <w:t>Question 4</w:t>
      </w:r>
      <w:r>
        <w:rPr>
          <w:rFonts w:ascii="Arial" w:hAnsi="Arial" w:cs="Arial"/>
          <w:b/>
          <w:sz w:val="22"/>
          <w:szCs w:val="22"/>
        </w:rPr>
        <w:tab/>
      </w:r>
      <w:r w:rsidR="00F63AED">
        <w:rPr>
          <w:rFonts w:ascii="Arial" w:hAnsi="Arial" w:cs="Arial"/>
          <w:b/>
          <w:sz w:val="22"/>
          <w:szCs w:val="22"/>
        </w:rPr>
        <w:t>(</w:t>
      </w:r>
      <w:r w:rsidR="0019102D">
        <w:rPr>
          <w:rFonts w:ascii="Arial" w:hAnsi="Arial" w:cs="Arial"/>
          <w:b/>
          <w:sz w:val="22"/>
          <w:szCs w:val="22"/>
        </w:rPr>
        <w:t>5</w:t>
      </w:r>
      <w:r w:rsidR="00EB1B81" w:rsidRPr="00AA4E6F">
        <w:rPr>
          <w:rFonts w:ascii="Arial" w:hAnsi="Arial" w:cs="Arial"/>
          <w:b/>
          <w:sz w:val="22"/>
          <w:szCs w:val="22"/>
        </w:rPr>
        <w:t xml:space="preserve"> marks)</w:t>
      </w:r>
    </w:p>
    <w:p w14:paraId="58B494D6" w14:textId="21245F1C" w:rsidR="00CB25A3" w:rsidRDefault="00CB25A3" w:rsidP="003C0D0D">
      <w:pPr>
        <w:tabs>
          <w:tab w:val="left" w:pos="567"/>
        </w:tabs>
        <w:rPr>
          <w:rFonts w:ascii="Arial" w:hAnsi="Arial" w:cs="Arial"/>
          <w:sz w:val="22"/>
          <w:szCs w:val="22"/>
        </w:rPr>
      </w:pPr>
    </w:p>
    <w:p w14:paraId="70D5BBFD" w14:textId="77777777" w:rsidR="007D48C9" w:rsidRPr="006F5A6D" w:rsidRDefault="007D48C9" w:rsidP="007D48C9">
      <w:pPr>
        <w:rPr>
          <w:rFonts w:ascii="Arial" w:hAnsi="Arial" w:cs="Arial"/>
          <w:sz w:val="22"/>
          <w:szCs w:val="22"/>
        </w:rPr>
      </w:pPr>
      <w:r>
        <w:rPr>
          <w:rFonts w:ascii="Arial" w:hAnsi="Arial" w:cs="Arial"/>
          <w:sz w:val="22"/>
          <w:szCs w:val="22"/>
        </w:rPr>
        <w:t>A 6.50 kg steel container (specific heat capacity 4.50 × 10</w:t>
      </w:r>
      <w:r>
        <w:rPr>
          <w:rFonts w:ascii="Arial" w:hAnsi="Arial" w:cs="Arial"/>
          <w:sz w:val="22"/>
          <w:szCs w:val="22"/>
          <w:vertAlign w:val="superscript"/>
        </w:rPr>
        <w:t>2</w:t>
      </w:r>
      <w:r>
        <w:rPr>
          <w:rFonts w:ascii="Arial" w:hAnsi="Arial" w:cs="Arial"/>
          <w:sz w:val="22"/>
          <w:szCs w:val="22"/>
        </w:rPr>
        <w:t xml:space="preserve"> J kg</w:t>
      </w:r>
      <w:r w:rsidRPr="006F5A6D">
        <w:rPr>
          <w:rFonts w:ascii="Arial" w:hAnsi="Arial" w:cs="Arial"/>
          <w:sz w:val="22"/>
          <w:szCs w:val="22"/>
          <w:vertAlign w:val="superscript"/>
        </w:rPr>
        <w:t>–1</w:t>
      </w:r>
      <w:r>
        <w:rPr>
          <w:rFonts w:ascii="Arial" w:hAnsi="Arial" w:cs="Arial"/>
          <w:sz w:val="22"/>
          <w:szCs w:val="22"/>
        </w:rPr>
        <w:t xml:space="preserve"> K</w:t>
      </w:r>
      <w:r w:rsidRPr="006F5A6D">
        <w:rPr>
          <w:rFonts w:ascii="Arial" w:hAnsi="Arial" w:cs="Arial"/>
          <w:sz w:val="22"/>
          <w:szCs w:val="22"/>
          <w:vertAlign w:val="superscript"/>
        </w:rPr>
        <w:t>–1</w:t>
      </w:r>
      <w:r>
        <w:rPr>
          <w:rFonts w:ascii="Arial" w:hAnsi="Arial" w:cs="Arial"/>
          <w:sz w:val="22"/>
          <w:szCs w:val="22"/>
        </w:rPr>
        <w:t>) holds 13.0 kg of water at 24.0 °C.  When 3.15 kg of a molten alloy, at its melting point of 315 °C, is poured into the water, the water reaches a final temperature of 29.1 °C. If the latent heat of fusion of the alloy is 2.30 × 10</w:t>
      </w:r>
      <w:r>
        <w:rPr>
          <w:rFonts w:ascii="Arial" w:hAnsi="Arial" w:cs="Arial"/>
          <w:sz w:val="22"/>
          <w:szCs w:val="22"/>
          <w:vertAlign w:val="superscript"/>
        </w:rPr>
        <w:t>4</w:t>
      </w:r>
      <w:r>
        <w:rPr>
          <w:rFonts w:ascii="Arial" w:hAnsi="Arial" w:cs="Arial"/>
          <w:sz w:val="22"/>
          <w:szCs w:val="22"/>
        </w:rPr>
        <w:t xml:space="preserve"> J kg</w:t>
      </w:r>
      <w:r w:rsidRPr="006F5A6D">
        <w:rPr>
          <w:rFonts w:ascii="Arial" w:hAnsi="Arial" w:cs="Arial"/>
          <w:sz w:val="22"/>
          <w:szCs w:val="22"/>
          <w:vertAlign w:val="superscript"/>
        </w:rPr>
        <w:t>–1</w:t>
      </w:r>
      <w:r>
        <w:rPr>
          <w:rFonts w:ascii="Arial" w:hAnsi="Arial" w:cs="Arial"/>
          <w:sz w:val="22"/>
          <w:szCs w:val="22"/>
        </w:rPr>
        <w:t xml:space="preserve"> determine the specific heat capacity of the alloy.</w:t>
      </w:r>
    </w:p>
    <w:p w14:paraId="2016C2EB" w14:textId="53DCB9C9" w:rsidR="009614E6" w:rsidRDefault="009614E6" w:rsidP="003C0D0D">
      <w:pPr>
        <w:tabs>
          <w:tab w:val="left" w:pos="567"/>
        </w:tabs>
        <w:rPr>
          <w:rFonts w:ascii="Arial" w:hAnsi="Arial" w:cs="Arial"/>
          <w:sz w:val="22"/>
          <w:szCs w:val="22"/>
        </w:rPr>
      </w:pPr>
    </w:p>
    <w:tbl>
      <w:tblPr>
        <w:tblStyle w:val="TableGrid"/>
        <w:tblW w:w="9924" w:type="dxa"/>
        <w:tblInd w:w="-5" w:type="dxa"/>
        <w:tblLook w:val="04A0" w:firstRow="1" w:lastRow="0" w:firstColumn="1" w:lastColumn="0" w:noHBand="0" w:noVBand="1"/>
      </w:tblPr>
      <w:tblGrid>
        <w:gridCol w:w="8931"/>
        <w:gridCol w:w="993"/>
      </w:tblGrid>
      <w:tr w:rsidR="009614E6" w14:paraId="4288EB46" w14:textId="77777777" w:rsidTr="002661C3">
        <w:tc>
          <w:tcPr>
            <w:tcW w:w="8931" w:type="dxa"/>
          </w:tcPr>
          <w:p w14:paraId="53CC8EFC"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69963555"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54D6F71D" w14:textId="77777777" w:rsidTr="002661C3">
        <w:tc>
          <w:tcPr>
            <w:tcW w:w="8931" w:type="dxa"/>
          </w:tcPr>
          <w:p w14:paraId="19B6BDC4" w14:textId="08331331"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color w:val="0070C0"/>
                <w:sz w:val="22"/>
                <w:szCs w:val="22"/>
              </w:rPr>
              <w:t xml:space="preserve">Uses the principle of equilibrium: </w:t>
            </w:r>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Cambria Math"/>
                      <w:color w:val="0070C0"/>
                      <w:sz w:val="24"/>
                      <w:szCs w:val="24"/>
                    </w:rPr>
                    <m:t>h</m:t>
                  </m:r>
                  <m:r>
                    <w:rPr>
                      <w:rFonts w:ascii="Cambria Math" w:hAnsi="Cambria Math" w:cs="Arial"/>
                      <w:color w:val="0070C0"/>
                      <w:sz w:val="24"/>
                      <w:szCs w:val="24"/>
                    </w:rPr>
                    <m:t>ot</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cold</m:t>
                  </m:r>
                </m:sub>
              </m:sSub>
            </m:oMath>
          </w:p>
        </w:tc>
        <w:tc>
          <w:tcPr>
            <w:tcW w:w="993" w:type="dxa"/>
            <w:vAlign w:val="center"/>
          </w:tcPr>
          <w:p w14:paraId="129AB9CF"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24545D73" w14:textId="77777777" w:rsidTr="002661C3">
        <w:tc>
          <w:tcPr>
            <w:tcW w:w="8931" w:type="dxa"/>
          </w:tcPr>
          <w:p w14:paraId="772D0386" w14:textId="77777777" w:rsidR="009614E6" w:rsidRPr="00DF2778" w:rsidRDefault="009614E6" w:rsidP="009614E6">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Writes the heats correctly:</w:t>
            </w:r>
          </w:p>
          <w:p w14:paraId="14ED158E" w14:textId="3B53902E" w:rsidR="009614E6" w:rsidRPr="00941016" w:rsidRDefault="002661C3" w:rsidP="002661C3">
            <w:pPr>
              <w:pStyle w:val="Header"/>
              <w:tabs>
                <w:tab w:val="clear" w:pos="4680"/>
                <w:tab w:val="clear" w:pos="9360"/>
                <w:tab w:val="left" w:pos="567"/>
                <w:tab w:val="right" w:pos="10065"/>
              </w:tabs>
              <w:spacing w:before="60" w:after="60"/>
              <w:rPr>
                <w:rFonts w:ascii="Cambria Math" w:hAnsi="Cambria Math" w:cs="Arial"/>
                <w:color w:val="0070C0"/>
                <w:sz w:val="24"/>
                <w:szCs w:val="24"/>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Cambria Math"/>
                        <w:color w:val="0070C0"/>
                        <w:sz w:val="24"/>
                        <w:szCs w:val="24"/>
                      </w:rPr>
                      <m:t>h</m:t>
                    </m:r>
                    <m:r>
                      <w:rPr>
                        <w:rFonts w:ascii="Cambria Math" w:hAnsi="Cambria Math" w:cs="Arial"/>
                        <w:color w:val="0070C0"/>
                        <w:sz w:val="24"/>
                        <w:szCs w:val="24"/>
                      </w:rPr>
                      <m:t>ot</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alloy</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a</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a</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T</m:t>
                    </m:r>
                  </m:e>
                  <m:sub>
                    <m:r>
                      <w:rPr>
                        <w:rFonts w:ascii="Cambria Math" w:hAnsi="Cambria Math" w:cs="Arial"/>
                        <w:color w:val="0070C0"/>
                        <w:sz w:val="24"/>
                        <w:szCs w:val="24"/>
                      </w:rPr>
                      <m:t>a</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a</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L</m:t>
                    </m:r>
                  </m:e>
                  <m:sub>
                    <m:r>
                      <w:rPr>
                        <w:rFonts w:ascii="Cambria Math" w:hAnsi="Cambria Math" w:cs="Arial"/>
                        <w:color w:val="0070C0"/>
                        <w:sz w:val="24"/>
                        <w:szCs w:val="24"/>
                      </w:rPr>
                      <m:t>a</m:t>
                    </m:r>
                  </m:sub>
                </m:sSub>
              </m:oMath>
            </m:oMathPara>
          </w:p>
          <w:p w14:paraId="0C032220" w14:textId="053EE7E9" w:rsidR="009614E6" w:rsidRPr="00DF2778" w:rsidRDefault="002661C3" w:rsidP="002661C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cold</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water</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cont</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w</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w</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T</m:t>
                    </m:r>
                  </m:e>
                  <m:sub>
                    <m:r>
                      <w:rPr>
                        <w:rFonts w:ascii="Cambria Math" w:hAnsi="Cambria Math" w:cs="Arial"/>
                        <w:color w:val="0070C0"/>
                        <w:sz w:val="24"/>
                        <w:szCs w:val="24"/>
                      </w:rPr>
                      <m:t>w</m:t>
                    </m:r>
                  </m:sub>
                </m:sSub>
                <m:r>
                  <w:rPr>
                    <w:rFonts w:ascii="Cambria Math" w:hAnsi="Cambria Math" w:cs="Arial"/>
                    <w:color w:val="0070C0"/>
                    <w:sz w:val="24"/>
                    <w:szCs w:val="24"/>
                  </w:rPr>
                  <m:t>+</m:t>
                </m:r>
                <m:sSub>
                  <m:sSubPr>
                    <m:ctrlPr>
                      <w:rPr>
                        <w:rFonts w:ascii="Cambria Math" w:hAnsi="Cambria Math" w:cs="Arial"/>
                        <w:i/>
                        <w:color w:val="0070C0"/>
                        <w:sz w:val="24"/>
                        <w:szCs w:val="24"/>
                      </w:rPr>
                    </m:ctrlPr>
                  </m:sSubPr>
                  <m:e>
                    <m:r>
                      <w:rPr>
                        <w:rFonts w:ascii="Cambria Math" w:hAnsi="Cambria Math" w:cs="Arial"/>
                        <w:color w:val="0070C0"/>
                        <w:sz w:val="24"/>
                        <w:szCs w:val="24"/>
                      </w:rPr>
                      <m:t>m</m:t>
                    </m:r>
                  </m:e>
                  <m:sub>
                    <m:r>
                      <w:rPr>
                        <w:rFonts w:ascii="Cambria Math" w:hAnsi="Cambria Math" w:cs="Arial"/>
                        <w:color w:val="0070C0"/>
                        <w:sz w:val="24"/>
                        <w:szCs w:val="24"/>
                      </w:rPr>
                      <m:t>c</m:t>
                    </m:r>
                  </m:sub>
                </m:sSub>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c</m:t>
                    </m:r>
                  </m:sub>
                </m:sSub>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T</m:t>
                    </m:r>
                  </m:e>
                  <m:sub>
                    <m:r>
                      <w:rPr>
                        <w:rFonts w:ascii="Cambria Math" w:hAnsi="Cambria Math" w:cs="Arial"/>
                        <w:color w:val="0070C0"/>
                        <w:sz w:val="24"/>
                        <w:szCs w:val="24"/>
                      </w:rPr>
                      <m:t>c</m:t>
                    </m:r>
                  </m:sub>
                </m:sSub>
              </m:oMath>
            </m:oMathPara>
          </w:p>
        </w:tc>
        <w:tc>
          <w:tcPr>
            <w:tcW w:w="993" w:type="dxa"/>
            <w:vAlign w:val="center"/>
          </w:tcPr>
          <w:p w14:paraId="6F40CF0F" w14:textId="06CCE1F1"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F32C716" w14:textId="77777777" w:rsidTr="002661C3">
        <w:tc>
          <w:tcPr>
            <w:tcW w:w="8931" w:type="dxa"/>
          </w:tcPr>
          <w:p w14:paraId="46620C4B" w14:textId="77777777" w:rsidR="009614E6" w:rsidRPr="00DF2778" w:rsidRDefault="009614E6" w:rsidP="009614E6">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Calculates the different heats correctly:</w:t>
            </w:r>
          </w:p>
          <w:p w14:paraId="70A80C94" w14:textId="34B5FF27" w:rsidR="002661C3" w:rsidRPr="00941016" w:rsidRDefault="002661C3" w:rsidP="002661C3">
            <w:pPr>
              <w:pStyle w:val="Header"/>
              <w:tabs>
                <w:tab w:val="clear" w:pos="4680"/>
                <w:tab w:val="clear" w:pos="9360"/>
                <w:tab w:val="left" w:pos="567"/>
                <w:tab w:val="right" w:pos="10065"/>
              </w:tabs>
              <w:spacing w:before="60" w:after="60"/>
              <w:rPr>
                <w:rFonts w:ascii="Cambria Math" w:eastAsia="Calibri" w:hAnsi="Cambria Math" w:cs="Arial"/>
                <w:color w:val="0070C0"/>
                <w:sz w:val="24"/>
                <w:szCs w:val="24"/>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Arial"/>
                        <w:color w:val="0070C0"/>
                        <w:sz w:val="24"/>
                        <w:szCs w:val="24"/>
                      </w:rPr>
                      <m:t>cold</m:t>
                    </m:r>
                  </m:sub>
                </m:sSub>
                <m:r>
                  <w:rPr>
                    <w:rFonts w:ascii="Cambria Math" w:hAnsi="Cambria Math" w:cs="Arial"/>
                    <w:color w:val="0070C0"/>
                    <w:sz w:val="24"/>
                    <w:szCs w:val="24"/>
                  </w:rPr>
                  <m:t>=13×4180×(29.1-24.0)+6.5×450×(29.1-24.0)=292051.5</m:t>
                </m:r>
              </m:oMath>
            </m:oMathPara>
          </w:p>
          <w:p w14:paraId="33AE477B" w14:textId="6E208555" w:rsidR="009614E6" w:rsidRPr="00DF2778" w:rsidRDefault="002661C3" w:rsidP="002661C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Cambria Math" w:cs="Arial"/>
                    <w:color w:val="0070C0"/>
                    <w:sz w:val="24"/>
                    <w:szCs w:val="24"/>
                  </w:rPr>
                  <m:t>Δ</m:t>
                </m:r>
                <m:sSub>
                  <m:sSubPr>
                    <m:ctrlPr>
                      <w:rPr>
                        <w:rFonts w:ascii="Cambria Math" w:hAnsi="Cambria Math" w:cs="Arial"/>
                        <w:i/>
                        <w:color w:val="0070C0"/>
                        <w:sz w:val="24"/>
                        <w:szCs w:val="24"/>
                      </w:rPr>
                    </m:ctrlPr>
                  </m:sSubPr>
                  <m:e>
                    <m:r>
                      <w:rPr>
                        <w:rFonts w:ascii="Cambria Math" w:hAnsi="Cambria Math" w:cs="Arial"/>
                        <w:color w:val="0070C0"/>
                        <w:sz w:val="24"/>
                        <w:szCs w:val="24"/>
                      </w:rPr>
                      <m:t>Q</m:t>
                    </m:r>
                  </m:e>
                  <m:sub>
                    <m:r>
                      <w:rPr>
                        <w:rFonts w:ascii="Cambria Math" w:hAnsi="Cambria Math" w:cs="Cambria Math"/>
                        <w:color w:val="0070C0"/>
                        <w:sz w:val="24"/>
                        <w:szCs w:val="24"/>
                      </w:rPr>
                      <m:t>h</m:t>
                    </m:r>
                    <m:r>
                      <w:rPr>
                        <w:rFonts w:ascii="Cambria Math" w:hAnsi="Cambria Math" w:cs="Arial"/>
                        <w:color w:val="0070C0"/>
                        <w:sz w:val="24"/>
                        <w:szCs w:val="24"/>
                      </w:rPr>
                      <m:t>ot</m:t>
                    </m:r>
                  </m:sub>
                </m:sSub>
                <m:r>
                  <w:rPr>
                    <w:rFonts w:ascii="Cambria Math" w:hAnsi="Cambria Math" w:cs="Arial"/>
                    <w:color w:val="0070C0"/>
                    <w:sz w:val="24"/>
                    <w:szCs w:val="24"/>
                  </w:rPr>
                  <m:t>=3.15×</m:t>
                </m:r>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a</m:t>
                    </m:r>
                  </m:sub>
                </m:sSub>
                <m:r>
                  <w:rPr>
                    <w:rFonts w:ascii="Cambria Math" w:hAnsi="Cambria Math" w:cs="Arial"/>
                    <w:color w:val="0070C0"/>
                    <w:sz w:val="24"/>
                    <w:szCs w:val="24"/>
                  </w:rPr>
                  <m:t>×(29.1-315)-3.15×23000=-900.585</m:t>
                </m:r>
                <m:sSub>
                  <m:sSubPr>
                    <m:ctrlPr>
                      <w:rPr>
                        <w:rFonts w:ascii="Cambria Math" w:hAnsi="Cambria Math" w:cs="Arial"/>
                        <w:i/>
                        <w:color w:val="0070C0"/>
                        <w:sz w:val="24"/>
                        <w:szCs w:val="24"/>
                      </w:rPr>
                    </m:ctrlPr>
                  </m:sSubPr>
                  <m:e>
                    <m:r>
                      <w:rPr>
                        <w:rFonts w:ascii="Cambria Math" w:hAnsi="Cambria Math" w:cs="Arial"/>
                        <w:color w:val="0070C0"/>
                        <w:sz w:val="24"/>
                        <w:szCs w:val="24"/>
                      </w:rPr>
                      <m:t>c</m:t>
                    </m:r>
                  </m:e>
                  <m:sub>
                    <m:r>
                      <w:rPr>
                        <w:rFonts w:ascii="Cambria Math" w:hAnsi="Cambria Math" w:cs="Arial"/>
                        <w:color w:val="0070C0"/>
                        <w:sz w:val="24"/>
                        <w:szCs w:val="24"/>
                      </w:rPr>
                      <m:t>a</m:t>
                    </m:r>
                  </m:sub>
                </m:sSub>
                <m:r>
                  <w:rPr>
                    <w:rFonts w:ascii="Cambria Math" w:hAnsi="Cambria Math" w:cs="Arial"/>
                    <w:color w:val="0070C0"/>
                    <w:sz w:val="24"/>
                    <w:szCs w:val="24"/>
                  </w:rPr>
                  <m:t>-72450</m:t>
                </m:r>
              </m:oMath>
            </m:oMathPara>
          </w:p>
        </w:tc>
        <w:tc>
          <w:tcPr>
            <w:tcW w:w="993" w:type="dxa"/>
            <w:vAlign w:val="center"/>
          </w:tcPr>
          <w:p w14:paraId="3FF9049D" w14:textId="7D0488A1"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0A7F7199" w14:textId="77777777" w:rsidTr="002661C3">
        <w:tc>
          <w:tcPr>
            <w:tcW w:w="8931" w:type="dxa"/>
          </w:tcPr>
          <w:p w14:paraId="2E40BEAB" w14:textId="48429181" w:rsidR="009614E6" w:rsidRPr="00DF2778" w:rsidRDefault="009614E6" w:rsidP="002661C3">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 xml:space="preserve">Arranges heats correctly, </w:t>
            </w:r>
            <m:oMath>
              <m:r>
                <w:rPr>
                  <w:rFonts w:ascii="Cambria Math" w:hAnsi="Arial" w:cs="Arial"/>
                  <w:color w:val="0070C0"/>
                  <w:sz w:val="24"/>
                  <w:szCs w:val="24"/>
                </w:rPr>
                <m:t>-</m:t>
              </m:r>
              <m:r>
                <w:rPr>
                  <w:rFonts w:ascii="Cambria Math" w:hAnsi="Arial" w:cs="Arial"/>
                  <w:color w:val="0070C0"/>
                  <w:sz w:val="24"/>
                  <w:szCs w:val="24"/>
                </w:rPr>
                <m:t>900.585</m:t>
              </m:r>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a</m:t>
                  </m:r>
                </m:sub>
              </m:sSub>
              <m:r>
                <w:rPr>
                  <w:rFonts w:ascii="Cambria Math" w:hAnsi="Arial" w:cs="Arial"/>
                  <w:color w:val="0070C0"/>
                  <w:sz w:val="24"/>
                  <w:szCs w:val="24"/>
                </w:rPr>
                <m:t>-</m:t>
              </m:r>
              <m:r>
                <w:rPr>
                  <w:rFonts w:ascii="Cambria Math" w:hAnsi="Arial" w:cs="Arial"/>
                  <w:color w:val="0070C0"/>
                  <w:sz w:val="24"/>
                  <w:szCs w:val="24"/>
                </w:rPr>
                <m:t>72450=</m:t>
              </m:r>
              <m:r>
                <w:rPr>
                  <w:rFonts w:ascii="Cambria Math" w:hAnsi="Arial" w:cs="Arial"/>
                  <w:color w:val="0070C0"/>
                  <w:sz w:val="24"/>
                  <w:szCs w:val="24"/>
                </w:rPr>
                <m:t>-</m:t>
              </m:r>
              <m:r>
                <w:rPr>
                  <w:rFonts w:ascii="Cambria Math" w:hAnsi="Arial" w:cs="Arial"/>
                  <w:color w:val="0070C0"/>
                  <w:sz w:val="24"/>
                  <w:szCs w:val="24"/>
                </w:rPr>
                <m:t>292051.5</m:t>
              </m:r>
            </m:oMath>
          </w:p>
        </w:tc>
        <w:tc>
          <w:tcPr>
            <w:tcW w:w="993" w:type="dxa"/>
            <w:vAlign w:val="center"/>
          </w:tcPr>
          <w:p w14:paraId="04DF6DAE" w14:textId="31FA7D8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2E5E3F2" w14:textId="77777777" w:rsidTr="002661C3">
        <w:tc>
          <w:tcPr>
            <w:tcW w:w="8931" w:type="dxa"/>
          </w:tcPr>
          <w:p w14:paraId="7112454A" w14:textId="6256327E" w:rsidR="009614E6" w:rsidRPr="00DF2778" w:rsidRDefault="009614E6" w:rsidP="002661C3">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 xml:space="preserve">Solves for specific heat, </w:t>
            </w:r>
            <m:oMath>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a</m:t>
                  </m:r>
                </m:sub>
              </m:sSub>
              <m:r>
                <w:rPr>
                  <w:rFonts w:ascii="Cambria Math" w:hAnsi="Arial" w:cs="Arial"/>
                  <w:color w:val="0070C0"/>
                  <w:sz w:val="24"/>
                  <w:szCs w:val="24"/>
                </w:rPr>
                <m:t>=244</m:t>
              </m:r>
              <m:r>
                <m:rPr>
                  <m:nor/>
                </m:rPr>
                <w:rPr>
                  <w:rFonts w:ascii="Cambria Math" w:hAnsi="Arial" w:cs="Arial"/>
                  <w:color w:val="0070C0"/>
                  <w:sz w:val="24"/>
                  <w:szCs w:val="24"/>
                </w:rPr>
                <m:t xml:space="preserve"> J k</m:t>
              </m:r>
              <m:sSup>
                <m:sSupPr>
                  <m:ctrlPr>
                    <w:rPr>
                      <w:rFonts w:ascii="Cambria Math" w:hAnsi="Arial" w:cs="Arial"/>
                      <w:color w:val="0070C0"/>
                      <w:sz w:val="24"/>
                      <w:szCs w:val="24"/>
                    </w:rPr>
                  </m:ctrlPr>
                </m:sSupPr>
                <m:e>
                  <m:r>
                    <m:rPr>
                      <m:nor/>
                    </m:rPr>
                    <w:rPr>
                      <w:rFonts w:ascii="Cambria Math" w:hAnsi="Arial" w:cs="Arial"/>
                      <w:color w:val="0070C0"/>
                      <w:sz w:val="24"/>
                      <w:szCs w:val="24"/>
                    </w:rPr>
                    <m:t>g</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K</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oMath>
          </w:p>
        </w:tc>
        <w:tc>
          <w:tcPr>
            <w:tcW w:w="993" w:type="dxa"/>
            <w:vAlign w:val="center"/>
          </w:tcPr>
          <w:p w14:paraId="64F916A0" w14:textId="71AE7364"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0C8C7D9C" w14:textId="404552A0" w:rsidR="00B8491A" w:rsidRDefault="00B8491A" w:rsidP="003C0D0D">
      <w:pPr>
        <w:tabs>
          <w:tab w:val="left" w:pos="567"/>
          <w:tab w:val="right" w:pos="10205"/>
        </w:tabs>
        <w:rPr>
          <w:rFonts w:ascii="Arial" w:hAnsi="Arial" w:cs="Arial"/>
          <w:b/>
          <w:sz w:val="22"/>
          <w:szCs w:val="22"/>
        </w:rPr>
      </w:pPr>
    </w:p>
    <w:p w14:paraId="3E7FA083" w14:textId="77777777" w:rsidR="00DF2778" w:rsidRDefault="00DF2778" w:rsidP="003C0D0D">
      <w:pPr>
        <w:tabs>
          <w:tab w:val="left" w:pos="567"/>
          <w:tab w:val="right" w:pos="10205"/>
        </w:tabs>
        <w:rPr>
          <w:rFonts w:ascii="Arial" w:hAnsi="Arial" w:cs="Arial"/>
          <w:b/>
          <w:sz w:val="22"/>
          <w:szCs w:val="22"/>
        </w:rPr>
      </w:pPr>
    </w:p>
    <w:p w14:paraId="4D1518D5" w14:textId="4083C025" w:rsidR="007E1A45" w:rsidRPr="00AA4E6F" w:rsidRDefault="007E1A45" w:rsidP="003C0D0D">
      <w:pPr>
        <w:tabs>
          <w:tab w:val="left" w:pos="567"/>
          <w:tab w:val="right" w:pos="10205"/>
        </w:tabs>
        <w:rPr>
          <w:rFonts w:ascii="Arial" w:hAnsi="Arial" w:cs="Arial"/>
          <w:b/>
          <w:sz w:val="22"/>
          <w:szCs w:val="22"/>
        </w:rPr>
      </w:pPr>
      <w:r w:rsidRPr="00AA4E6F">
        <w:rPr>
          <w:rFonts w:ascii="Arial" w:hAnsi="Arial" w:cs="Arial"/>
          <w:b/>
          <w:sz w:val="22"/>
          <w:szCs w:val="22"/>
        </w:rPr>
        <w:t>Question</w:t>
      </w:r>
      <w:r w:rsidR="00A562AD">
        <w:rPr>
          <w:rFonts w:ascii="Arial" w:hAnsi="Arial" w:cs="Arial"/>
          <w:b/>
          <w:sz w:val="22"/>
          <w:szCs w:val="22"/>
        </w:rPr>
        <w:t xml:space="preserve"> 5</w:t>
      </w:r>
      <w:r w:rsidR="00B62771" w:rsidRPr="00AA4E6F">
        <w:rPr>
          <w:rFonts w:ascii="Arial" w:hAnsi="Arial" w:cs="Arial"/>
          <w:b/>
          <w:sz w:val="22"/>
          <w:szCs w:val="22"/>
        </w:rPr>
        <w:tab/>
      </w:r>
      <w:r w:rsidR="00C85503">
        <w:rPr>
          <w:rFonts w:ascii="Arial" w:hAnsi="Arial" w:cs="Arial"/>
          <w:b/>
          <w:sz w:val="22"/>
          <w:szCs w:val="22"/>
        </w:rPr>
        <w:t>(</w:t>
      </w:r>
      <w:r w:rsidR="003A3A0E">
        <w:rPr>
          <w:rFonts w:ascii="Arial" w:hAnsi="Arial" w:cs="Arial"/>
          <w:b/>
          <w:sz w:val="22"/>
          <w:szCs w:val="22"/>
        </w:rPr>
        <w:t>4</w:t>
      </w:r>
      <w:r w:rsidR="00C90F5D" w:rsidRPr="00AA4E6F">
        <w:rPr>
          <w:rFonts w:ascii="Arial" w:hAnsi="Arial" w:cs="Arial"/>
          <w:b/>
          <w:sz w:val="22"/>
          <w:szCs w:val="22"/>
        </w:rPr>
        <w:t xml:space="preserve"> marks)</w:t>
      </w:r>
    </w:p>
    <w:p w14:paraId="196F17F2" w14:textId="77777777" w:rsidR="003A3A0E" w:rsidRPr="00CD6D48" w:rsidRDefault="003A3A0E" w:rsidP="003A3A0E">
      <w:pPr>
        <w:rPr>
          <w:rFonts w:ascii="Arial" w:hAnsi="Arial" w:cs="Arial"/>
        </w:rPr>
      </w:pPr>
      <w:r w:rsidRPr="00CD6D48">
        <w:rPr>
          <w:rFonts w:ascii="Arial" w:hAnsi="Arial" w:cs="Arial"/>
        </w:rPr>
        <w:t>At this particular location, the average power received from the Sun during a six-hour period each day is 840</w:t>
      </w:r>
      <w:r>
        <w:rPr>
          <w:rFonts w:ascii="Arial" w:hAnsi="Arial" w:cs="Arial"/>
        </w:rPr>
        <w:t xml:space="preserve"> </w:t>
      </w:r>
      <w:r w:rsidRPr="00CD6D48">
        <w:rPr>
          <w:rFonts w:ascii="Arial" w:hAnsi="Arial" w:cs="Arial"/>
        </w:rPr>
        <w:t>Wm</w:t>
      </w:r>
      <w:r w:rsidRPr="00CD6D48">
        <w:rPr>
          <w:rFonts w:ascii="Arial" w:hAnsi="Arial" w:cs="Arial"/>
          <w:vertAlign w:val="superscript"/>
        </w:rPr>
        <w:t>–2</w:t>
      </w:r>
      <w:r w:rsidRPr="00CD6D48">
        <w:rPr>
          <w:rFonts w:ascii="Arial" w:hAnsi="Arial" w:cs="Arial"/>
        </w:rPr>
        <w:t>. The solar heater has an overall efficiency of 35%. It is required that, during the six-hour period, the solar heater raises the temperature of 140</w:t>
      </w:r>
      <w:r>
        <w:rPr>
          <w:rFonts w:ascii="Arial" w:hAnsi="Arial" w:cs="Arial"/>
        </w:rPr>
        <w:t xml:space="preserve"> </w:t>
      </w:r>
      <w:r w:rsidRPr="00CD6D48">
        <w:rPr>
          <w:rFonts w:ascii="Arial" w:hAnsi="Arial" w:cs="Arial"/>
        </w:rPr>
        <w:t>kg of water by 25K. Determiner the minimum effective area of the solar panels.</w:t>
      </w:r>
    </w:p>
    <w:tbl>
      <w:tblPr>
        <w:tblStyle w:val="TableGrid"/>
        <w:tblW w:w="0" w:type="auto"/>
        <w:tblInd w:w="23" w:type="dxa"/>
        <w:tblLook w:val="04A0" w:firstRow="1" w:lastRow="0" w:firstColumn="1" w:lastColumn="0" w:noHBand="0" w:noVBand="1"/>
      </w:tblPr>
      <w:tblGrid>
        <w:gridCol w:w="8619"/>
        <w:gridCol w:w="1094"/>
      </w:tblGrid>
      <w:tr w:rsidR="003A3A0E" w:rsidRPr="00F740D2" w14:paraId="79C171E9" w14:textId="77777777" w:rsidTr="00E24027">
        <w:tc>
          <w:tcPr>
            <w:tcW w:w="8619" w:type="dxa"/>
          </w:tcPr>
          <w:p w14:paraId="55F663D9"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686159DD"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1FF570A8" w14:textId="77777777" w:rsidTr="00E24027">
        <w:tc>
          <w:tcPr>
            <w:tcW w:w="8619" w:type="dxa"/>
          </w:tcPr>
          <w:p w14:paraId="0D3BF6CD" w14:textId="6E5DAA2F" w:rsidR="003A3A0E" w:rsidRPr="004B3E15" w:rsidRDefault="003A3A0E" w:rsidP="00E24027">
            <w:pPr>
              <w:spacing w:after="120"/>
              <w:rPr>
                <w:rFonts w:ascii="Arial" w:hAnsi="Arial" w:cs="Arial"/>
                <w:sz w:val="22"/>
                <w:szCs w:val="22"/>
              </w:rPr>
            </w:pPr>
            <w:r>
              <w:rPr>
                <w:rFonts w:ascii="Arial" w:hAnsi="Arial" w:cs="Arial"/>
              </w:rPr>
              <w:t xml:space="preserve">Energy required </w:t>
            </w:r>
            <w:r w:rsidRPr="00E87C7D">
              <w:rPr>
                <w:rFonts w:ascii="Arial" w:hAnsi="Arial" w:cs="Arial"/>
                <w:sz w:val="22"/>
                <w:szCs w:val="22"/>
              </w:rPr>
              <w:t xml:space="preserve">E = mc </w:t>
            </w:r>
            <w:r w:rsidRPr="00E87C7D">
              <w:rPr>
                <w:rFonts w:ascii="Lucida Grande" w:hAnsi="Lucida Grande" w:cs="Lucida Grande"/>
                <w:b/>
                <w:color w:val="000000"/>
              </w:rPr>
              <w:t>Δ</w:t>
            </w:r>
            <w:r w:rsidRPr="00E87C7D">
              <w:rPr>
                <w:rFonts w:ascii="Arial" w:hAnsi="Arial" w:cs="Arial"/>
                <w:sz w:val="22"/>
                <w:szCs w:val="22"/>
              </w:rPr>
              <w:t>T</w:t>
            </w:r>
            <w:r>
              <w:rPr>
                <w:rFonts w:ascii="Arial" w:hAnsi="Arial" w:cs="Arial"/>
                <w:sz w:val="22"/>
                <w:szCs w:val="22"/>
              </w:rPr>
              <w:br/>
              <w:t xml:space="preserve">E = 140 x 4180 x 25 </w:t>
            </w:r>
            <w:r>
              <w:rPr>
                <w:rFonts w:ascii="Arial" w:hAnsi="Arial" w:cs="Arial"/>
                <w:sz w:val="22"/>
                <w:szCs w:val="22"/>
              </w:rPr>
              <w:br/>
              <w:t>E= 1.46 x 10</w:t>
            </w:r>
            <w:r w:rsidRPr="0045693D">
              <w:rPr>
                <w:rFonts w:ascii="Arial" w:hAnsi="Arial" w:cs="Arial"/>
                <w:sz w:val="22"/>
                <w:szCs w:val="22"/>
                <w:vertAlign w:val="superscript"/>
              </w:rPr>
              <w:t xml:space="preserve">7 </w:t>
            </w:r>
            <w:r>
              <w:rPr>
                <w:rFonts w:ascii="Arial" w:hAnsi="Arial" w:cs="Arial"/>
                <w:sz w:val="22"/>
                <w:szCs w:val="22"/>
              </w:rPr>
              <w:t>J</w:t>
            </w:r>
          </w:p>
        </w:tc>
        <w:tc>
          <w:tcPr>
            <w:tcW w:w="1094" w:type="dxa"/>
          </w:tcPr>
          <w:p w14:paraId="5077D364"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6D0F4D41" w14:textId="77777777" w:rsidTr="00E24027">
        <w:tc>
          <w:tcPr>
            <w:tcW w:w="8619" w:type="dxa"/>
          </w:tcPr>
          <w:p w14:paraId="25EFA1E4" w14:textId="1A56CEC7" w:rsidR="003A3A0E" w:rsidRDefault="003A3A0E" w:rsidP="00E24027">
            <w:pPr>
              <w:spacing w:after="120"/>
              <w:rPr>
                <w:rFonts w:ascii="Arial" w:hAnsi="Arial" w:cs="Arial"/>
              </w:rPr>
            </w:pPr>
            <w:r>
              <w:rPr>
                <w:rFonts w:ascii="Arial" w:hAnsi="Arial" w:cs="Arial"/>
              </w:rPr>
              <w:t>Incident energy E = 840 x A x 6 x 3600</w:t>
            </w:r>
            <w:r>
              <w:rPr>
                <w:rFonts w:ascii="Arial" w:hAnsi="Arial" w:cs="Arial"/>
              </w:rPr>
              <w:br/>
              <w:t xml:space="preserve">E = 1.81 x </w:t>
            </w:r>
            <w:r>
              <w:rPr>
                <w:rFonts w:ascii="Arial" w:hAnsi="Arial" w:cs="Arial"/>
                <w:sz w:val="22"/>
                <w:szCs w:val="22"/>
              </w:rPr>
              <w:t>10</w:t>
            </w:r>
            <w:r w:rsidRPr="0045693D">
              <w:rPr>
                <w:rFonts w:ascii="Arial" w:hAnsi="Arial" w:cs="Arial"/>
                <w:sz w:val="22"/>
                <w:szCs w:val="22"/>
                <w:vertAlign w:val="superscript"/>
              </w:rPr>
              <w:t xml:space="preserve">7 </w:t>
            </w:r>
            <w:r>
              <w:rPr>
                <w:rFonts w:ascii="Arial" w:hAnsi="Arial" w:cs="Arial"/>
                <w:sz w:val="22"/>
                <w:szCs w:val="22"/>
              </w:rPr>
              <w:t>J</w:t>
            </w:r>
            <w:r w:rsidR="00C85C73">
              <w:rPr>
                <w:rFonts w:ascii="Arial" w:hAnsi="Arial" w:cs="Arial"/>
                <w:sz w:val="22"/>
                <w:szCs w:val="22"/>
              </w:rPr>
              <w:t>/m2</w:t>
            </w:r>
            <w:bookmarkStart w:id="1" w:name="_GoBack"/>
            <w:bookmarkEnd w:id="1"/>
          </w:p>
        </w:tc>
        <w:tc>
          <w:tcPr>
            <w:tcW w:w="1094" w:type="dxa"/>
          </w:tcPr>
          <w:p w14:paraId="75227EE4" w14:textId="77777777" w:rsidR="003A3A0E" w:rsidRDefault="003A3A0E" w:rsidP="00E24027">
            <w:pPr>
              <w:spacing w:after="120"/>
              <w:jc w:val="center"/>
              <w:rPr>
                <w:rFonts w:ascii="Arial" w:hAnsi="Arial" w:cs="Arial"/>
                <w:sz w:val="22"/>
                <w:szCs w:val="22"/>
              </w:rPr>
            </w:pPr>
          </w:p>
          <w:p w14:paraId="476AF394"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04079379" w14:textId="77777777" w:rsidTr="00E24027">
        <w:tc>
          <w:tcPr>
            <w:tcW w:w="8619" w:type="dxa"/>
          </w:tcPr>
          <w:p w14:paraId="7F13A44E" w14:textId="77777777" w:rsidR="003A3A0E" w:rsidRDefault="003A3A0E" w:rsidP="00E24027">
            <w:pPr>
              <w:spacing w:after="120"/>
              <w:rPr>
                <w:rFonts w:ascii="Arial" w:hAnsi="Arial" w:cs="Arial"/>
                <w:sz w:val="22"/>
                <w:szCs w:val="22"/>
              </w:rPr>
            </w:pPr>
            <w:r>
              <w:rPr>
                <w:rFonts w:ascii="Arial" w:hAnsi="Arial" w:cs="Arial"/>
              </w:rPr>
              <w:t xml:space="preserve">1.81 x </w:t>
            </w:r>
            <w:r>
              <w:rPr>
                <w:rFonts w:ascii="Arial" w:hAnsi="Arial" w:cs="Arial"/>
                <w:sz w:val="22"/>
                <w:szCs w:val="22"/>
              </w:rPr>
              <w:t>10</w:t>
            </w:r>
            <w:r w:rsidRPr="0045693D">
              <w:rPr>
                <w:rFonts w:ascii="Arial" w:hAnsi="Arial" w:cs="Arial"/>
                <w:sz w:val="22"/>
                <w:szCs w:val="22"/>
                <w:vertAlign w:val="superscript"/>
              </w:rPr>
              <w:t xml:space="preserve">7 </w:t>
            </w:r>
            <w:r>
              <w:rPr>
                <w:rFonts w:ascii="Arial" w:hAnsi="Arial" w:cs="Arial"/>
                <w:sz w:val="22"/>
                <w:szCs w:val="22"/>
              </w:rPr>
              <w:t>A x 0.35 = 1.46 x 10</w:t>
            </w:r>
            <w:r w:rsidRPr="0045693D">
              <w:rPr>
                <w:rFonts w:ascii="Arial" w:hAnsi="Arial" w:cs="Arial"/>
                <w:sz w:val="22"/>
                <w:szCs w:val="22"/>
                <w:vertAlign w:val="superscript"/>
              </w:rPr>
              <w:t>7</w:t>
            </w:r>
          </w:p>
          <w:p w14:paraId="2F93418B" w14:textId="77777777" w:rsidR="003A3A0E" w:rsidRPr="0045693D" w:rsidRDefault="003A3A0E" w:rsidP="00E24027">
            <w:pPr>
              <w:spacing w:after="120"/>
              <w:rPr>
                <w:rFonts w:ascii="Arial" w:hAnsi="Arial" w:cs="Arial"/>
              </w:rPr>
            </w:pPr>
            <w:r>
              <w:rPr>
                <w:rFonts w:ascii="Arial" w:hAnsi="Arial" w:cs="Arial"/>
              </w:rPr>
              <w:t>A = 2.3 m</w:t>
            </w:r>
            <w:r w:rsidRPr="0045693D">
              <w:rPr>
                <w:rFonts w:ascii="Arial" w:hAnsi="Arial" w:cs="Arial"/>
                <w:vertAlign w:val="superscript"/>
              </w:rPr>
              <w:t>2</w:t>
            </w:r>
          </w:p>
        </w:tc>
        <w:tc>
          <w:tcPr>
            <w:tcW w:w="1094" w:type="dxa"/>
          </w:tcPr>
          <w:p w14:paraId="3F46390E" w14:textId="650B1CC8" w:rsidR="003A3A0E" w:rsidRDefault="003A3A0E" w:rsidP="00E24027">
            <w:pPr>
              <w:spacing w:after="120"/>
              <w:jc w:val="center"/>
              <w:rPr>
                <w:rFonts w:ascii="Arial" w:hAnsi="Arial" w:cs="Arial"/>
                <w:sz w:val="22"/>
                <w:szCs w:val="22"/>
              </w:rPr>
            </w:pPr>
            <w:r>
              <w:rPr>
                <w:rFonts w:ascii="Arial" w:hAnsi="Arial" w:cs="Arial"/>
                <w:sz w:val="22"/>
                <w:szCs w:val="22"/>
              </w:rPr>
              <w:t>2</w:t>
            </w:r>
          </w:p>
        </w:tc>
      </w:tr>
      <w:tr w:rsidR="003A3A0E" w:rsidRPr="00F740D2" w14:paraId="657A23DF" w14:textId="77777777" w:rsidTr="00E24027">
        <w:tc>
          <w:tcPr>
            <w:tcW w:w="8619" w:type="dxa"/>
          </w:tcPr>
          <w:p w14:paraId="31B14414"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788D72CD" w14:textId="1E1460D7" w:rsidR="003A3A0E" w:rsidRPr="00F740D2" w:rsidRDefault="003A3A0E" w:rsidP="00E24027">
            <w:pPr>
              <w:spacing w:after="120"/>
              <w:jc w:val="center"/>
              <w:rPr>
                <w:rFonts w:ascii="Arial" w:hAnsi="Arial" w:cs="Arial"/>
                <w:sz w:val="22"/>
                <w:szCs w:val="22"/>
              </w:rPr>
            </w:pPr>
            <w:r>
              <w:rPr>
                <w:rFonts w:ascii="Arial" w:hAnsi="Arial" w:cs="Arial"/>
                <w:sz w:val="22"/>
                <w:szCs w:val="22"/>
              </w:rPr>
              <w:t>4</w:t>
            </w:r>
          </w:p>
        </w:tc>
      </w:tr>
    </w:tbl>
    <w:p w14:paraId="6E77FF0A" w14:textId="77777777" w:rsidR="003A3A0E" w:rsidRDefault="003A3A0E" w:rsidP="003C0D0D">
      <w:pPr>
        <w:tabs>
          <w:tab w:val="left" w:pos="567"/>
          <w:tab w:val="right" w:pos="10205"/>
        </w:tabs>
        <w:rPr>
          <w:rFonts w:ascii="Arial" w:hAnsi="Arial" w:cs="Arial"/>
          <w:b/>
          <w:bCs/>
          <w:sz w:val="22"/>
          <w:szCs w:val="22"/>
        </w:rPr>
      </w:pPr>
    </w:p>
    <w:p w14:paraId="2A804098" w14:textId="77777777" w:rsidR="003A3A0E" w:rsidRDefault="003A3A0E" w:rsidP="003C0D0D">
      <w:pPr>
        <w:tabs>
          <w:tab w:val="left" w:pos="567"/>
          <w:tab w:val="right" w:pos="10205"/>
        </w:tabs>
        <w:rPr>
          <w:rFonts w:ascii="Arial" w:hAnsi="Arial" w:cs="Arial"/>
          <w:b/>
          <w:bCs/>
          <w:sz w:val="22"/>
          <w:szCs w:val="22"/>
        </w:rPr>
      </w:pPr>
    </w:p>
    <w:p w14:paraId="0D65FECF" w14:textId="77777777" w:rsidR="003A3A0E" w:rsidRDefault="003A3A0E" w:rsidP="003C0D0D">
      <w:pPr>
        <w:tabs>
          <w:tab w:val="left" w:pos="567"/>
          <w:tab w:val="right" w:pos="10205"/>
        </w:tabs>
        <w:rPr>
          <w:rFonts w:ascii="Arial" w:hAnsi="Arial" w:cs="Arial"/>
          <w:b/>
          <w:bCs/>
          <w:sz w:val="22"/>
          <w:szCs w:val="22"/>
        </w:rPr>
      </w:pPr>
    </w:p>
    <w:p w14:paraId="4A0FEEBC" w14:textId="77777777" w:rsidR="003A3A0E" w:rsidRDefault="003A3A0E" w:rsidP="003C0D0D">
      <w:pPr>
        <w:tabs>
          <w:tab w:val="left" w:pos="567"/>
          <w:tab w:val="right" w:pos="10205"/>
        </w:tabs>
        <w:rPr>
          <w:rFonts w:ascii="Arial" w:hAnsi="Arial" w:cs="Arial"/>
          <w:b/>
          <w:bCs/>
          <w:sz w:val="22"/>
          <w:szCs w:val="22"/>
        </w:rPr>
      </w:pPr>
    </w:p>
    <w:p w14:paraId="0DCF9CF7" w14:textId="77777777" w:rsidR="003A3A0E" w:rsidRDefault="003A3A0E" w:rsidP="003C0D0D">
      <w:pPr>
        <w:tabs>
          <w:tab w:val="left" w:pos="567"/>
          <w:tab w:val="right" w:pos="10205"/>
        </w:tabs>
        <w:rPr>
          <w:rFonts w:ascii="Arial" w:hAnsi="Arial" w:cs="Arial"/>
          <w:b/>
          <w:bCs/>
          <w:sz w:val="22"/>
          <w:szCs w:val="22"/>
        </w:rPr>
      </w:pPr>
    </w:p>
    <w:p w14:paraId="5ED2218E" w14:textId="77777777" w:rsidR="003A3A0E" w:rsidRDefault="003A3A0E" w:rsidP="003C0D0D">
      <w:pPr>
        <w:tabs>
          <w:tab w:val="left" w:pos="567"/>
          <w:tab w:val="right" w:pos="10205"/>
        </w:tabs>
        <w:rPr>
          <w:rFonts w:ascii="Arial" w:hAnsi="Arial" w:cs="Arial"/>
          <w:b/>
          <w:bCs/>
          <w:sz w:val="22"/>
          <w:szCs w:val="22"/>
        </w:rPr>
      </w:pPr>
    </w:p>
    <w:p w14:paraId="3DA4F78B" w14:textId="77777777" w:rsidR="003A3A0E" w:rsidRDefault="003A3A0E" w:rsidP="003C0D0D">
      <w:pPr>
        <w:tabs>
          <w:tab w:val="left" w:pos="567"/>
          <w:tab w:val="right" w:pos="10205"/>
        </w:tabs>
        <w:rPr>
          <w:rFonts w:ascii="Arial" w:hAnsi="Arial" w:cs="Arial"/>
          <w:b/>
          <w:bCs/>
          <w:sz w:val="22"/>
          <w:szCs w:val="22"/>
        </w:rPr>
      </w:pPr>
    </w:p>
    <w:p w14:paraId="6FB49DCB" w14:textId="77777777" w:rsidR="003A3A0E" w:rsidRDefault="003A3A0E" w:rsidP="003C0D0D">
      <w:pPr>
        <w:tabs>
          <w:tab w:val="left" w:pos="567"/>
          <w:tab w:val="right" w:pos="10205"/>
        </w:tabs>
        <w:rPr>
          <w:rFonts w:ascii="Arial" w:hAnsi="Arial" w:cs="Arial"/>
          <w:b/>
          <w:bCs/>
          <w:sz w:val="22"/>
          <w:szCs w:val="22"/>
        </w:rPr>
      </w:pPr>
    </w:p>
    <w:p w14:paraId="17081446" w14:textId="77777777" w:rsidR="003A3A0E" w:rsidRDefault="003A3A0E" w:rsidP="003C0D0D">
      <w:pPr>
        <w:tabs>
          <w:tab w:val="left" w:pos="567"/>
          <w:tab w:val="right" w:pos="10205"/>
        </w:tabs>
        <w:rPr>
          <w:rFonts w:ascii="Arial" w:hAnsi="Arial" w:cs="Arial"/>
          <w:b/>
          <w:bCs/>
          <w:sz w:val="22"/>
          <w:szCs w:val="22"/>
        </w:rPr>
      </w:pPr>
    </w:p>
    <w:p w14:paraId="5F1F1430" w14:textId="77777777" w:rsidR="003A3A0E" w:rsidRDefault="003A3A0E" w:rsidP="003C0D0D">
      <w:pPr>
        <w:tabs>
          <w:tab w:val="left" w:pos="567"/>
          <w:tab w:val="right" w:pos="10205"/>
        </w:tabs>
        <w:rPr>
          <w:rFonts w:ascii="Arial" w:hAnsi="Arial" w:cs="Arial"/>
          <w:b/>
          <w:bCs/>
          <w:sz w:val="22"/>
          <w:szCs w:val="22"/>
        </w:rPr>
      </w:pPr>
    </w:p>
    <w:p w14:paraId="7BBE3F56" w14:textId="77777777" w:rsidR="003A3A0E" w:rsidRDefault="003A3A0E" w:rsidP="003C0D0D">
      <w:pPr>
        <w:tabs>
          <w:tab w:val="left" w:pos="567"/>
          <w:tab w:val="right" w:pos="10205"/>
        </w:tabs>
        <w:rPr>
          <w:rFonts w:ascii="Arial" w:hAnsi="Arial" w:cs="Arial"/>
          <w:b/>
          <w:bCs/>
          <w:sz w:val="22"/>
          <w:szCs w:val="22"/>
        </w:rPr>
      </w:pPr>
    </w:p>
    <w:p w14:paraId="681CE08A" w14:textId="77777777" w:rsidR="003A3A0E" w:rsidRDefault="003A3A0E" w:rsidP="003C0D0D">
      <w:pPr>
        <w:tabs>
          <w:tab w:val="left" w:pos="567"/>
          <w:tab w:val="right" w:pos="10205"/>
        </w:tabs>
        <w:rPr>
          <w:rFonts w:ascii="Arial" w:hAnsi="Arial" w:cs="Arial"/>
          <w:b/>
          <w:bCs/>
          <w:sz w:val="22"/>
          <w:szCs w:val="22"/>
        </w:rPr>
      </w:pPr>
    </w:p>
    <w:p w14:paraId="240B03E0" w14:textId="77777777" w:rsidR="003A3A0E" w:rsidRDefault="003A3A0E" w:rsidP="003C0D0D">
      <w:pPr>
        <w:tabs>
          <w:tab w:val="left" w:pos="567"/>
          <w:tab w:val="right" w:pos="10205"/>
        </w:tabs>
        <w:rPr>
          <w:rFonts w:ascii="Arial" w:hAnsi="Arial" w:cs="Arial"/>
          <w:b/>
          <w:bCs/>
          <w:sz w:val="22"/>
          <w:szCs w:val="22"/>
        </w:rPr>
      </w:pPr>
    </w:p>
    <w:p w14:paraId="08153C26" w14:textId="77777777" w:rsidR="003A3A0E" w:rsidRDefault="003A3A0E" w:rsidP="003C0D0D">
      <w:pPr>
        <w:tabs>
          <w:tab w:val="left" w:pos="567"/>
          <w:tab w:val="right" w:pos="10205"/>
        </w:tabs>
        <w:rPr>
          <w:rFonts w:ascii="Arial" w:hAnsi="Arial" w:cs="Arial"/>
          <w:b/>
          <w:bCs/>
          <w:sz w:val="22"/>
          <w:szCs w:val="22"/>
        </w:rPr>
      </w:pPr>
    </w:p>
    <w:p w14:paraId="77BEF1AD" w14:textId="77777777" w:rsidR="003A3A0E" w:rsidRDefault="003A3A0E" w:rsidP="003C0D0D">
      <w:pPr>
        <w:tabs>
          <w:tab w:val="left" w:pos="567"/>
          <w:tab w:val="right" w:pos="10205"/>
        </w:tabs>
        <w:rPr>
          <w:rFonts w:ascii="Arial" w:hAnsi="Arial" w:cs="Arial"/>
          <w:b/>
          <w:bCs/>
          <w:sz w:val="22"/>
          <w:szCs w:val="22"/>
        </w:rPr>
      </w:pPr>
    </w:p>
    <w:p w14:paraId="09D7864E" w14:textId="77777777" w:rsidR="003A3A0E" w:rsidRDefault="003A3A0E" w:rsidP="003C0D0D">
      <w:pPr>
        <w:tabs>
          <w:tab w:val="left" w:pos="567"/>
          <w:tab w:val="right" w:pos="10205"/>
        </w:tabs>
        <w:rPr>
          <w:rFonts w:ascii="Arial" w:hAnsi="Arial" w:cs="Arial"/>
          <w:b/>
          <w:bCs/>
          <w:sz w:val="22"/>
          <w:szCs w:val="22"/>
        </w:rPr>
      </w:pPr>
    </w:p>
    <w:p w14:paraId="4882472C" w14:textId="734A70D5" w:rsidR="007E1A45" w:rsidRPr="00AA4E6F" w:rsidRDefault="007E1A45" w:rsidP="003C0D0D">
      <w:pPr>
        <w:tabs>
          <w:tab w:val="left" w:pos="567"/>
          <w:tab w:val="right" w:pos="10205"/>
        </w:tabs>
        <w:rPr>
          <w:rFonts w:ascii="Arial" w:hAnsi="Arial" w:cs="Arial"/>
          <w:b/>
          <w:bCs/>
          <w:sz w:val="22"/>
          <w:szCs w:val="22"/>
        </w:rPr>
      </w:pPr>
      <w:r w:rsidRPr="00D20C0A">
        <w:rPr>
          <w:rFonts w:ascii="Arial" w:hAnsi="Arial" w:cs="Arial"/>
          <w:b/>
          <w:bCs/>
          <w:sz w:val="22"/>
          <w:szCs w:val="22"/>
        </w:rPr>
        <w:lastRenderedPageBreak/>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FF1128">
        <w:rPr>
          <w:rFonts w:ascii="Arial" w:hAnsi="Arial" w:cs="Arial"/>
          <w:b/>
          <w:bCs/>
          <w:sz w:val="22"/>
          <w:szCs w:val="22"/>
        </w:rPr>
        <w:t>5</w:t>
      </w:r>
      <w:r w:rsidR="00122C83" w:rsidRPr="00AA4E6F">
        <w:rPr>
          <w:rFonts w:ascii="Arial" w:hAnsi="Arial" w:cs="Arial"/>
          <w:b/>
          <w:bCs/>
          <w:sz w:val="22"/>
          <w:szCs w:val="22"/>
        </w:rPr>
        <w:t xml:space="preserve"> marks)</w:t>
      </w:r>
    </w:p>
    <w:p w14:paraId="1F3B0D0A" w14:textId="77777777" w:rsidR="00ED250F" w:rsidRPr="00ED250F" w:rsidRDefault="00ED250F" w:rsidP="003C0D0D">
      <w:pPr>
        <w:tabs>
          <w:tab w:val="left" w:pos="567"/>
          <w:tab w:val="right" w:pos="10065"/>
        </w:tabs>
        <w:rPr>
          <w:rFonts w:ascii="Arial" w:hAnsi="Arial" w:cs="Arial"/>
          <w:bCs/>
          <w:sz w:val="22"/>
          <w:szCs w:val="22"/>
        </w:rPr>
      </w:pPr>
    </w:p>
    <w:p w14:paraId="6C3A5968" w14:textId="1848BE88" w:rsidR="00B86AAB" w:rsidRDefault="0088737D" w:rsidP="003C0D0D">
      <w:pPr>
        <w:tabs>
          <w:tab w:val="left" w:pos="567"/>
        </w:tabs>
        <w:jc w:val="both"/>
        <w:rPr>
          <w:rFonts w:ascii="Arial" w:hAnsi="Arial"/>
          <w:sz w:val="22"/>
          <w:szCs w:val="22"/>
        </w:rPr>
      </w:pPr>
      <w:bookmarkStart w:id="2" w:name="_Hlk500163486"/>
      <w:r>
        <w:rPr>
          <w:rFonts w:ascii="Arial" w:hAnsi="Arial"/>
          <w:sz w:val="22"/>
          <w:szCs w:val="22"/>
        </w:rPr>
        <w:t xml:space="preserve">Domestic smoke detectors use </w:t>
      </w:r>
      <w:r w:rsidR="008D75C9">
        <w:rPr>
          <w:rFonts w:ascii="Arial" w:hAnsi="Arial"/>
          <w:sz w:val="22"/>
          <w:szCs w:val="22"/>
        </w:rPr>
        <w:t xml:space="preserve">about 0.25 </w:t>
      </w:r>
      <w:r w:rsidR="008D75C9">
        <w:rPr>
          <w:rFonts w:ascii="Arial" w:hAnsi="Arial" w:cs="Arial"/>
          <w:sz w:val="22"/>
          <w:szCs w:val="22"/>
        </w:rPr>
        <w:t>µ</w:t>
      </w:r>
      <w:r w:rsidR="008D75C9">
        <w:rPr>
          <w:rFonts w:ascii="Arial" w:hAnsi="Arial"/>
          <w:sz w:val="22"/>
          <w:szCs w:val="22"/>
        </w:rPr>
        <w:t xml:space="preserve">g of a </w:t>
      </w:r>
      <w:r>
        <w:rPr>
          <w:rFonts w:ascii="Arial" w:hAnsi="Arial"/>
          <w:sz w:val="22"/>
          <w:szCs w:val="22"/>
        </w:rPr>
        <w:t>radioactive source</w:t>
      </w:r>
      <w:r w:rsidR="008D75C9">
        <w:rPr>
          <w:rFonts w:ascii="Arial" w:hAnsi="Arial"/>
          <w:sz w:val="22"/>
          <w:szCs w:val="22"/>
        </w:rPr>
        <w:t xml:space="preserve"> of Americium-241 </w:t>
      </w:r>
      <w:r>
        <w:rPr>
          <w:rFonts w:ascii="Arial" w:hAnsi="Arial"/>
          <w:sz w:val="22"/>
          <w:szCs w:val="22"/>
        </w:rPr>
        <w:t xml:space="preserve">which produces alpha particles.  </w:t>
      </w:r>
      <w:r w:rsidR="00FE42D2">
        <w:rPr>
          <w:rFonts w:ascii="Arial" w:hAnsi="Arial"/>
          <w:sz w:val="22"/>
          <w:szCs w:val="22"/>
        </w:rPr>
        <w:t>Under normal operating conditions, t</w:t>
      </w:r>
      <w:r w:rsidR="00011E7B">
        <w:rPr>
          <w:rFonts w:ascii="Arial" w:hAnsi="Arial"/>
          <w:sz w:val="22"/>
          <w:szCs w:val="22"/>
        </w:rPr>
        <w:t xml:space="preserve">he alpha particles ionise </w:t>
      </w:r>
      <w:r w:rsidR="008D75C9">
        <w:rPr>
          <w:rFonts w:ascii="Arial" w:hAnsi="Arial"/>
          <w:sz w:val="22"/>
          <w:szCs w:val="22"/>
        </w:rPr>
        <w:t xml:space="preserve">oxygen and nitrogen molecules in the air and an electric potential from a battery causes a small </w:t>
      </w:r>
      <w:r w:rsidR="00E064EB">
        <w:rPr>
          <w:rFonts w:ascii="Arial" w:hAnsi="Arial"/>
          <w:sz w:val="22"/>
          <w:szCs w:val="22"/>
        </w:rPr>
        <w:t xml:space="preserve">ionisation </w:t>
      </w:r>
      <w:r w:rsidR="008D75C9">
        <w:rPr>
          <w:rFonts w:ascii="Arial" w:hAnsi="Arial"/>
          <w:sz w:val="22"/>
          <w:szCs w:val="22"/>
        </w:rPr>
        <w:t xml:space="preserve">current to flow.  When smoke enters </w:t>
      </w:r>
      <w:r w:rsidR="00011E7B">
        <w:rPr>
          <w:rFonts w:ascii="Arial" w:hAnsi="Arial"/>
          <w:sz w:val="22"/>
          <w:szCs w:val="22"/>
        </w:rPr>
        <w:t>the detector</w:t>
      </w:r>
      <w:r w:rsidR="008D75C9">
        <w:rPr>
          <w:rFonts w:ascii="Arial" w:hAnsi="Arial"/>
          <w:sz w:val="22"/>
          <w:szCs w:val="22"/>
        </w:rPr>
        <w:t xml:space="preserve"> the smoke particles absorb alpha particles and thus reduce the ionisation current flowing in the circuit, setting of</w:t>
      </w:r>
      <w:r w:rsidR="00232001">
        <w:rPr>
          <w:rFonts w:ascii="Arial" w:hAnsi="Arial"/>
          <w:sz w:val="22"/>
          <w:szCs w:val="22"/>
        </w:rPr>
        <w:t>f</w:t>
      </w:r>
      <w:r w:rsidR="008D75C9">
        <w:rPr>
          <w:rFonts w:ascii="Arial" w:hAnsi="Arial"/>
          <w:sz w:val="22"/>
          <w:szCs w:val="22"/>
        </w:rPr>
        <w:t xml:space="preserve"> an alarm.</w:t>
      </w:r>
    </w:p>
    <w:p w14:paraId="7F181594" w14:textId="1B2F83F4" w:rsidR="00FF1128" w:rsidRDefault="00FF1128" w:rsidP="003C0D0D">
      <w:pPr>
        <w:tabs>
          <w:tab w:val="left" w:pos="567"/>
        </w:tabs>
        <w:jc w:val="both"/>
        <w:rPr>
          <w:rFonts w:ascii="Arial" w:hAnsi="Arial"/>
          <w:sz w:val="22"/>
          <w:szCs w:val="22"/>
        </w:rPr>
      </w:pPr>
    </w:p>
    <w:p w14:paraId="6C003519" w14:textId="77777777" w:rsidR="00544FA6" w:rsidRPr="00D96D5E" w:rsidRDefault="00544FA6" w:rsidP="00544FA6">
      <w:pPr>
        <w:tabs>
          <w:tab w:val="left" w:pos="993"/>
          <w:tab w:val="right" w:pos="10065"/>
        </w:tabs>
        <w:ind w:left="567" w:right="-1" w:hanging="567"/>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D96D5E">
        <w:rPr>
          <w:rFonts w:ascii="Arial" w:hAnsi="Arial" w:cs="Arial"/>
          <w:sz w:val="22"/>
          <w:szCs w:val="22"/>
        </w:rPr>
        <w:t>Explain the effect that using a radioactive source which produces beta particles instead of alpha particles would have, on the operation of a domestic smoke detector.</w:t>
      </w:r>
      <w:r w:rsidRPr="00D96D5E">
        <w:rPr>
          <w:rFonts w:ascii="Arial" w:hAnsi="Arial" w:cs="Arial"/>
          <w:sz w:val="22"/>
          <w:szCs w:val="22"/>
        </w:rPr>
        <w:tab/>
        <w:t>(2 marks)</w:t>
      </w:r>
    </w:p>
    <w:p w14:paraId="2BB9FAA0" w14:textId="2F7D773C" w:rsidR="00FF1128" w:rsidRDefault="00FF1128" w:rsidP="00FF1128">
      <w:pPr>
        <w:tabs>
          <w:tab w:val="left" w:pos="993"/>
          <w:tab w:val="right" w:pos="10065"/>
        </w:tabs>
        <w:ind w:right="-1"/>
        <w:rPr>
          <w:rFonts w:ascii="Arial" w:hAnsi="Arial" w:cs="Arial"/>
          <w:bCs/>
          <w:color w:val="000000" w:themeColor="text1"/>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4CC33C13" w14:textId="77777777" w:rsidTr="009614E6">
        <w:tc>
          <w:tcPr>
            <w:tcW w:w="8080" w:type="dxa"/>
          </w:tcPr>
          <w:p w14:paraId="50F2DDA5"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102DEBFE"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4824CDF6" w14:textId="77777777" w:rsidTr="009614E6">
        <w:tc>
          <w:tcPr>
            <w:tcW w:w="8080" w:type="dxa"/>
          </w:tcPr>
          <w:p w14:paraId="78E485B5" w14:textId="1013F740" w:rsidR="009614E6" w:rsidRPr="00DF2778" w:rsidRDefault="009614E6" w:rsidP="009614E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The alarm would trigger much quicker (or not trigger at all)</w:t>
            </w:r>
          </w:p>
        </w:tc>
        <w:tc>
          <w:tcPr>
            <w:tcW w:w="993" w:type="dxa"/>
            <w:vAlign w:val="center"/>
          </w:tcPr>
          <w:p w14:paraId="71EA64AA"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5256396A" w14:textId="77777777" w:rsidTr="00DF2778">
        <w:tc>
          <w:tcPr>
            <w:tcW w:w="8080" w:type="dxa"/>
          </w:tcPr>
          <w:p w14:paraId="3EA419B2" w14:textId="38ABCB37" w:rsidR="009614E6" w:rsidRPr="00DF2778" w:rsidRDefault="009614E6" w:rsidP="009614E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 xml:space="preserve">Beta radiation penetrates much further in air and so the ionization of oxygen and nitrogen molecules would be less, causing a smaller current to flow.  </w:t>
            </w:r>
          </w:p>
        </w:tc>
        <w:tc>
          <w:tcPr>
            <w:tcW w:w="993" w:type="dxa"/>
            <w:vAlign w:val="center"/>
          </w:tcPr>
          <w:p w14:paraId="387A9942" w14:textId="77777777" w:rsidR="009614E6" w:rsidRPr="00DF2778" w:rsidRDefault="009614E6" w:rsidP="00DF2778">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B540E36" w14:textId="0FD2689A" w:rsidR="00FE42D2" w:rsidRDefault="00FE42D2" w:rsidP="00FF1128">
      <w:pPr>
        <w:tabs>
          <w:tab w:val="left" w:pos="993"/>
          <w:tab w:val="right" w:pos="10065"/>
        </w:tabs>
        <w:ind w:right="-1"/>
        <w:rPr>
          <w:rFonts w:ascii="Arial" w:hAnsi="Arial" w:cs="Arial"/>
          <w:bCs/>
          <w:color w:val="000000" w:themeColor="text1"/>
          <w:sz w:val="22"/>
          <w:szCs w:val="22"/>
        </w:rPr>
      </w:pPr>
    </w:p>
    <w:p w14:paraId="1616A387" w14:textId="4D08A007" w:rsidR="00544FA6" w:rsidRPr="00D96D5E" w:rsidRDefault="00544FA6" w:rsidP="00544FA6">
      <w:pPr>
        <w:tabs>
          <w:tab w:val="left" w:pos="851"/>
          <w:tab w:val="right" w:pos="10065"/>
        </w:tabs>
        <w:ind w:left="567" w:right="-1" w:hanging="567"/>
        <w:rPr>
          <w:rFonts w:ascii="Arial" w:hAnsi="Arial" w:cs="Arial"/>
          <w:bCs/>
          <w:color w:val="000000" w:themeColor="text1"/>
          <w:sz w:val="22"/>
          <w:szCs w:val="22"/>
        </w:rPr>
      </w:pPr>
      <w:bookmarkStart w:id="3" w:name="_Hlk21679764"/>
      <w:r>
        <w:rPr>
          <w:rFonts w:ascii="Arial" w:hAnsi="Arial" w:cs="Arial"/>
          <w:sz w:val="22"/>
          <w:szCs w:val="22"/>
        </w:rPr>
        <w:t xml:space="preserve">(b) </w:t>
      </w:r>
      <w:r>
        <w:rPr>
          <w:rFonts w:ascii="Arial" w:hAnsi="Arial" w:cs="Arial"/>
          <w:sz w:val="22"/>
          <w:szCs w:val="22"/>
        </w:rPr>
        <w:tab/>
      </w:r>
      <w:r w:rsidRPr="00D96D5E">
        <w:rPr>
          <w:rFonts w:ascii="Arial" w:hAnsi="Arial" w:cs="Arial"/>
          <w:sz w:val="22"/>
          <w:szCs w:val="22"/>
        </w:rPr>
        <w:t xml:space="preserve">If the half-life of Am-241 is 450 years, how much </w:t>
      </w:r>
      <w:r w:rsidR="002A754F">
        <w:rPr>
          <w:rFonts w:ascii="Arial" w:hAnsi="Arial" w:cs="Arial"/>
          <w:sz w:val="22"/>
          <w:szCs w:val="22"/>
        </w:rPr>
        <w:t xml:space="preserve">of the original </w:t>
      </w:r>
      <w:r w:rsidRPr="00D96D5E">
        <w:rPr>
          <w:rFonts w:ascii="Arial" w:hAnsi="Arial" w:cs="Arial"/>
          <w:sz w:val="22"/>
          <w:szCs w:val="22"/>
        </w:rPr>
        <w:t>radioactive material would be left in an old smoke detector that is 50 years old.</w:t>
      </w:r>
      <w:r w:rsidRPr="00D96D5E">
        <w:rPr>
          <w:rFonts w:ascii="Arial" w:hAnsi="Arial" w:cs="Arial"/>
          <w:bCs/>
          <w:color w:val="000000" w:themeColor="text1"/>
          <w:sz w:val="22"/>
          <w:szCs w:val="22"/>
        </w:rPr>
        <w:tab/>
        <w:t>(3 marks)</w:t>
      </w:r>
    </w:p>
    <w:bookmarkEnd w:id="3"/>
    <w:p w14:paraId="08E5E28A" w14:textId="79A3D4CE" w:rsidR="00FF1128" w:rsidRDefault="00FF1128" w:rsidP="003C0D0D">
      <w:pPr>
        <w:tabs>
          <w:tab w:val="left" w:pos="567"/>
        </w:tabs>
        <w:jc w:val="both"/>
        <w:rPr>
          <w:rFonts w:ascii="Arial" w:hAnsi="Arial"/>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23913918" w14:textId="77777777" w:rsidTr="002661C3">
        <w:tc>
          <w:tcPr>
            <w:tcW w:w="8080" w:type="dxa"/>
          </w:tcPr>
          <w:bookmarkEnd w:id="2"/>
          <w:p w14:paraId="6B76DEC9"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4A4DBE7A"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5E8CDA39" w14:textId="77777777" w:rsidTr="002661C3">
        <w:tc>
          <w:tcPr>
            <w:tcW w:w="8080" w:type="dxa"/>
          </w:tcPr>
          <w:p w14:paraId="15482157" w14:textId="60C09C2F" w:rsidR="009614E6"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A=</m:t>
                </m:r>
                <m:sSub>
                  <m:sSubPr>
                    <m:ctrlPr>
                      <w:rPr>
                        <w:rFonts w:ascii="Cambria Math" w:hAnsi="Arial" w:cs="Arial"/>
                        <w:i/>
                        <w:color w:val="0070C0"/>
                        <w:sz w:val="24"/>
                        <w:szCs w:val="24"/>
                      </w:rPr>
                    </m:ctrlPr>
                  </m:sSubPr>
                  <m:e>
                    <m:r>
                      <w:rPr>
                        <w:rFonts w:ascii="Cambria Math" w:hAnsi="Arial" w:cs="Arial"/>
                        <w:color w:val="0070C0"/>
                        <w:sz w:val="24"/>
                        <w:szCs w:val="24"/>
                      </w:rPr>
                      <m:t>A</m:t>
                    </m:r>
                  </m:e>
                  <m:sub>
                    <m:r>
                      <w:rPr>
                        <w:rFonts w:ascii="Cambria Math" w:hAnsi="Arial" w:cs="Arial"/>
                        <w:color w:val="0070C0"/>
                        <w:sz w:val="24"/>
                        <w:szCs w:val="24"/>
                      </w:rPr>
                      <m:t>0</m:t>
                    </m:r>
                  </m:sub>
                </m:sSub>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n</m:t>
                    </m:r>
                  </m:sup>
                </m:sSup>
              </m:oMath>
            </m:oMathPara>
          </w:p>
        </w:tc>
        <w:tc>
          <w:tcPr>
            <w:tcW w:w="993" w:type="dxa"/>
            <w:vAlign w:val="center"/>
          </w:tcPr>
          <w:p w14:paraId="0B33D55C"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73FE728" w14:textId="77777777" w:rsidTr="009614E6">
        <w:tc>
          <w:tcPr>
            <w:tcW w:w="8080" w:type="dxa"/>
          </w:tcPr>
          <w:p w14:paraId="4A574D43" w14:textId="4799E136" w:rsidR="009614E6"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n=</m:t>
                </m:r>
                <m:f>
                  <m:fPr>
                    <m:ctrlPr>
                      <w:rPr>
                        <w:rFonts w:ascii="Cambria Math" w:hAnsi="Arial" w:cs="Arial"/>
                        <w:i/>
                        <w:color w:val="0070C0"/>
                        <w:sz w:val="24"/>
                        <w:szCs w:val="24"/>
                      </w:rPr>
                    </m:ctrlPr>
                  </m:fPr>
                  <m:num>
                    <m:r>
                      <w:rPr>
                        <w:rFonts w:ascii="Cambria Math" w:hAnsi="Arial" w:cs="Arial"/>
                        <w:color w:val="0070C0"/>
                        <w:sz w:val="24"/>
                        <w:szCs w:val="24"/>
                      </w:rPr>
                      <m:t>50</m:t>
                    </m:r>
                  </m:num>
                  <m:den>
                    <m:r>
                      <w:rPr>
                        <w:rFonts w:ascii="Cambria Math" w:hAnsi="Arial" w:cs="Arial"/>
                        <w:color w:val="0070C0"/>
                        <w:sz w:val="24"/>
                        <w:szCs w:val="24"/>
                      </w:rPr>
                      <m:t>450</m:t>
                    </m:r>
                  </m:den>
                </m:f>
                <m:r>
                  <w:rPr>
                    <w:rFonts w:ascii="Cambria Math" w:hAnsi="Arial" w:cs="Arial"/>
                    <w:color w:val="0070C0"/>
                    <w:sz w:val="24"/>
                    <w:szCs w:val="24"/>
                  </w:rPr>
                  <m:t>=0.111</m:t>
                </m:r>
              </m:oMath>
            </m:oMathPara>
          </w:p>
          <w:p w14:paraId="5C9CB890" w14:textId="6F15E95A" w:rsidR="009614E6" w:rsidRPr="00941016" w:rsidRDefault="003564D5"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sSub>
                  <m:sSubPr>
                    <m:ctrlPr>
                      <w:rPr>
                        <w:rFonts w:ascii="Cambria Math" w:hAnsi="Cambria Math"/>
                        <w:i/>
                        <w:color w:val="0070C0"/>
                        <w:sz w:val="24"/>
                        <w:szCs w:val="24"/>
                      </w:rPr>
                    </m:ctrlPr>
                  </m:sSubPr>
                  <m:e>
                    <m:r>
                      <w:rPr>
                        <w:rFonts w:ascii="Cambria Math"/>
                        <w:color w:val="0070C0"/>
                        <w:sz w:val="24"/>
                        <w:szCs w:val="24"/>
                      </w:rPr>
                      <m:t>A</m:t>
                    </m:r>
                  </m:e>
                  <m:sub>
                    <m:r>
                      <w:rPr>
                        <w:rFonts w:ascii="Cambria Math"/>
                        <w:color w:val="0070C0"/>
                        <w:sz w:val="24"/>
                        <w:szCs w:val="24"/>
                      </w:rPr>
                      <m:t>0</m:t>
                    </m:r>
                  </m:sub>
                </m:sSub>
                <m:r>
                  <w:rPr>
                    <w:rFonts w:ascii="Cambria Math"/>
                    <w:color w:val="0070C0"/>
                    <w:sz w:val="24"/>
                    <w:szCs w:val="24"/>
                  </w:rPr>
                  <m:t xml:space="preserve">=0.25 </m:t>
                </m:r>
                <m:r>
                  <m:rPr>
                    <m:sty m:val="p"/>
                  </m:rPr>
                  <w:rPr>
                    <w:rFonts w:ascii="Cambria Math"/>
                    <w:color w:val="0070C0"/>
                    <w:sz w:val="24"/>
                    <w:szCs w:val="24"/>
                  </w:rPr>
                  <m:t>μ</m:t>
                </m:r>
                <m:r>
                  <m:rPr>
                    <m:sty m:val="p"/>
                  </m:rPr>
                  <w:rPr>
                    <w:rFonts w:ascii="Cambria Math"/>
                    <w:color w:val="0070C0"/>
                    <w:sz w:val="24"/>
                    <w:szCs w:val="24"/>
                  </w:rPr>
                  <m:t>g</m:t>
                </m:r>
              </m:oMath>
            </m:oMathPara>
          </w:p>
        </w:tc>
        <w:tc>
          <w:tcPr>
            <w:tcW w:w="993" w:type="dxa"/>
            <w:vAlign w:val="center"/>
          </w:tcPr>
          <w:p w14:paraId="03614FD2"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0B6B4E1E" w14:textId="77777777" w:rsidTr="009614E6">
        <w:tc>
          <w:tcPr>
            <w:tcW w:w="8080" w:type="dxa"/>
          </w:tcPr>
          <w:p w14:paraId="0350CFE0" w14:textId="5B9BBAA9" w:rsidR="009614E6"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A=0.25</m:t>
                </m:r>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0.111</m:t>
                    </m:r>
                  </m:sup>
                </m:sSup>
                <m:r>
                  <w:rPr>
                    <w:rFonts w:ascii="Cambria Math" w:hAnsi="Arial" w:cs="Arial"/>
                    <w:color w:val="0070C0"/>
                    <w:sz w:val="24"/>
                    <w:szCs w:val="24"/>
                  </w:rPr>
                  <m:t xml:space="preserve">=0.231 </m:t>
                </m:r>
                <m:r>
                  <m:rPr>
                    <m:sty m:val="p"/>
                  </m:rPr>
                  <w:rPr>
                    <w:rFonts w:ascii="Cambria Math" w:hAnsi="Arial" w:cs="Arial"/>
                    <w:color w:val="0070C0"/>
                    <w:sz w:val="24"/>
                    <w:szCs w:val="24"/>
                  </w:rPr>
                  <m:t>μ</m:t>
                </m:r>
                <m:r>
                  <m:rPr>
                    <m:sty m:val="p"/>
                  </m:rPr>
                  <w:rPr>
                    <w:rFonts w:ascii="Cambria Math" w:hAnsi="Arial" w:cs="Arial"/>
                    <w:color w:val="0070C0"/>
                    <w:sz w:val="24"/>
                    <w:szCs w:val="24"/>
                  </w:rPr>
                  <m:t>g</m:t>
                </m:r>
              </m:oMath>
            </m:oMathPara>
          </w:p>
        </w:tc>
        <w:tc>
          <w:tcPr>
            <w:tcW w:w="993" w:type="dxa"/>
            <w:vAlign w:val="center"/>
          </w:tcPr>
          <w:p w14:paraId="4E436AF6" w14:textId="4AB47314"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26A536B" w14:textId="5C29F8F7" w:rsidR="0088737D" w:rsidRDefault="0088737D" w:rsidP="003C0D0D">
      <w:pPr>
        <w:tabs>
          <w:tab w:val="left" w:pos="567"/>
          <w:tab w:val="right" w:pos="10065"/>
        </w:tabs>
        <w:rPr>
          <w:rFonts w:ascii="Arial" w:hAnsi="Arial" w:cs="Arial"/>
          <w:sz w:val="22"/>
          <w:szCs w:val="22"/>
        </w:rPr>
      </w:pPr>
    </w:p>
    <w:p w14:paraId="73C83529" w14:textId="16CAC9FF" w:rsidR="0088737D" w:rsidRDefault="0088737D" w:rsidP="003C0D0D">
      <w:pPr>
        <w:tabs>
          <w:tab w:val="left" w:pos="567"/>
          <w:tab w:val="right" w:pos="10065"/>
        </w:tabs>
        <w:rPr>
          <w:rFonts w:ascii="Arial" w:hAnsi="Arial" w:cs="Arial"/>
          <w:sz w:val="22"/>
          <w:szCs w:val="22"/>
        </w:rPr>
      </w:pPr>
    </w:p>
    <w:p w14:paraId="7CB409A2" w14:textId="0054CBFA" w:rsidR="006E42D7" w:rsidRDefault="006E42D7" w:rsidP="003C0D0D">
      <w:pPr>
        <w:tabs>
          <w:tab w:val="left" w:pos="567"/>
          <w:tab w:val="right" w:pos="10065"/>
        </w:tabs>
        <w:rPr>
          <w:rFonts w:ascii="Arial" w:hAnsi="Arial" w:cs="Arial"/>
          <w:sz w:val="22"/>
          <w:szCs w:val="22"/>
        </w:rPr>
      </w:pPr>
    </w:p>
    <w:p w14:paraId="4B1F4B6D" w14:textId="1A0A3031" w:rsidR="007E1A45" w:rsidRPr="00AA4E6F" w:rsidRDefault="007E1A45" w:rsidP="003C0D0D">
      <w:pPr>
        <w:tabs>
          <w:tab w:val="left" w:pos="567"/>
          <w:tab w:val="right" w:pos="10065"/>
        </w:tabs>
        <w:rPr>
          <w:rFonts w:ascii="Arial" w:hAnsi="Arial" w:cs="Arial"/>
          <w:b/>
          <w:sz w:val="22"/>
          <w:szCs w:val="22"/>
        </w:rPr>
      </w:pPr>
      <w:r w:rsidRPr="00E114E8">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0756E1">
        <w:rPr>
          <w:rFonts w:ascii="Arial" w:hAnsi="Arial" w:cs="Arial"/>
          <w:b/>
          <w:sz w:val="22"/>
          <w:szCs w:val="22"/>
        </w:rPr>
        <w:t>4</w:t>
      </w:r>
      <w:r w:rsidRPr="00AA4E6F">
        <w:rPr>
          <w:rFonts w:ascii="Arial" w:hAnsi="Arial" w:cs="Arial"/>
          <w:b/>
          <w:sz w:val="22"/>
          <w:szCs w:val="22"/>
        </w:rPr>
        <w:t xml:space="preserve"> marks)</w:t>
      </w:r>
    </w:p>
    <w:p w14:paraId="048F19D9" w14:textId="0FCF2CDD" w:rsidR="002A5BF5" w:rsidRDefault="002A5BF5" w:rsidP="003C0D0D">
      <w:pPr>
        <w:tabs>
          <w:tab w:val="left" w:pos="567"/>
          <w:tab w:val="right" w:pos="10065"/>
        </w:tabs>
        <w:rPr>
          <w:rFonts w:ascii="Arial" w:hAnsi="Arial" w:cs="Arial"/>
          <w:b/>
          <w:sz w:val="22"/>
          <w:szCs w:val="22"/>
        </w:rPr>
      </w:pPr>
    </w:p>
    <w:p w14:paraId="0C82F73F" w14:textId="14FAA21F" w:rsidR="00AB1D24" w:rsidRDefault="000756E1" w:rsidP="003C0D0D">
      <w:pPr>
        <w:tabs>
          <w:tab w:val="left" w:pos="567"/>
          <w:tab w:val="right" w:pos="10065"/>
        </w:tabs>
        <w:rPr>
          <w:rFonts w:ascii="Arial" w:hAnsi="Arial" w:cs="Arial"/>
          <w:bCs/>
          <w:sz w:val="22"/>
          <w:szCs w:val="22"/>
        </w:rPr>
      </w:pPr>
      <w:bookmarkStart w:id="4" w:name="_Hlk15547551"/>
      <w:r>
        <w:rPr>
          <w:rFonts w:ascii="Arial" w:hAnsi="Arial" w:cs="Arial"/>
          <w:bCs/>
          <w:sz w:val="22"/>
          <w:szCs w:val="22"/>
        </w:rPr>
        <w:t xml:space="preserve">A </w:t>
      </w:r>
      <w:r w:rsidR="006E42D7">
        <w:rPr>
          <w:rFonts w:ascii="Arial" w:hAnsi="Arial" w:cs="Arial"/>
          <w:bCs/>
          <w:sz w:val="22"/>
          <w:szCs w:val="22"/>
        </w:rPr>
        <w:t>416</w:t>
      </w:r>
      <w:r>
        <w:rPr>
          <w:rFonts w:ascii="Arial" w:hAnsi="Arial" w:cs="Arial"/>
          <w:bCs/>
          <w:sz w:val="22"/>
          <w:szCs w:val="22"/>
        </w:rPr>
        <w:t xml:space="preserve"> g sample of radioisotope Promethium–147 decays into Samarium–147 as the main product.</w:t>
      </w:r>
    </w:p>
    <w:bookmarkEnd w:id="4"/>
    <w:p w14:paraId="6EFF6105" w14:textId="77777777" w:rsidR="000756E1" w:rsidRPr="000756E1" w:rsidRDefault="000756E1" w:rsidP="003C0D0D">
      <w:pPr>
        <w:tabs>
          <w:tab w:val="left" w:pos="567"/>
          <w:tab w:val="right" w:pos="10065"/>
        </w:tabs>
        <w:rPr>
          <w:rFonts w:ascii="Arial" w:hAnsi="Arial" w:cs="Arial"/>
          <w:bCs/>
          <w:sz w:val="22"/>
          <w:szCs w:val="22"/>
        </w:rPr>
      </w:pPr>
    </w:p>
    <w:p w14:paraId="54ADCCE0"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8753C2">
        <w:rPr>
          <w:rFonts w:ascii="Arial" w:hAnsi="Arial" w:cs="Arial"/>
          <w:sz w:val="22"/>
          <w:szCs w:val="22"/>
        </w:rPr>
        <w:t>Identify and state the main decay process of Promethium–147.</w:t>
      </w:r>
      <w:r w:rsidRPr="008753C2">
        <w:rPr>
          <w:rFonts w:ascii="Arial" w:hAnsi="Arial" w:cs="Arial"/>
          <w:sz w:val="22"/>
          <w:szCs w:val="22"/>
        </w:rPr>
        <w:tab/>
        <w:t>(1 mark)</w:t>
      </w:r>
    </w:p>
    <w:p w14:paraId="3B367AF4" w14:textId="25F8D644" w:rsidR="000756E1" w:rsidRDefault="000756E1" w:rsidP="000756E1">
      <w:pPr>
        <w:pStyle w:val="ListParagraph"/>
        <w:tabs>
          <w:tab w:val="left" w:pos="993"/>
          <w:tab w:val="right" w:pos="10065"/>
        </w:tabs>
        <w:ind w:right="-1"/>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3FBADF47" w14:textId="77777777" w:rsidTr="002661C3">
        <w:tc>
          <w:tcPr>
            <w:tcW w:w="8080" w:type="dxa"/>
          </w:tcPr>
          <w:p w14:paraId="1C4934C3"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3F79D3B0"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6A7DD381" w14:textId="77777777" w:rsidTr="002661C3">
        <w:tc>
          <w:tcPr>
            <w:tcW w:w="8080" w:type="dxa"/>
          </w:tcPr>
          <w:p w14:paraId="7F14868C" w14:textId="20C1FDE4" w:rsidR="009614E6" w:rsidRPr="00DF2778" w:rsidRDefault="009614E6" w:rsidP="009614E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Cs/>
                <w:color w:val="0070C0"/>
                <w:sz w:val="22"/>
                <w:szCs w:val="22"/>
                <w:lang w:val="en-US"/>
              </w:rPr>
              <w:t>Beta – minus decay</w:t>
            </w:r>
          </w:p>
        </w:tc>
        <w:tc>
          <w:tcPr>
            <w:tcW w:w="993" w:type="dxa"/>
            <w:vAlign w:val="center"/>
          </w:tcPr>
          <w:p w14:paraId="517AAE4E" w14:textId="77777777" w:rsidR="009614E6" w:rsidRPr="00DF2778" w:rsidRDefault="009614E6"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7D26475C" w14:textId="77777777" w:rsidR="00C10C5A" w:rsidRPr="00C10C5A" w:rsidRDefault="00C10C5A" w:rsidP="00C10C5A">
      <w:pPr>
        <w:pStyle w:val="ListParagraph"/>
        <w:tabs>
          <w:tab w:val="left" w:pos="993"/>
          <w:tab w:val="right" w:pos="10065"/>
        </w:tabs>
        <w:ind w:right="-1"/>
        <w:rPr>
          <w:rFonts w:ascii="Arial" w:hAnsi="Arial" w:cs="Arial"/>
          <w:bCs/>
          <w:color w:val="000000" w:themeColor="text1"/>
          <w:sz w:val="22"/>
          <w:szCs w:val="22"/>
        </w:rPr>
      </w:pPr>
      <w:bookmarkStart w:id="5" w:name="_Hlk15547652"/>
    </w:p>
    <w:p w14:paraId="57E9DAEB" w14:textId="77777777" w:rsidR="00544FA6" w:rsidRPr="008753C2" w:rsidRDefault="00544FA6" w:rsidP="00544FA6">
      <w:pPr>
        <w:tabs>
          <w:tab w:val="left" w:pos="567"/>
          <w:tab w:val="right" w:pos="10065"/>
        </w:tabs>
        <w:ind w:right="-1"/>
        <w:rPr>
          <w:rFonts w:ascii="Arial" w:hAnsi="Arial" w:cs="Arial"/>
          <w:bCs/>
          <w:color w:val="000000" w:themeColor="text1"/>
          <w:sz w:val="22"/>
          <w:szCs w:val="22"/>
        </w:rPr>
      </w:pPr>
      <w:bookmarkStart w:id="6" w:name="_Hlk15548105"/>
      <w:bookmarkEnd w:id="5"/>
      <w:r>
        <w:rPr>
          <w:rFonts w:ascii="Arial" w:hAnsi="Arial" w:cs="Arial"/>
          <w:sz w:val="22"/>
          <w:szCs w:val="22"/>
        </w:rPr>
        <w:t xml:space="preserve">(b) </w:t>
      </w:r>
      <w:r>
        <w:rPr>
          <w:rFonts w:ascii="Arial" w:hAnsi="Arial" w:cs="Arial"/>
          <w:sz w:val="22"/>
          <w:szCs w:val="22"/>
        </w:rPr>
        <w:tab/>
      </w:r>
      <w:r w:rsidRPr="008753C2">
        <w:rPr>
          <w:rFonts w:ascii="Arial" w:hAnsi="Arial" w:cs="Arial"/>
          <w:sz w:val="22"/>
          <w:szCs w:val="22"/>
        </w:rPr>
        <w:t xml:space="preserve">Determine the half-life of Promethium–147 if it decays to 13 g in 12 years?  </w:t>
      </w:r>
      <w:r w:rsidRPr="008753C2">
        <w:rPr>
          <w:rFonts w:ascii="Arial" w:hAnsi="Arial" w:cs="Arial"/>
          <w:sz w:val="22"/>
          <w:szCs w:val="22"/>
        </w:rPr>
        <w:tab/>
        <w:t>(3 marks)</w:t>
      </w:r>
    </w:p>
    <w:bookmarkEnd w:id="6"/>
    <w:p w14:paraId="490F0EBC" w14:textId="4010B26C" w:rsidR="000A3CD9" w:rsidRDefault="000A3CD9" w:rsidP="003C0D0D">
      <w:pPr>
        <w:tabs>
          <w:tab w:val="left" w:pos="567"/>
          <w:tab w:val="right" w:pos="10065"/>
        </w:tabs>
        <w:rPr>
          <w:rFonts w:ascii="Arial" w:hAnsi="Arial" w:cs="Arial"/>
          <w:b/>
          <w:sz w:val="22"/>
          <w:szCs w:val="22"/>
        </w:rPr>
      </w:pPr>
    </w:p>
    <w:tbl>
      <w:tblPr>
        <w:tblStyle w:val="TableGrid"/>
        <w:tblW w:w="9073" w:type="dxa"/>
        <w:tblInd w:w="846" w:type="dxa"/>
        <w:tblLook w:val="04A0" w:firstRow="1" w:lastRow="0" w:firstColumn="1" w:lastColumn="0" w:noHBand="0" w:noVBand="1"/>
      </w:tblPr>
      <w:tblGrid>
        <w:gridCol w:w="8080"/>
        <w:gridCol w:w="993"/>
      </w:tblGrid>
      <w:tr w:rsidR="009614E6" w14:paraId="7BD580F4" w14:textId="77777777" w:rsidTr="002661C3">
        <w:tc>
          <w:tcPr>
            <w:tcW w:w="8080" w:type="dxa"/>
          </w:tcPr>
          <w:p w14:paraId="7D7DBD21" w14:textId="77777777" w:rsidR="009614E6" w:rsidRPr="00DF2778" w:rsidRDefault="009614E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5BCDA8E7"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9614E6" w14:paraId="26D90D60" w14:textId="77777777" w:rsidTr="002661C3">
        <w:tc>
          <w:tcPr>
            <w:tcW w:w="8080" w:type="dxa"/>
          </w:tcPr>
          <w:p w14:paraId="48C10514" w14:textId="2E988FE1" w:rsidR="009614E6"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A=</m:t>
                </m:r>
                <m:sSub>
                  <m:sSubPr>
                    <m:ctrlPr>
                      <w:rPr>
                        <w:rFonts w:ascii="Cambria Math" w:hAnsi="Arial" w:cs="Arial"/>
                        <w:i/>
                        <w:color w:val="0070C0"/>
                        <w:sz w:val="24"/>
                        <w:szCs w:val="24"/>
                      </w:rPr>
                    </m:ctrlPr>
                  </m:sSubPr>
                  <m:e>
                    <m:r>
                      <w:rPr>
                        <w:rFonts w:ascii="Cambria Math" w:hAnsi="Arial" w:cs="Arial"/>
                        <w:color w:val="0070C0"/>
                        <w:sz w:val="24"/>
                        <w:szCs w:val="24"/>
                      </w:rPr>
                      <m:t>A</m:t>
                    </m:r>
                  </m:e>
                  <m:sub>
                    <m:r>
                      <w:rPr>
                        <w:rFonts w:ascii="Cambria Math" w:hAnsi="Arial" w:cs="Arial"/>
                        <w:color w:val="0070C0"/>
                        <w:sz w:val="24"/>
                        <w:szCs w:val="24"/>
                      </w:rPr>
                      <m:t>0</m:t>
                    </m:r>
                  </m:sub>
                </m:sSub>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n</m:t>
                    </m:r>
                  </m:sup>
                </m:sSup>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r>
                  <w:rPr>
                    <w:rFonts w:ascii="Cambria Math" w:hAnsi="Arial" w:cs="Arial"/>
                    <w:color w:val="0070C0"/>
                    <w:sz w:val="24"/>
                    <w:szCs w:val="24"/>
                  </w:rPr>
                  <m:t>13=416</m:t>
                </m:r>
                <m:r>
                  <w:rPr>
                    <w:rFonts w:ascii="Cambria Math" w:hAnsi="Arial" w:cs="Arial"/>
                    <w:color w:val="0070C0"/>
                    <w:sz w:val="24"/>
                    <w:szCs w:val="24"/>
                  </w:rPr>
                  <m:t>×</m:t>
                </m:r>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0.5</m:t>
                        </m:r>
                      </m:e>
                    </m:d>
                  </m:e>
                  <m:sup>
                    <m:r>
                      <w:rPr>
                        <w:rFonts w:ascii="Cambria Math" w:hAnsi="Arial" w:cs="Arial"/>
                        <w:color w:val="0070C0"/>
                        <w:sz w:val="24"/>
                        <w:szCs w:val="24"/>
                      </w:rPr>
                      <m:t>n</m:t>
                    </m:r>
                  </m:sup>
                </m:sSup>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32</m:t>
                    </m:r>
                  </m:den>
                </m:f>
                <m:r>
                  <w:rPr>
                    <w:rFonts w:ascii="Cambria Math" w:hAnsi="Arial" w:cs="Arial"/>
                    <w:color w:val="0070C0"/>
                    <w:sz w:val="24"/>
                    <w:szCs w:val="24"/>
                  </w:rPr>
                  <m:t>=0.03125=0.</m:t>
                </m:r>
                <m:sSup>
                  <m:sSupPr>
                    <m:ctrlPr>
                      <w:rPr>
                        <w:rFonts w:ascii="Cambria Math" w:hAnsi="Arial" w:cs="Arial"/>
                        <w:i/>
                        <w:color w:val="0070C0"/>
                        <w:sz w:val="24"/>
                        <w:szCs w:val="24"/>
                      </w:rPr>
                    </m:ctrlPr>
                  </m:sSupPr>
                  <m:e>
                    <m:r>
                      <w:rPr>
                        <w:rFonts w:ascii="Cambria Math" w:hAnsi="Arial" w:cs="Arial"/>
                        <w:color w:val="0070C0"/>
                        <w:sz w:val="24"/>
                        <w:szCs w:val="24"/>
                      </w:rPr>
                      <m:t>5</m:t>
                    </m:r>
                  </m:e>
                  <m:sup>
                    <m:r>
                      <w:rPr>
                        <w:rFonts w:ascii="Cambria Math" w:hAnsi="Arial" w:cs="Arial"/>
                        <w:color w:val="0070C0"/>
                        <w:sz w:val="24"/>
                        <w:szCs w:val="24"/>
                      </w:rPr>
                      <m:t>n</m:t>
                    </m:r>
                  </m:sup>
                </m:sSup>
              </m:oMath>
            </m:oMathPara>
          </w:p>
        </w:tc>
        <w:tc>
          <w:tcPr>
            <w:tcW w:w="993" w:type="dxa"/>
            <w:vAlign w:val="center"/>
          </w:tcPr>
          <w:p w14:paraId="2FECB499" w14:textId="77777777" w:rsidR="009614E6" w:rsidRPr="00DF2778" w:rsidRDefault="009614E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57888A73" w14:textId="77777777" w:rsidTr="002661C3">
        <w:tc>
          <w:tcPr>
            <w:tcW w:w="8080" w:type="dxa"/>
          </w:tcPr>
          <w:p w14:paraId="3C99B007" w14:textId="77777777" w:rsidR="009614E6" w:rsidRPr="00DF2778" w:rsidRDefault="009614E6" w:rsidP="009614E6">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DF2778">
              <w:rPr>
                <w:rFonts w:ascii="Arial" w:eastAsia="Calibri" w:hAnsi="Arial" w:cs="Arial"/>
                <w:color w:val="0070C0"/>
                <w:sz w:val="22"/>
                <w:szCs w:val="22"/>
              </w:rPr>
              <w:t>Solving for number of half-lives:</w:t>
            </w:r>
          </w:p>
          <w:p w14:paraId="71D1D366" w14:textId="1E831ABB" w:rsidR="009614E6" w:rsidRPr="00DF2778" w:rsidRDefault="00DF2778" w:rsidP="00DF2778">
            <w:pPr>
              <w:pStyle w:val="Header"/>
              <w:tabs>
                <w:tab w:val="clear" w:pos="4680"/>
                <w:tab w:val="clear" w:pos="9360"/>
                <w:tab w:val="left" w:pos="567"/>
                <w:tab w:val="right" w:pos="10065"/>
              </w:tabs>
              <w:spacing w:before="60" w:after="60"/>
              <w:rPr>
                <w:rFonts w:ascii="Arial" w:hAnsi="Arial" w:cs="Arial"/>
                <w:color w:val="0070C0"/>
                <w:sz w:val="22"/>
                <w:szCs w:val="22"/>
              </w:rPr>
            </w:pPr>
            <m:oMath>
              <m:r>
                <w:rPr>
                  <w:rFonts w:ascii="Cambria Math" w:hAnsi="Arial" w:cs="Arial"/>
                  <w:color w:val="0070C0"/>
                  <w:sz w:val="24"/>
                  <w:szCs w:val="24"/>
                </w:rPr>
                <m:t>n=5.0</m:t>
              </m:r>
            </m:oMath>
            <w:r w:rsidR="009614E6" w:rsidRPr="00DF2778">
              <w:rPr>
                <w:rFonts w:ascii="Arial" w:eastAsia="Calibri" w:hAnsi="Arial" w:cs="Arial"/>
                <w:color w:val="0070C0"/>
                <w:sz w:val="22"/>
                <w:szCs w:val="22"/>
              </w:rPr>
              <w:t xml:space="preserve"> </w:t>
            </w:r>
          </w:p>
        </w:tc>
        <w:tc>
          <w:tcPr>
            <w:tcW w:w="993" w:type="dxa"/>
            <w:vAlign w:val="center"/>
          </w:tcPr>
          <w:p w14:paraId="19A7DAFB" w14:textId="4968CBC6" w:rsidR="009614E6" w:rsidRPr="00DF2778" w:rsidRDefault="00F92A8F"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9614E6" w14:paraId="481A35BB" w14:textId="77777777" w:rsidTr="002661C3">
        <w:tc>
          <w:tcPr>
            <w:tcW w:w="8080" w:type="dxa"/>
          </w:tcPr>
          <w:p w14:paraId="263765FE" w14:textId="0E678DDF" w:rsidR="009614E6" w:rsidRPr="00DF2778" w:rsidRDefault="00DF2778" w:rsidP="00DF2778">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t=n</m:t>
                </m:r>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t</m:t>
                    </m:r>
                  </m:e>
                  <m:sub>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2</m:t>
                        </m:r>
                      </m:den>
                    </m:f>
                    <m:ctrlPr>
                      <w:rPr>
                        <w:rFonts w:ascii="Cambria Math" w:hAnsi="Cambria Math" w:cs="Arial"/>
                        <w:i/>
                        <w:color w:val="0070C0"/>
                        <w:sz w:val="24"/>
                        <w:szCs w:val="24"/>
                      </w:rPr>
                    </m:ctrlPr>
                  </m:sub>
                </m:sSub>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sSub>
                  <m:sSubPr>
                    <m:ctrlPr>
                      <w:rPr>
                        <w:rFonts w:ascii="Cambria Math" w:hAnsi="Arial" w:cs="Arial"/>
                        <w:i/>
                        <w:color w:val="0070C0"/>
                        <w:sz w:val="24"/>
                        <w:szCs w:val="24"/>
                      </w:rPr>
                    </m:ctrlPr>
                  </m:sSubPr>
                  <m:e>
                    <m:r>
                      <w:rPr>
                        <w:rFonts w:ascii="Cambria Math" w:hAnsi="Arial" w:cs="Arial"/>
                        <w:color w:val="0070C0"/>
                        <w:sz w:val="24"/>
                        <w:szCs w:val="24"/>
                      </w:rPr>
                      <m:t>t</m:t>
                    </m:r>
                  </m:e>
                  <m:sub>
                    <m:f>
                      <m:fPr>
                        <m:ctrlPr>
                          <w:rPr>
                            <w:rFonts w:ascii="Cambria Math" w:hAnsi="Arial" w:cs="Arial"/>
                            <w:i/>
                            <w:color w:val="0070C0"/>
                            <w:sz w:val="24"/>
                            <w:szCs w:val="24"/>
                          </w:rPr>
                        </m:ctrlPr>
                      </m:fPr>
                      <m:num>
                        <m:r>
                          <w:rPr>
                            <w:rFonts w:ascii="Cambria Math" w:hAnsi="Arial" w:cs="Arial"/>
                            <w:color w:val="0070C0"/>
                            <w:sz w:val="24"/>
                            <w:szCs w:val="24"/>
                          </w:rPr>
                          <m:t>1</m:t>
                        </m:r>
                      </m:num>
                      <m:den>
                        <m:r>
                          <w:rPr>
                            <w:rFonts w:ascii="Cambria Math" w:hAnsi="Arial" w:cs="Arial"/>
                            <w:color w:val="0070C0"/>
                            <w:sz w:val="24"/>
                            <w:szCs w:val="24"/>
                          </w:rPr>
                          <m:t>2</m:t>
                        </m:r>
                      </m:den>
                    </m:f>
                    <m:ctrlPr>
                      <w:rPr>
                        <w:rFonts w:ascii="Cambria Math" w:hAnsi="Cambria Math" w:cs="Arial"/>
                        <w:i/>
                        <w:color w:val="0070C0"/>
                        <w:sz w:val="24"/>
                        <w:szCs w:val="24"/>
                      </w:rPr>
                    </m:ctrlPr>
                  </m:sub>
                </m:sSub>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t</m:t>
                    </m:r>
                  </m:num>
                  <m:den>
                    <m:r>
                      <w:rPr>
                        <w:rFonts w:ascii="Cambria Math" w:hAnsi="Arial" w:cs="Arial"/>
                        <w:color w:val="0070C0"/>
                        <w:sz w:val="24"/>
                        <w:szCs w:val="24"/>
                      </w:rPr>
                      <m:t>n</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12</m:t>
                    </m:r>
                  </m:num>
                  <m:den>
                    <m:r>
                      <w:rPr>
                        <w:rFonts w:ascii="Cambria Math" w:hAnsi="Arial" w:cs="Arial"/>
                        <w:color w:val="0070C0"/>
                        <w:sz w:val="24"/>
                        <w:szCs w:val="24"/>
                      </w:rPr>
                      <m:t>5.0</m:t>
                    </m:r>
                  </m:den>
                </m:f>
                <m:r>
                  <w:rPr>
                    <w:rFonts w:ascii="Cambria Math" w:hAnsi="Arial" w:cs="Arial"/>
                    <w:color w:val="0070C0"/>
                    <w:sz w:val="24"/>
                    <w:szCs w:val="24"/>
                  </w:rPr>
                  <m:t>=2.4</m:t>
                </m:r>
                <m:r>
                  <m:rPr>
                    <m:nor/>
                  </m:rPr>
                  <w:rPr>
                    <w:rFonts w:ascii="Cambria Math" w:hAnsi="Arial" w:cs="Arial"/>
                    <w:color w:val="0070C0"/>
                    <w:sz w:val="24"/>
                    <w:szCs w:val="24"/>
                  </w:rPr>
                  <m:t xml:space="preserve"> years</m:t>
                </m:r>
              </m:oMath>
            </m:oMathPara>
          </w:p>
        </w:tc>
        <w:tc>
          <w:tcPr>
            <w:tcW w:w="993" w:type="dxa"/>
            <w:vAlign w:val="center"/>
          </w:tcPr>
          <w:p w14:paraId="3650780C" w14:textId="545E382E" w:rsidR="009614E6" w:rsidRPr="00DF2778" w:rsidRDefault="00F92A8F" w:rsidP="009614E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48FD451B" w14:textId="77777777" w:rsidR="00DF2778" w:rsidRDefault="00DF2778" w:rsidP="003C0D0D">
      <w:pPr>
        <w:tabs>
          <w:tab w:val="left" w:pos="567"/>
          <w:tab w:val="right" w:pos="10065"/>
        </w:tabs>
        <w:rPr>
          <w:rFonts w:ascii="Arial" w:hAnsi="Arial" w:cs="Arial"/>
          <w:b/>
          <w:sz w:val="22"/>
          <w:szCs w:val="22"/>
        </w:rPr>
      </w:pPr>
    </w:p>
    <w:p w14:paraId="3B0CCDB5" w14:textId="77777777" w:rsidR="00DF2778" w:rsidRDefault="00DF2778" w:rsidP="003C0D0D">
      <w:pPr>
        <w:tabs>
          <w:tab w:val="left" w:pos="567"/>
          <w:tab w:val="right" w:pos="10065"/>
        </w:tabs>
        <w:rPr>
          <w:rFonts w:ascii="Arial" w:hAnsi="Arial" w:cs="Arial"/>
          <w:b/>
          <w:sz w:val="22"/>
          <w:szCs w:val="22"/>
        </w:rPr>
      </w:pPr>
    </w:p>
    <w:p w14:paraId="00AF5E76" w14:textId="37510A81" w:rsidR="007E1A45" w:rsidRDefault="007E1A45" w:rsidP="003C0D0D">
      <w:pPr>
        <w:tabs>
          <w:tab w:val="left" w:pos="567"/>
          <w:tab w:val="right" w:pos="10065"/>
        </w:tabs>
        <w:rPr>
          <w:rFonts w:ascii="Arial" w:hAnsi="Arial" w:cs="Arial"/>
          <w:b/>
          <w:sz w:val="22"/>
          <w:szCs w:val="22"/>
        </w:rPr>
      </w:pPr>
      <w:r w:rsidRPr="00E114E8">
        <w:rPr>
          <w:rFonts w:ascii="Arial" w:hAnsi="Arial" w:cs="Arial"/>
          <w:b/>
          <w:sz w:val="22"/>
          <w:szCs w:val="22"/>
        </w:rPr>
        <w:lastRenderedPageBreak/>
        <w:t>Question 8</w:t>
      </w:r>
      <w:r w:rsidR="006A2B1B" w:rsidRPr="00AA4E6F">
        <w:rPr>
          <w:rFonts w:ascii="Arial" w:hAnsi="Arial" w:cs="Arial"/>
          <w:b/>
          <w:sz w:val="22"/>
          <w:szCs w:val="22"/>
        </w:rPr>
        <w:tab/>
      </w:r>
      <w:r w:rsidR="00E56C62">
        <w:rPr>
          <w:rFonts w:ascii="Arial" w:hAnsi="Arial" w:cs="Arial"/>
          <w:b/>
          <w:sz w:val="22"/>
          <w:szCs w:val="22"/>
        </w:rPr>
        <w:t>(6</w:t>
      </w:r>
      <w:r w:rsidRPr="00AA4E6F">
        <w:rPr>
          <w:rFonts w:ascii="Arial" w:hAnsi="Arial" w:cs="Arial"/>
          <w:b/>
          <w:sz w:val="22"/>
          <w:szCs w:val="22"/>
        </w:rPr>
        <w:t xml:space="preserve"> marks)</w:t>
      </w:r>
    </w:p>
    <w:p w14:paraId="5F091756" w14:textId="4A5916E6" w:rsidR="000E4043" w:rsidRDefault="000E4043" w:rsidP="003C0D0D">
      <w:pPr>
        <w:tabs>
          <w:tab w:val="left" w:pos="567"/>
        </w:tabs>
        <w:rPr>
          <w:rFonts w:ascii="Arial" w:hAnsi="Arial" w:cs="Arial"/>
          <w:color w:val="4472C4" w:themeColor="accent5"/>
          <w:sz w:val="22"/>
          <w:szCs w:val="22"/>
        </w:rPr>
      </w:pPr>
    </w:p>
    <w:p w14:paraId="3E8ECA98" w14:textId="1E05934A" w:rsidR="00031A91" w:rsidRPr="00433289" w:rsidRDefault="00031A91" w:rsidP="00031A91">
      <w:pPr>
        <w:tabs>
          <w:tab w:val="left" w:pos="567"/>
          <w:tab w:val="right" w:pos="10065"/>
        </w:tabs>
        <w:rPr>
          <w:rFonts w:ascii="Arial" w:hAnsi="Arial" w:cs="Arial"/>
          <w:bCs/>
          <w:sz w:val="22"/>
          <w:szCs w:val="22"/>
        </w:rPr>
      </w:pPr>
      <w:r>
        <w:rPr>
          <w:rFonts w:ascii="Arial" w:hAnsi="Arial" w:cs="Arial"/>
          <w:bCs/>
          <w:sz w:val="22"/>
          <w:szCs w:val="22"/>
        </w:rPr>
        <w:t xml:space="preserve">After running a long-distance marathon, </w:t>
      </w:r>
      <w:r w:rsidR="000756E1">
        <w:rPr>
          <w:rFonts w:ascii="Arial" w:hAnsi="Arial" w:cs="Arial"/>
          <w:bCs/>
          <w:sz w:val="22"/>
          <w:szCs w:val="22"/>
        </w:rPr>
        <w:t>Tori</w:t>
      </w:r>
      <w:r>
        <w:rPr>
          <w:rFonts w:ascii="Arial" w:hAnsi="Arial" w:cs="Arial"/>
          <w:bCs/>
          <w:sz w:val="22"/>
          <w:szCs w:val="22"/>
        </w:rPr>
        <w:t xml:space="preserve"> </w:t>
      </w:r>
      <w:r w:rsidR="00AE118A">
        <w:rPr>
          <w:rFonts w:ascii="Arial" w:hAnsi="Arial" w:cs="Arial"/>
          <w:bCs/>
          <w:sz w:val="22"/>
          <w:szCs w:val="22"/>
        </w:rPr>
        <w:t>adds</w:t>
      </w:r>
      <w:r>
        <w:rPr>
          <w:rFonts w:ascii="Arial" w:hAnsi="Arial" w:cs="Arial"/>
          <w:bCs/>
          <w:sz w:val="22"/>
          <w:szCs w:val="22"/>
        </w:rPr>
        <w:t xml:space="preserve"> a handful of ice blocks</w:t>
      </w:r>
      <w:r w:rsidR="00AE118A">
        <w:rPr>
          <w:rFonts w:ascii="Arial" w:hAnsi="Arial" w:cs="Arial"/>
          <w:bCs/>
          <w:sz w:val="22"/>
          <w:szCs w:val="22"/>
        </w:rPr>
        <w:t xml:space="preserve"> to her partly empty water bottle</w:t>
      </w:r>
      <w:r>
        <w:rPr>
          <w:rFonts w:ascii="Arial" w:hAnsi="Arial" w:cs="Arial"/>
          <w:bCs/>
          <w:sz w:val="22"/>
          <w:szCs w:val="22"/>
        </w:rPr>
        <w:t xml:space="preserve">.  </w:t>
      </w:r>
      <w:r w:rsidR="000756E1">
        <w:rPr>
          <w:rFonts w:ascii="Arial" w:hAnsi="Arial" w:cs="Arial"/>
          <w:bCs/>
          <w:sz w:val="22"/>
          <w:szCs w:val="22"/>
        </w:rPr>
        <w:t>Tori</w:t>
      </w:r>
      <w:r>
        <w:rPr>
          <w:rFonts w:ascii="Arial" w:hAnsi="Arial" w:cs="Arial"/>
          <w:bCs/>
          <w:sz w:val="22"/>
          <w:szCs w:val="22"/>
        </w:rPr>
        <w:t xml:space="preserve"> knows that an average ice block contains anywhere </w:t>
      </w:r>
      <w:r w:rsidR="00AE118A">
        <w:rPr>
          <w:rFonts w:ascii="Arial" w:hAnsi="Arial" w:cs="Arial"/>
          <w:bCs/>
          <w:sz w:val="22"/>
          <w:szCs w:val="22"/>
        </w:rPr>
        <w:t>from</w:t>
      </w:r>
      <w:r>
        <w:rPr>
          <w:rFonts w:ascii="Arial" w:hAnsi="Arial" w:cs="Arial"/>
          <w:bCs/>
          <w:sz w:val="22"/>
          <w:szCs w:val="22"/>
        </w:rPr>
        <w:t xml:space="preserve"> 30 </w:t>
      </w:r>
      <w:r w:rsidR="00AE118A">
        <w:rPr>
          <w:rFonts w:ascii="Arial" w:hAnsi="Arial" w:cs="Arial"/>
          <w:bCs/>
          <w:sz w:val="22"/>
          <w:szCs w:val="22"/>
        </w:rPr>
        <w:t>to</w:t>
      </w:r>
      <w:r>
        <w:rPr>
          <w:rFonts w:ascii="Arial" w:hAnsi="Arial" w:cs="Arial"/>
          <w:bCs/>
          <w:sz w:val="22"/>
          <w:szCs w:val="22"/>
        </w:rPr>
        <w:t xml:space="preserve"> 50 mL of water.  </w:t>
      </w:r>
      <w:r w:rsidR="000756E1">
        <w:rPr>
          <w:rFonts w:ascii="Arial" w:hAnsi="Arial" w:cs="Arial"/>
          <w:bCs/>
          <w:sz w:val="22"/>
          <w:szCs w:val="22"/>
        </w:rPr>
        <w:t>Tori</w:t>
      </w:r>
      <w:r>
        <w:rPr>
          <w:rFonts w:ascii="Arial" w:hAnsi="Arial" w:cs="Arial"/>
          <w:bCs/>
          <w:sz w:val="22"/>
          <w:szCs w:val="22"/>
        </w:rPr>
        <w:t xml:space="preserve"> also wants to ensure that the ice doesn’t melt too quickly and therefore</w:t>
      </w:r>
      <w:r w:rsidR="00AE118A">
        <w:rPr>
          <w:rFonts w:ascii="Arial" w:hAnsi="Arial" w:cs="Arial"/>
          <w:bCs/>
          <w:sz w:val="22"/>
          <w:szCs w:val="22"/>
        </w:rPr>
        <w:t xml:space="preserve"> only</w:t>
      </w:r>
      <w:r>
        <w:rPr>
          <w:rFonts w:ascii="Arial" w:hAnsi="Arial" w:cs="Arial"/>
          <w:bCs/>
          <w:sz w:val="22"/>
          <w:szCs w:val="22"/>
        </w:rPr>
        <w:t xml:space="preserve"> selects ice blocks that are well below freezing</w:t>
      </w:r>
      <w:r w:rsidR="00AE118A">
        <w:rPr>
          <w:rFonts w:ascii="Arial" w:hAnsi="Arial" w:cs="Arial"/>
          <w:bCs/>
          <w:sz w:val="22"/>
          <w:szCs w:val="22"/>
        </w:rPr>
        <w:t xml:space="preserve"> point</w:t>
      </w:r>
      <w:r>
        <w:rPr>
          <w:rFonts w:ascii="Arial" w:hAnsi="Arial" w:cs="Arial"/>
          <w:bCs/>
          <w:sz w:val="22"/>
          <w:szCs w:val="22"/>
        </w:rPr>
        <w:t>.</w:t>
      </w:r>
      <w:r w:rsidR="00392FF9">
        <w:rPr>
          <w:rFonts w:ascii="Arial" w:hAnsi="Arial" w:cs="Arial"/>
          <w:bCs/>
          <w:sz w:val="22"/>
          <w:szCs w:val="22"/>
        </w:rPr>
        <w:t xml:space="preserve">  </w:t>
      </w:r>
      <w:r>
        <w:rPr>
          <w:rFonts w:ascii="Arial" w:hAnsi="Arial" w:cs="Arial"/>
          <w:bCs/>
          <w:sz w:val="22"/>
          <w:szCs w:val="22"/>
        </w:rPr>
        <w:t xml:space="preserve">Using this information estimate how many kilojoules (kJ) of energy </w:t>
      </w:r>
      <w:r w:rsidR="000756E1">
        <w:rPr>
          <w:rFonts w:ascii="Arial" w:hAnsi="Arial" w:cs="Arial"/>
          <w:bCs/>
          <w:sz w:val="22"/>
          <w:szCs w:val="22"/>
        </w:rPr>
        <w:t>were</w:t>
      </w:r>
      <w:r>
        <w:rPr>
          <w:rFonts w:ascii="Arial" w:hAnsi="Arial" w:cs="Arial"/>
          <w:bCs/>
          <w:sz w:val="22"/>
          <w:szCs w:val="22"/>
        </w:rPr>
        <w:t xml:space="preserve"> extracted from tap water in order to produce the ice blocks which </w:t>
      </w:r>
      <w:r w:rsidR="000756E1">
        <w:rPr>
          <w:rFonts w:ascii="Arial" w:hAnsi="Arial" w:cs="Arial"/>
          <w:bCs/>
          <w:sz w:val="22"/>
          <w:szCs w:val="22"/>
        </w:rPr>
        <w:t>Tori</w:t>
      </w:r>
      <w:r>
        <w:rPr>
          <w:rFonts w:ascii="Arial" w:hAnsi="Arial" w:cs="Arial"/>
          <w:bCs/>
          <w:sz w:val="22"/>
          <w:szCs w:val="22"/>
        </w:rPr>
        <w:t xml:space="preserve"> used.</w:t>
      </w:r>
    </w:p>
    <w:p w14:paraId="4ED17E78" w14:textId="17A83443" w:rsidR="00031A91" w:rsidRDefault="00031A91" w:rsidP="003C0D0D">
      <w:pPr>
        <w:tabs>
          <w:tab w:val="left" w:pos="567"/>
        </w:tabs>
        <w:jc w:val="both"/>
        <w:rPr>
          <w:rFonts w:ascii="Arial" w:hAnsi="Arial" w:cs="Arial"/>
          <w:color w:val="000000" w:themeColor="text1"/>
          <w:sz w:val="22"/>
          <w:szCs w:val="22"/>
        </w:rPr>
      </w:pPr>
    </w:p>
    <w:tbl>
      <w:tblPr>
        <w:tblStyle w:val="TableGrid"/>
        <w:tblW w:w="9924" w:type="dxa"/>
        <w:tblInd w:w="-5" w:type="dxa"/>
        <w:tblLook w:val="04A0" w:firstRow="1" w:lastRow="0" w:firstColumn="1" w:lastColumn="0" w:noHBand="0" w:noVBand="1"/>
      </w:tblPr>
      <w:tblGrid>
        <w:gridCol w:w="8931"/>
        <w:gridCol w:w="993"/>
      </w:tblGrid>
      <w:tr w:rsidR="001E0468" w14:paraId="345B1E3F" w14:textId="77777777" w:rsidTr="002661C3">
        <w:tc>
          <w:tcPr>
            <w:tcW w:w="8931" w:type="dxa"/>
          </w:tcPr>
          <w:p w14:paraId="157D139C" w14:textId="77777777" w:rsidR="001E0468" w:rsidRPr="00DF2778"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b/>
                <w:color w:val="0070C0"/>
                <w:sz w:val="22"/>
                <w:szCs w:val="22"/>
                <w:lang w:val="en-US"/>
              </w:rPr>
              <w:t>Description</w:t>
            </w:r>
          </w:p>
        </w:tc>
        <w:tc>
          <w:tcPr>
            <w:tcW w:w="993" w:type="dxa"/>
            <w:vAlign w:val="center"/>
          </w:tcPr>
          <w:p w14:paraId="7A65F453" w14:textId="77777777"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
                <w:color w:val="0070C0"/>
                <w:sz w:val="22"/>
                <w:szCs w:val="22"/>
                <w:lang w:val="en-US"/>
              </w:rPr>
              <w:t>Marks</w:t>
            </w:r>
          </w:p>
        </w:tc>
      </w:tr>
      <w:tr w:rsidR="001E0468" w14:paraId="307C7E09" w14:textId="77777777" w:rsidTr="002661C3">
        <w:tc>
          <w:tcPr>
            <w:tcW w:w="8931" w:type="dxa"/>
          </w:tcPr>
          <w:p w14:paraId="3CE25B62"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Assumptions:</w:t>
            </w:r>
          </w:p>
          <w:p w14:paraId="52D895BE"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Mass of ice block is 40 g ± 10 g (anywhere from 30 g to 50 g)</w:t>
            </w:r>
          </w:p>
          <w:p w14:paraId="59F57D61"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Tori uses 5 ± 2 ice blocks (anywhere from 90 g to 350 g);</w:t>
            </w:r>
          </w:p>
          <w:p w14:paraId="39D7C689"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color w:val="0070C0"/>
                <w:sz w:val="22"/>
                <w:szCs w:val="22"/>
              </w:rPr>
              <w:t>Initial temperature of ice blocks is –5°C ± 3°C (anywhere from –8°C to –2°C)</w:t>
            </w:r>
          </w:p>
          <w:p w14:paraId="26A427BC" w14:textId="25E83682" w:rsidR="001E0468" w:rsidRPr="00DF2778"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DF2778">
              <w:rPr>
                <w:rFonts w:ascii="Arial" w:hAnsi="Arial" w:cs="Arial"/>
                <w:color w:val="0070C0"/>
                <w:sz w:val="22"/>
                <w:szCs w:val="22"/>
              </w:rPr>
              <w:t>Temperature of tap water is 15°C ± 3°C (anywhere from 12°C to 18°C)</w:t>
            </w:r>
          </w:p>
        </w:tc>
        <w:tc>
          <w:tcPr>
            <w:tcW w:w="993" w:type="dxa"/>
            <w:vAlign w:val="center"/>
          </w:tcPr>
          <w:p w14:paraId="029530C4" w14:textId="1D6A0712"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2</w:t>
            </w:r>
          </w:p>
        </w:tc>
      </w:tr>
      <w:tr w:rsidR="001E0468" w14:paraId="2314C4BA" w14:textId="77777777" w:rsidTr="002661C3">
        <w:tc>
          <w:tcPr>
            <w:tcW w:w="8931" w:type="dxa"/>
          </w:tcPr>
          <w:p w14:paraId="32FBE6E8" w14:textId="3A561F28" w:rsidR="001E0468"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Q=mcΔ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liquid</m:t>
                    </m:r>
                  </m:sub>
                </m:sSub>
                <m:r>
                  <w:rPr>
                    <w:rFonts w:ascii="Cambria Math" w:hAnsi="Arial" w:cs="Arial"/>
                    <w:color w:val="0070C0"/>
                    <w:sz w:val="24"/>
                    <w:szCs w:val="24"/>
                  </w:rPr>
                  <m:t>+m</m:t>
                </m:r>
                <m:sSub>
                  <m:sSubPr>
                    <m:ctrlPr>
                      <w:rPr>
                        <w:rFonts w:ascii="Cambria Math" w:hAnsi="Arial" w:cs="Arial"/>
                        <w:i/>
                        <w:color w:val="0070C0"/>
                        <w:sz w:val="24"/>
                        <w:szCs w:val="24"/>
                      </w:rPr>
                    </m:ctrlPr>
                  </m:sSubPr>
                  <m:e>
                    <m:r>
                      <w:rPr>
                        <w:rFonts w:ascii="Cambria Math" w:hAnsi="Arial" w:cs="Arial"/>
                        <w:color w:val="0070C0"/>
                        <w:sz w:val="24"/>
                        <w:szCs w:val="24"/>
                      </w:rPr>
                      <m:t>L</m:t>
                    </m:r>
                  </m:e>
                  <m:sub>
                    <m:r>
                      <w:rPr>
                        <w:rFonts w:ascii="Cambria Math" w:hAnsi="Arial" w:cs="Arial"/>
                        <w:color w:val="0070C0"/>
                        <w:sz w:val="24"/>
                        <w:szCs w:val="24"/>
                      </w:rPr>
                      <m:t>fusion</m:t>
                    </m:r>
                  </m:sub>
                </m:sSub>
                <m:r>
                  <w:rPr>
                    <w:rFonts w:ascii="Cambria Math" w:hAnsi="Arial" w:cs="Arial"/>
                    <w:color w:val="0070C0"/>
                    <w:sz w:val="24"/>
                    <w:szCs w:val="24"/>
                  </w:rPr>
                  <m:t>+mcΔ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ice</m:t>
                    </m:r>
                  </m:sub>
                </m:sSub>
              </m:oMath>
            </m:oMathPara>
          </w:p>
        </w:tc>
        <w:tc>
          <w:tcPr>
            <w:tcW w:w="993" w:type="dxa"/>
            <w:vAlign w:val="center"/>
          </w:tcPr>
          <w:p w14:paraId="04D60F47" w14:textId="5B1D6756"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426AE805" w14:textId="77777777" w:rsidTr="002661C3">
        <w:tc>
          <w:tcPr>
            <w:tcW w:w="8931" w:type="dxa"/>
          </w:tcPr>
          <w:p w14:paraId="6ECBD44E" w14:textId="4E72E104" w:rsidR="001E0468"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Q=m(cΔ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liquid</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L</m:t>
                    </m:r>
                  </m:e>
                  <m:sub>
                    <m:r>
                      <w:rPr>
                        <w:rFonts w:ascii="Cambria Math" w:hAnsi="Arial" w:cs="Arial"/>
                        <w:color w:val="0070C0"/>
                        <w:sz w:val="24"/>
                        <w:szCs w:val="24"/>
                      </w:rPr>
                      <m:t>fusion</m:t>
                    </m:r>
                  </m:sub>
                </m:sSub>
                <m:r>
                  <w:rPr>
                    <w:rFonts w:ascii="Cambria Math" w:hAnsi="Arial" w:cs="Arial"/>
                    <w:color w:val="0070C0"/>
                    <w:sz w:val="24"/>
                    <w:szCs w:val="24"/>
                  </w:rPr>
                  <m:t>+cΔ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ice</m:t>
                    </m:r>
                  </m:sub>
                </m:sSub>
                <m:r>
                  <w:rPr>
                    <w:rFonts w:ascii="Cambria Math" w:hAnsi="Arial" w:cs="Arial"/>
                    <w:color w:val="0070C0"/>
                    <w:sz w:val="24"/>
                    <w:szCs w:val="24"/>
                  </w:rPr>
                  <m:t>)</m:t>
                </m:r>
                <m:r>
                  <m:rPr>
                    <m:sty m:val="p"/>
                  </m:rPr>
                  <w:rPr>
                    <w:rFonts w:ascii="Cambria Math" w:hAnsi="Arial" w:cs="Arial"/>
                    <w:color w:val="0070C0"/>
                    <w:sz w:val="24"/>
                    <w:szCs w:val="24"/>
                  </w:rPr>
                  <w:br/>
                </m:r>
              </m:oMath>
              <m:oMath>
                <m:r>
                  <w:rPr>
                    <w:rFonts w:ascii="Cambria Math" w:hAnsi="Arial" w:cs="Arial"/>
                    <w:color w:val="0070C0"/>
                    <w:sz w:val="24"/>
                    <w:szCs w:val="24"/>
                  </w:rPr>
                  <m:t>Q=(0.05</m:t>
                </m:r>
                <m:r>
                  <w:rPr>
                    <w:rFonts w:ascii="Cambria Math" w:hAnsi="Arial" w:cs="Arial"/>
                    <w:color w:val="0070C0"/>
                    <w:sz w:val="24"/>
                    <w:szCs w:val="24"/>
                  </w:rPr>
                  <m:t>×</m:t>
                </m:r>
                <m:r>
                  <w:rPr>
                    <w:rFonts w:ascii="Cambria Math" w:hAnsi="Arial" w:cs="Arial"/>
                    <w:color w:val="0070C0"/>
                    <w:sz w:val="24"/>
                    <w:szCs w:val="24"/>
                  </w:rPr>
                  <m:t>5)</m:t>
                </m:r>
                <m:r>
                  <w:rPr>
                    <w:rFonts w:ascii="Cambria Math" w:hAnsi="Arial" w:cs="Arial"/>
                    <w:color w:val="0070C0"/>
                    <w:sz w:val="24"/>
                    <w:szCs w:val="24"/>
                  </w:rPr>
                  <m:t>×</m:t>
                </m:r>
                <m:r>
                  <w:rPr>
                    <w:rFonts w:ascii="Cambria Math" w:hAnsi="Arial" w:cs="Arial"/>
                    <w:color w:val="0070C0"/>
                    <w:sz w:val="24"/>
                    <w:szCs w:val="24"/>
                  </w:rPr>
                  <m:t>(4180</m:t>
                </m:r>
                <m:r>
                  <w:rPr>
                    <w:rFonts w:ascii="Cambria Math" w:hAnsi="Arial" w:cs="Arial"/>
                    <w:color w:val="0070C0"/>
                    <w:sz w:val="24"/>
                    <w:szCs w:val="24"/>
                  </w:rPr>
                  <m:t>×</m:t>
                </m:r>
                <m:r>
                  <w:rPr>
                    <w:rFonts w:ascii="Cambria Math" w:hAnsi="Arial" w:cs="Arial"/>
                    <w:color w:val="0070C0"/>
                    <w:sz w:val="24"/>
                    <w:szCs w:val="24"/>
                  </w:rPr>
                  <m:t>15+3.34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5</m:t>
                    </m:r>
                  </m:sup>
                </m:sSup>
                <m:r>
                  <w:rPr>
                    <w:rFonts w:ascii="Cambria Math" w:hAnsi="Arial" w:cs="Arial"/>
                    <w:color w:val="0070C0"/>
                    <w:sz w:val="24"/>
                    <w:szCs w:val="24"/>
                  </w:rPr>
                  <m:t>+4180</m:t>
                </m:r>
                <m:r>
                  <w:rPr>
                    <w:rFonts w:ascii="Cambria Math" w:hAnsi="Arial" w:cs="Arial"/>
                    <w:color w:val="0070C0"/>
                    <w:sz w:val="24"/>
                    <w:szCs w:val="24"/>
                  </w:rPr>
                  <m:t>×</m:t>
                </m:r>
                <m:r>
                  <w:rPr>
                    <w:rFonts w:ascii="Cambria Math" w:hAnsi="Arial" w:cs="Arial"/>
                    <w:color w:val="0070C0"/>
                    <w:sz w:val="24"/>
                    <w:szCs w:val="24"/>
                  </w:rPr>
                  <m:t>5)</m:t>
                </m:r>
              </m:oMath>
            </m:oMathPara>
          </w:p>
        </w:tc>
        <w:tc>
          <w:tcPr>
            <w:tcW w:w="993" w:type="dxa"/>
            <w:vAlign w:val="center"/>
          </w:tcPr>
          <w:p w14:paraId="1C9CB225" w14:textId="12122324"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6E8F0F58" w14:textId="77777777" w:rsidTr="002661C3">
        <w:tc>
          <w:tcPr>
            <w:tcW w:w="8931" w:type="dxa"/>
          </w:tcPr>
          <w:p w14:paraId="5E63869D" w14:textId="3A924CF5" w:rsidR="001E0468" w:rsidRPr="00941016" w:rsidRDefault="00DF2778" w:rsidP="00DF2778">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Q=1.04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5</m:t>
                    </m:r>
                  </m:sup>
                </m:sSup>
                <m:r>
                  <m:rPr>
                    <m:nor/>
                  </m:rPr>
                  <w:rPr>
                    <w:rFonts w:ascii="Cambria Math" w:hAnsi="Arial" w:cs="Arial"/>
                    <w:color w:val="0070C0"/>
                    <w:sz w:val="24"/>
                    <w:szCs w:val="24"/>
                  </w:rPr>
                  <m:t xml:space="preserve"> J</m:t>
                </m:r>
                <m:r>
                  <m:rPr>
                    <m:sty m:val="p"/>
                  </m:rPr>
                  <w:rPr>
                    <w:rFonts w:ascii="Cambria Math" w:hAnsi="Arial" w:cs="Arial"/>
                    <w:color w:val="0070C0"/>
                    <w:sz w:val="24"/>
                    <w:szCs w:val="24"/>
                  </w:rPr>
                  <m:t>=1.04</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2</m:t>
                    </m:r>
                    <m:ctrlPr>
                      <w:rPr>
                        <w:rFonts w:ascii="Cambria Math" w:hAnsi="Arial" w:cs="Arial"/>
                        <w:i/>
                        <w:color w:val="0070C0"/>
                        <w:sz w:val="24"/>
                        <w:szCs w:val="24"/>
                      </w:rPr>
                    </m:ctrlPr>
                  </m:sup>
                </m:sSup>
                <m:r>
                  <m:rPr>
                    <m:nor/>
                  </m:rPr>
                  <w:rPr>
                    <w:rFonts w:ascii="Cambria Math" w:hAnsi="Arial" w:cs="Arial"/>
                    <w:color w:val="0070C0"/>
                    <w:sz w:val="24"/>
                    <w:szCs w:val="24"/>
                  </w:rPr>
                  <m:t xml:space="preserve"> kJ</m:t>
                </m:r>
              </m:oMath>
            </m:oMathPara>
          </w:p>
        </w:tc>
        <w:tc>
          <w:tcPr>
            <w:tcW w:w="993" w:type="dxa"/>
            <w:vAlign w:val="center"/>
          </w:tcPr>
          <w:p w14:paraId="2B30147F" w14:textId="5CDAC7D6"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r w:rsidR="001E0468" w14:paraId="3AC973DD" w14:textId="77777777" w:rsidTr="002661C3">
        <w:tc>
          <w:tcPr>
            <w:tcW w:w="8931" w:type="dxa"/>
          </w:tcPr>
          <w:p w14:paraId="0406A172" w14:textId="77777777" w:rsidR="001E0468" w:rsidRPr="00DF2778" w:rsidRDefault="001E0468" w:rsidP="001E0468">
            <w:pPr>
              <w:pStyle w:val="Header"/>
              <w:tabs>
                <w:tab w:val="clear" w:pos="4680"/>
                <w:tab w:val="clear" w:pos="9360"/>
                <w:tab w:val="left" w:pos="567"/>
                <w:tab w:val="right" w:pos="10065"/>
              </w:tabs>
              <w:spacing w:before="60" w:after="60"/>
              <w:rPr>
                <w:rFonts w:ascii="Arial" w:hAnsi="Arial" w:cs="Arial"/>
                <w:bCs/>
                <w:color w:val="0070C0"/>
                <w:sz w:val="22"/>
                <w:szCs w:val="22"/>
              </w:rPr>
            </w:pPr>
            <w:r w:rsidRPr="00DF2778">
              <w:rPr>
                <w:rFonts w:ascii="Arial" w:hAnsi="Arial" w:cs="Arial"/>
                <w:bCs/>
                <w:color w:val="0070C0"/>
                <w:sz w:val="22"/>
                <w:szCs w:val="22"/>
              </w:rPr>
              <w:t>Answer to 1 or 2 SF:</w:t>
            </w:r>
          </w:p>
          <w:p w14:paraId="0D6C37E2" w14:textId="62C71393" w:rsidR="001E0468" w:rsidRPr="00941016" w:rsidRDefault="00DF2778" w:rsidP="00DF2778">
            <w:pPr>
              <w:pStyle w:val="Header"/>
              <w:tabs>
                <w:tab w:val="clear" w:pos="4680"/>
                <w:tab w:val="clear" w:pos="9360"/>
                <w:tab w:val="left" w:pos="567"/>
                <w:tab w:val="right" w:pos="10065"/>
              </w:tabs>
              <w:spacing w:before="60" w:after="60"/>
              <w:rPr>
                <w:rFonts w:ascii="Arial" w:hAnsi="Arial" w:cs="Arial"/>
                <w:bCs/>
                <w:color w:val="0070C0"/>
                <w:sz w:val="24"/>
                <w:szCs w:val="24"/>
              </w:rPr>
            </w:pPr>
            <m:oMathPara>
              <m:oMath>
                <m:r>
                  <w:rPr>
                    <w:rFonts w:ascii="Cambria Math" w:hAnsi="Arial" w:cs="Arial"/>
                    <w:color w:val="0070C0"/>
                    <w:sz w:val="24"/>
                    <w:szCs w:val="24"/>
                  </w:rPr>
                  <m:t>Q=100</m:t>
                </m:r>
                <m:r>
                  <m:rPr>
                    <m:nor/>
                  </m:rPr>
                  <w:rPr>
                    <w:rFonts w:ascii="Cambria Math" w:hAnsi="Arial" w:cs="Arial"/>
                    <w:color w:val="0070C0"/>
                    <w:sz w:val="24"/>
                    <w:szCs w:val="24"/>
                  </w:rPr>
                  <m:t xml:space="preserve"> kJ</m:t>
                </m:r>
              </m:oMath>
            </m:oMathPara>
          </w:p>
          <w:p w14:paraId="75ABAC3F" w14:textId="5D9D9200" w:rsidR="001E0468" w:rsidRPr="00DF2778" w:rsidRDefault="001E0468" w:rsidP="00DF2778">
            <w:pPr>
              <w:pStyle w:val="Header"/>
              <w:tabs>
                <w:tab w:val="clear" w:pos="4680"/>
                <w:tab w:val="clear" w:pos="9360"/>
                <w:tab w:val="left" w:pos="567"/>
                <w:tab w:val="right" w:pos="10065"/>
              </w:tabs>
              <w:spacing w:before="60" w:after="60"/>
              <w:rPr>
                <w:rFonts w:ascii="Arial" w:hAnsi="Arial" w:cs="Arial"/>
                <w:color w:val="0070C0"/>
                <w:sz w:val="22"/>
                <w:szCs w:val="22"/>
              </w:rPr>
            </w:pPr>
            <w:r w:rsidRPr="00DF2778">
              <w:rPr>
                <w:rFonts w:ascii="Arial" w:hAnsi="Arial" w:cs="Arial"/>
                <w:bCs/>
                <w:color w:val="0070C0"/>
                <w:sz w:val="22"/>
                <w:szCs w:val="22"/>
              </w:rPr>
              <w:t>(Allowed range</w:t>
            </w:r>
            <w:r w:rsidRPr="00941016">
              <w:rPr>
                <w:rFonts w:ascii="Arial" w:hAnsi="Arial" w:cs="Arial"/>
                <w:bCs/>
                <w:color w:val="0070C0"/>
                <w:sz w:val="24"/>
                <w:szCs w:val="24"/>
              </w:rPr>
              <w:t xml:space="preserve"> </w:t>
            </w:r>
            <m:oMath>
              <m:r>
                <w:rPr>
                  <w:rFonts w:ascii="Cambria Math" w:hAnsi="Cambria Math" w:cs="Arial"/>
                  <w:color w:val="0070C0"/>
                  <w:sz w:val="24"/>
                  <w:szCs w:val="24"/>
                </w:rPr>
                <m:t>=</m:t>
              </m:r>
              <m:r>
                <w:rPr>
                  <w:rFonts w:ascii="Cambria Math" w:hAnsi="Arial" w:cs="Arial"/>
                  <w:color w:val="0070C0"/>
                  <w:sz w:val="24"/>
                  <w:szCs w:val="24"/>
                </w:rPr>
                <m:t>35</m:t>
              </m:r>
              <m:r>
                <m:rPr>
                  <m:nor/>
                </m:rPr>
                <w:rPr>
                  <w:rFonts w:ascii="Cambria Math" w:hAnsi="Arial" w:cs="Arial"/>
                  <w:color w:val="0070C0"/>
                  <w:sz w:val="24"/>
                  <w:szCs w:val="24"/>
                </w:rPr>
                <m:t xml:space="preserve"> kJ to 160 kJ</m:t>
              </m:r>
            </m:oMath>
            <w:r w:rsidRPr="00941016">
              <w:rPr>
                <w:rFonts w:ascii="Arial" w:hAnsi="Arial" w:cs="Arial"/>
                <w:bCs/>
                <w:color w:val="0070C0"/>
                <w:sz w:val="24"/>
                <w:szCs w:val="24"/>
              </w:rPr>
              <w:t>)</w:t>
            </w:r>
          </w:p>
        </w:tc>
        <w:tc>
          <w:tcPr>
            <w:tcW w:w="993" w:type="dxa"/>
            <w:vAlign w:val="center"/>
          </w:tcPr>
          <w:p w14:paraId="55FBDFE7" w14:textId="50313994" w:rsidR="001E0468" w:rsidRPr="00DF2778"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DF2778">
              <w:rPr>
                <w:rFonts w:ascii="Arial" w:hAnsi="Arial" w:cs="Arial"/>
                <w:bCs/>
                <w:color w:val="0070C0"/>
                <w:sz w:val="22"/>
                <w:szCs w:val="22"/>
                <w:lang w:val="en-US"/>
              </w:rPr>
              <w:t>1</w:t>
            </w:r>
          </w:p>
        </w:tc>
      </w:tr>
    </w:tbl>
    <w:p w14:paraId="0BD1ED99" w14:textId="7EEFF47C" w:rsidR="00647C6C" w:rsidRDefault="00647C6C" w:rsidP="003C0D0D">
      <w:pPr>
        <w:tabs>
          <w:tab w:val="left" w:pos="567"/>
        </w:tabs>
        <w:rPr>
          <w:rFonts w:ascii="Arial" w:hAnsi="Arial" w:cs="Arial"/>
          <w:color w:val="4472C4" w:themeColor="accent5"/>
          <w:sz w:val="22"/>
          <w:szCs w:val="22"/>
        </w:rPr>
      </w:pPr>
    </w:p>
    <w:p w14:paraId="56833C9F" w14:textId="2D75B7B8" w:rsidR="001E0468" w:rsidRDefault="001E0468" w:rsidP="003C0D0D">
      <w:pPr>
        <w:tabs>
          <w:tab w:val="left" w:pos="567"/>
        </w:tabs>
        <w:rPr>
          <w:rFonts w:ascii="Arial" w:hAnsi="Arial" w:cs="Arial"/>
          <w:color w:val="4472C4" w:themeColor="accent5"/>
          <w:sz w:val="22"/>
          <w:szCs w:val="22"/>
        </w:rPr>
      </w:pPr>
    </w:p>
    <w:p w14:paraId="068712F9" w14:textId="313AFC9D" w:rsidR="00FA4E47" w:rsidRPr="00AA4E6F" w:rsidRDefault="00FA4E47" w:rsidP="003C0D0D">
      <w:pPr>
        <w:tabs>
          <w:tab w:val="left" w:pos="567"/>
          <w:tab w:val="left" w:pos="9214"/>
        </w:tabs>
        <w:rPr>
          <w:rFonts w:ascii="Arial" w:hAnsi="Arial" w:cs="Arial"/>
          <w:b/>
          <w:sz w:val="22"/>
          <w:szCs w:val="22"/>
        </w:rPr>
      </w:pPr>
      <w:r w:rsidRPr="00E114E8">
        <w:rPr>
          <w:rFonts w:ascii="Arial" w:hAnsi="Arial" w:cs="Arial"/>
          <w:b/>
          <w:sz w:val="22"/>
          <w:szCs w:val="22"/>
        </w:rPr>
        <w:t>Question 9</w:t>
      </w:r>
      <w:r w:rsidRPr="00AA4E6F">
        <w:rPr>
          <w:rFonts w:ascii="Arial" w:hAnsi="Arial" w:cs="Arial"/>
          <w:b/>
          <w:sz w:val="22"/>
          <w:szCs w:val="22"/>
        </w:rPr>
        <w:tab/>
      </w:r>
      <w:r w:rsidR="007205A1">
        <w:rPr>
          <w:rFonts w:ascii="Arial" w:hAnsi="Arial" w:cs="Arial"/>
          <w:b/>
          <w:sz w:val="22"/>
          <w:szCs w:val="22"/>
        </w:rPr>
        <w:t>(</w:t>
      </w:r>
      <w:r w:rsidR="00B432B5">
        <w:rPr>
          <w:rFonts w:ascii="Arial" w:hAnsi="Arial" w:cs="Arial"/>
          <w:b/>
          <w:sz w:val="22"/>
          <w:szCs w:val="22"/>
        </w:rPr>
        <w:t>4</w:t>
      </w:r>
      <w:r w:rsidRPr="00AA4E6F">
        <w:rPr>
          <w:rFonts w:ascii="Arial" w:hAnsi="Arial" w:cs="Arial"/>
          <w:b/>
          <w:sz w:val="22"/>
          <w:szCs w:val="22"/>
        </w:rPr>
        <w:t xml:space="preserve"> marks)</w:t>
      </w:r>
    </w:p>
    <w:p w14:paraId="0577913B" w14:textId="77777777" w:rsidR="007F5A59" w:rsidRDefault="007F5A59" w:rsidP="007F5A59">
      <w:pPr>
        <w:tabs>
          <w:tab w:val="left" w:pos="567"/>
        </w:tabs>
        <w:rPr>
          <w:rFonts w:ascii="Arial" w:hAnsi="Arial" w:cs="Arial"/>
          <w:b/>
          <w:sz w:val="22"/>
          <w:szCs w:val="22"/>
        </w:rPr>
      </w:pPr>
    </w:p>
    <w:p w14:paraId="46D976D1" w14:textId="77777777" w:rsidR="003A3A0E" w:rsidRPr="007A31B9" w:rsidRDefault="003A3A0E" w:rsidP="003A3A0E">
      <w:pPr>
        <w:spacing w:after="200" w:line="276" w:lineRule="auto"/>
        <w:rPr>
          <w:rFonts w:ascii="Arial" w:hAnsi="Arial" w:cs="Arial"/>
          <w:b/>
        </w:rPr>
      </w:pPr>
      <w:r w:rsidRPr="007A31B9">
        <w:rPr>
          <w:rFonts w:ascii="Arial" w:hAnsi="Arial" w:cs="Arial"/>
          <w:b/>
        </w:rPr>
        <w:t>Question 9</w:t>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r>
      <w:r w:rsidRPr="007A31B9">
        <w:rPr>
          <w:rFonts w:ascii="Arial" w:hAnsi="Arial" w:cs="Arial"/>
          <w:b/>
        </w:rPr>
        <w:tab/>
        <w:t>(4 marks)</w:t>
      </w:r>
    </w:p>
    <w:p w14:paraId="1FB0008D" w14:textId="77777777" w:rsidR="003A3A0E" w:rsidRPr="007A31B9" w:rsidRDefault="003A3A0E" w:rsidP="003A3A0E">
      <w:pPr>
        <w:rPr>
          <w:rFonts w:ascii="Arial" w:hAnsi="Arial" w:cs="Arial"/>
          <w:bCs/>
          <w:color w:val="000000" w:themeColor="text1"/>
        </w:rPr>
      </w:pPr>
      <w:r w:rsidRPr="007A31B9">
        <w:rPr>
          <w:rFonts w:ascii="Arial" w:hAnsi="Arial" w:cs="Arial"/>
          <w:bCs/>
          <w:color w:val="000000" w:themeColor="text1"/>
        </w:rPr>
        <w:t xml:space="preserve">The diagram below shows three linear temperature scales with the freezing and boiling points of water indicated. </w:t>
      </w:r>
    </w:p>
    <w:p w14:paraId="3E11E5C8" w14:textId="77777777" w:rsidR="003A3A0E" w:rsidRPr="007A31B9" w:rsidRDefault="003A3A0E" w:rsidP="003A3A0E">
      <w:pPr>
        <w:rPr>
          <w:rFonts w:ascii="Arial" w:hAnsi="Arial" w:cs="Arial"/>
          <w:bCs/>
          <w:color w:val="000000" w:themeColor="text1"/>
        </w:rPr>
      </w:pPr>
    </w:p>
    <w:p w14:paraId="4FA90B36" w14:textId="77777777" w:rsidR="003A3A0E" w:rsidRDefault="003A3A0E" w:rsidP="003A3A0E">
      <w:pPr>
        <w:rPr>
          <w:rFonts w:ascii="Arial" w:hAnsi="Arial" w:cs="Arial"/>
          <w:bCs/>
          <w:color w:val="000000" w:themeColor="text1"/>
        </w:rPr>
      </w:pPr>
      <w:r w:rsidRPr="007A31B9">
        <w:rPr>
          <w:rFonts w:ascii="Arial" w:hAnsi="Arial" w:cs="Arial"/>
          <w:bCs/>
          <w:color w:val="000000" w:themeColor="text1"/>
        </w:rPr>
        <w:t xml:space="preserve">(a) </w:t>
      </w:r>
      <w:r w:rsidRPr="007A31B9">
        <w:rPr>
          <w:rFonts w:ascii="Arial" w:hAnsi="Arial" w:cs="Arial"/>
          <w:bCs/>
          <w:color w:val="000000" w:themeColor="text1"/>
        </w:rPr>
        <w:tab/>
      </w:r>
      <w:r>
        <w:rPr>
          <w:rFonts w:ascii="Arial" w:hAnsi="Arial" w:cs="Arial"/>
          <w:bCs/>
          <w:color w:val="000000" w:themeColor="text1"/>
        </w:rPr>
        <w:t>What does it mean that the temperature scales are “linear”?</w:t>
      </w:r>
      <w:r w:rsidRPr="007A31B9">
        <w:rPr>
          <w:rFonts w:ascii="Arial" w:hAnsi="Arial" w:cs="Arial"/>
          <w:bCs/>
          <w:color w:val="000000" w:themeColor="text1"/>
        </w:rPr>
        <w:t xml:space="preserve"> </w:t>
      </w:r>
      <w:r>
        <w:rPr>
          <w:rFonts w:ascii="Arial" w:hAnsi="Arial" w:cs="Arial"/>
          <w:bCs/>
          <w:color w:val="000000" w:themeColor="text1"/>
        </w:rPr>
        <w:tab/>
      </w:r>
    </w:p>
    <w:tbl>
      <w:tblPr>
        <w:tblStyle w:val="TableGrid"/>
        <w:tblW w:w="0" w:type="auto"/>
        <w:tblInd w:w="23" w:type="dxa"/>
        <w:tblLook w:val="04A0" w:firstRow="1" w:lastRow="0" w:firstColumn="1" w:lastColumn="0" w:noHBand="0" w:noVBand="1"/>
      </w:tblPr>
      <w:tblGrid>
        <w:gridCol w:w="8619"/>
        <w:gridCol w:w="1094"/>
      </w:tblGrid>
      <w:tr w:rsidR="003A3A0E" w:rsidRPr="004B3E15" w14:paraId="1896C9F8" w14:textId="77777777" w:rsidTr="00E24027">
        <w:tc>
          <w:tcPr>
            <w:tcW w:w="8619" w:type="dxa"/>
          </w:tcPr>
          <w:p w14:paraId="2320037D"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1E32A954"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507FDFA2" w14:textId="77777777" w:rsidTr="00E24027">
        <w:tc>
          <w:tcPr>
            <w:tcW w:w="8619" w:type="dxa"/>
          </w:tcPr>
          <w:p w14:paraId="6BCEE963" w14:textId="77777777" w:rsidR="003A3A0E" w:rsidRPr="004B3E15" w:rsidRDefault="003A3A0E" w:rsidP="00E24027">
            <w:pPr>
              <w:rPr>
                <w:rFonts w:ascii="Arial" w:hAnsi="Arial" w:cs="Arial"/>
                <w:sz w:val="22"/>
                <w:szCs w:val="22"/>
              </w:rPr>
            </w:pPr>
            <w:r>
              <w:rPr>
                <w:rFonts w:ascii="Arial" w:hAnsi="Arial" w:cs="Arial"/>
                <w:sz w:val="22"/>
                <w:szCs w:val="22"/>
              </w:rPr>
              <w:t>This means that the amount of expansion or contraction of the liquid per degree of temperature change is the same.</w:t>
            </w:r>
          </w:p>
        </w:tc>
        <w:tc>
          <w:tcPr>
            <w:tcW w:w="1094" w:type="dxa"/>
          </w:tcPr>
          <w:p w14:paraId="7BDC60F0"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596F70BF" w14:textId="77777777" w:rsidTr="00E24027">
        <w:tc>
          <w:tcPr>
            <w:tcW w:w="8619" w:type="dxa"/>
          </w:tcPr>
          <w:p w14:paraId="54B31AD9"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7619DE3B"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bl>
    <w:p w14:paraId="23453E35" w14:textId="77777777" w:rsidR="003A3A0E" w:rsidRPr="00DE3D96" w:rsidRDefault="003A3A0E" w:rsidP="003A3A0E">
      <w:pPr>
        <w:rPr>
          <w:rFonts w:ascii="Arial" w:hAnsi="Arial" w:cs="Arial"/>
          <w:bCs/>
          <w:color w:val="000000" w:themeColor="text1"/>
        </w:rPr>
      </w:pPr>
      <w:r>
        <w:rPr>
          <w:rFonts w:ascii="Arial" w:hAnsi="Arial" w:cs="Arial"/>
          <w:bCs/>
          <w:color w:val="000000" w:themeColor="text1"/>
        </w:rPr>
        <w:tab/>
      </w:r>
      <w:r>
        <w:rPr>
          <w:rFonts w:ascii="Arial" w:hAnsi="Arial" w:cs="Arial"/>
          <w:bCs/>
          <w:color w:val="000000" w:themeColor="text1"/>
        </w:rPr>
        <w:tab/>
      </w:r>
      <w:r w:rsidRPr="007A31B9">
        <w:rPr>
          <w:rFonts w:ascii="Arial" w:hAnsi="Arial" w:cs="Arial"/>
          <w:bCs/>
          <w:color w:val="000000" w:themeColor="text1"/>
        </w:rPr>
        <w:br/>
        <w:t xml:space="preserve">(b) </w:t>
      </w:r>
      <w:r w:rsidRPr="007A31B9">
        <w:rPr>
          <w:rFonts w:ascii="Arial" w:hAnsi="Arial" w:cs="Arial"/>
          <w:bCs/>
          <w:color w:val="000000" w:themeColor="text1"/>
        </w:rPr>
        <w:tab/>
        <w:t>Rank the following temperatures, highest first: 50°X, 50°W, and 50°Y.</w:t>
      </w:r>
    </w:p>
    <w:p w14:paraId="32704388" w14:textId="77777777" w:rsidR="003A3A0E" w:rsidRPr="007A31B9" w:rsidRDefault="003A3A0E" w:rsidP="003A3A0E">
      <w:pPr>
        <w:rPr>
          <w:rFonts w:ascii="Arial" w:hAnsi="Arial" w:cs="Arial"/>
          <w:bCs/>
          <w:color w:val="5B9BD5" w:themeColor="accent1"/>
          <w:highlight w:val="yellow"/>
        </w:rPr>
      </w:pPr>
    </w:p>
    <w:p w14:paraId="17DB8ECD" w14:textId="77777777" w:rsidR="003A3A0E" w:rsidRPr="007A31B9" w:rsidRDefault="003A3A0E" w:rsidP="003A3A0E">
      <w:pPr>
        <w:rPr>
          <w:rFonts w:ascii="Arial" w:hAnsi="Arial" w:cs="Arial"/>
          <w:b/>
          <w:color w:val="5B9BD5" w:themeColor="accent1"/>
          <w:highlight w:val="yellow"/>
        </w:rPr>
      </w:pPr>
    </w:p>
    <w:tbl>
      <w:tblPr>
        <w:tblStyle w:val="TableGrid"/>
        <w:tblW w:w="0" w:type="auto"/>
        <w:tblInd w:w="23" w:type="dxa"/>
        <w:tblLook w:val="04A0" w:firstRow="1" w:lastRow="0" w:firstColumn="1" w:lastColumn="0" w:noHBand="0" w:noVBand="1"/>
      </w:tblPr>
      <w:tblGrid>
        <w:gridCol w:w="8619"/>
        <w:gridCol w:w="1094"/>
      </w:tblGrid>
      <w:tr w:rsidR="003A3A0E" w:rsidRPr="004B3E15" w14:paraId="3DEEE581" w14:textId="77777777" w:rsidTr="00E24027">
        <w:tc>
          <w:tcPr>
            <w:tcW w:w="8619" w:type="dxa"/>
          </w:tcPr>
          <w:p w14:paraId="5D021282"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338CDC5F"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7817F94A" w14:textId="77777777" w:rsidTr="00E24027">
        <w:tc>
          <w:tcPr>
            <w:tcW w:w="8619" w:type="dxa"/>
          </w:tcPr>
          <w:p w14:paraId="10E75A29" w14:textId="77777777" w:rsidR="003A3A0E" w:rsidRPr="009659C8" w:rsidRDefault="003A3A0E" w:rsidP="00E24027">
            <w:pPr>
              <w:rPr>
                <w:rFonts w:ascii="Arial" w:hAnsi="Arial" w:cs="Arial"/>
              </w:rPr>
            </w:pPr>
            <w:r w:rsidRPr="009659C8">
              <w:rPr>
                <w:rFonts w:ascii="Arial" w:hAnsi="Arial" w:cs="Arial"/>
              </w:rPr>
              <w:t>50°X, 50°Y, 50°W</w:t>
            </w:r>
          </w:p>
        </w:tc>
        <w:tc>
          <w:tcPr>
            <w:tcW w:w="1094" w:type="dxa"/>
          </w:tcPr>
          <w:p w14:paraId="167A97A3"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3</w:t>
            </w:r>
          </w:p>
        </w:tc>
      </w:tr>
      <w:tr w:rsidR="003A3A0E" w:rsidRPr="00F740D2" w14:paraId="40A6274F" w14:textId="77777777" w:rsidTr="00E24027">
        <w:tc>
          <w:tcPr>
            <w:tcW w:w="8619" w:type="dxa"/>
          </w:tcPr>
          <w:p w14:paraId="4AC38B1C"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4ABC9B7F"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3</w:t>
            </w:r>
          </w:p>
        </w:tc>
      </w:tr>
    </w:tbl>
    <w:p w14:paraId="413EE92D" w14:textId="77777777" w:rsidR="003A3A0E" w:rsidRPr="007A31B9" w:rsidRDefault="003A3A0E" w:rsidP="003A3A0E">
      <w:pPr>
        <w:rPr>
          <w:rFonts w:ascii="Arial" w:hAnsi="Arial" w:cs="Arial"/>
          <w:b/>
          <w:color w:val="5B9BD5" w:themeColor="accent1"/>
          <w:highlight w:val="yellow"/>
        </w:rPr>
      </w:pPr>
    </w:p>
    <w:p w14:paraId="25843745" w14:textId="77777777" w:rsidR="003A3A0E" w:rsidRPr="007A31B9" w:rsidRDefault="003A3A0E" w:rsidP="003A3A0E">
      <w:pPr>
        <w:rPr>
          <w:rFonts w:ascii="Arial" w:hAnsi="Arial" w:cs="Arial"/>
          <w:b/>
          <w:color w:val="5B9BD5" w:themeColor="accent1"/>
          <w:highlight w:val="yellow"/>
        </w:rPr>
      </w:pPr>
    </w:p>
    <w:p w14:paraId="28461CD0" w14:textId="77777777" w:rsidR="003A3A0E" w:rsidRDefault="003A3A0E" w:rsidP="0083177D">
      <w:pPr>
        <w:tabs>
          <w:tab w:val="left" w:pos="567"/>
          <w:tab w:val="left" w:pos="9072"/>
        </w:tabs>
        <w:rPr>
          <w:rFonts w:ascii="Arial" w:hAnsi="Arial" w:cs="Arial"/>
          <w:b/>
          <w:sz w:val="22"/>
          <w:szCs w:val="22"/>
        </w:rPr>
      </w:pPr>
    </w:p>
    <w:p w14:paraId="44431F9F" w14:textId="77777777" w:rsidR="003A3A0E" w:rsidRDefault="003A3A0E" w:rsidP="0083177D">
      <w:pPr>
        <w:tabs>
          <w:tab w:val="left" w:pos="567"/>
          <w:tab w:val="left" w:pos="9072"/>
        </w:tabs>
        <w:rPr>
          <w:rFonts w:ascii="Arial" w:hAnsi="Arial" w:cs="Arial"/>
          <w:b/>
          <w:sz w:val="22"/>
          <w:szCs w:val="22"/>
        </w:rPr>
      </w:pPr>
    </w:p>
    <w:p w14:paraId="317BACF4" w14:textId="77777777" w:rsidR="003A3A0E" w:rsidRDefault="003A3A0E" w:rsidP="0083177D">
      <w:pPr>
        <w:tabs>
          <w:tab w:val="left" w:pos="567"/>
          <w:tab w:val="left" w:pos="9072"/>
        </w:tabs>
        <w:rPr>
          <w:rFonts w:ascii="Arial" w:hAnsi="Arial" w:cs="Arial"/>
          <w:b/>
          <w:sz w:val="22"/>
          <w:szCs w:val="22"/>
        </w:rPr>
      </w:pPr>
    </w:p>
    <w:p w14:paraId="4CB13C31" w14:textId="77777777" w:rsidR="003A3A0E" w:rsidRDefault="003A3A0E" w:rsidP="0083177D">
      <w:pPr>
        <w:tabs>
          <w:tab w:val="left" w:pos="567"/>
          <w:tab w:val="left" w:pos="9072"/>
        </w:tabs>
        <w:rPr>
          <w:rFonts w:ascii="Arial" w:hAnsi="Arial" w:cs="Arial"/>
          <w:b/>
          <w:sz w:val="22"/>
          <w:szCs w:val="22"/>
        </w:rPr>
      </w:pPr>
    </w:p>
    <w:p w14:paraId="47FE2E2D" w14:textId="77777777" w:rsidR="003A3A0E" w:rsidRDefault="003A3A0E" w:rsidP="0083177D">
      <w:pPr>
        <w:tabs>
          <w:tab w:val="left" w:pos="567"/>
          <w:tab w:val="left" w:pos="9072"/>
        </w:tabs>
        <w:rPr>
          <w:rFonts w:ascii="Arial" w:hAnsi="Arial" w:cs="Arial"/>
          <w:b/>
          <w:sz w:val="22"/>
          <w:szCs w:val="22"/>
        </w:rPr>
      </w:pPr>
    </w:p>
    <w:p w14:paraId="5C4A0217" w14:textId="77777777" w:rsidR="003A3A0E" w:rsidRDefault="003A3A0E" w:rsidP="0083177D">
      <w:pPr>
        <w:tabs>
          <w:tab w:val="left" w:pos="567"/>
          <w:tab w:val="left" w:pos="9072"/>
        </w:tabs>
        <w:rPr>
          <w:rFonts w:ascii="Arial" w:hAnsi="Arial" w:cs="Arial"/>
          <w:b/>
          <w:sz w:val="22"/>
          <w:szCs w:val="22"/>
        </w:rPr>
      </w:pPr>
    </w:p>
    <w:p w14:paraId="721A06A1" w14:textId="77777777" w:rsidR="003A3A0E" w:rsidRDefault="003A3A0E" w:rsidP="0083177D">
      <w:pPr>
        <w:tabs>
          <w:tab w:val="left" w:pos="567"/>
          <w:tab w:val="left" w:pos="9072"/>
        </w:tabs>
        <w:rPr>
          <w:rFonts w:ascii="Arial" w:hAnsi="Arial" w:cs="Arial"/>
          <w:b/>
          <w:sz w:val="22"/>
          <w:szCs w:val="22"/>
        </w:rPr>
      </w:pPr>
    </w:p>
    <w:p w14:paraId="020EA927" w14:textId="60952489" w:rsidR="005C1659" w:rsidRDefault="00E56C62" w:rsidP="0083177D">
      <w:pPr>
        <w:tabs>
          <w:tab w:val="left" w:pos="567"/>
          <w:tab w:val="left" w:pos="9072"/>
        </w:tabs>
        <w:rPr>
          <w:rFonts w:ascii="Arial" w:hAnsi="Arial" w:cs="Arial"/>
          <w:b/>
          <w:sz w:val="22"/>
          <w:szCs w:val="22"/>
        </w:rPr>
      </w:pPr>
      <w:r>
        <w:rPr>
          <w:rFonts w:ascii="Arial" w:hAnsi="Arial" w:cs="Arial"/>
          <w:b/>
          <w:sz w:val="22"/>
          <w:szCs w:val="22"/>
        </w:rPr>
        <w:t>Question 10</w:t>
      </w:r>
      <w:r w:rsidR="006A2B1B" w:rsidRPr="00AA4E6F">
        <w:rPr>
          <w:rFonts w:ascii="Arial" w:hAnsi="Arial" w:cs="Arial"/>
          <w:b/>
          <w:sz w:val="22"/>
          <w:szCs w:val="22"/>
        </w:rPr>
        <w:tab/>
      </w:r>
      <w:r w:rsidR="007E1A45" w:rsidRPr="00AA4E6F">
        <w:rPr>
          <w:rFonts w:ascii="Arial" w:hAnsi="Arial" w:cs="Arial"/>
          <w:b/>
          <w:sz w:val="22"/>
          <w:szCs w:val="22"/>
        </w:rPr>
        <w:t>(</w:t>
      </w:r>
      <w:r w:rsidR="003A3A0E">
        <w:rPr>
          <w:rFonts w:ascii="Arial" w:hAnsi="Arial" w:cs="Arial"/>
          <w:b/>
          <w:sz w:val="22"/>
          <w:szCs w:val="22"/>
        </w:rPr>
        <w:t>4</w:t>
      </w:r>
      <w:r w:rsidR="007E1A45" w:rsidRPr="00AA4E6F">
        <w:rPr>
          <w:rFonts w:ascii="Arial" w:hAnsi="Arial" w:cs="Arial"/>
          <w:b/>
          <w:sz w:val="22"/>
          <w:szCs w:val="22"/>
        </w:rPr>
        <w:t xml:space="preserve"> marks)</w:t>
      </w:r>
    </w:p>
    <w:p w14:paraId="2A831FEF" w14:textId="6136DE88" w:rsidR="00C624B1" w:rsidRDefault="00C624B1" w:rsidP="003C0D0D">
      <w:pPr>
        <w:tabs>
          <w:tab w:val="left" w:pos="567"/>
        </w:tabs>
        <w:rPr>
          <w:rFonts w:ascii="Arial" w:hAnsi="Arial" w:cs="Arial"/>
          <w:b/>
          <w:sz w:val="22"/>
          <w:szCs w:val="22"/>
        </w:rPr>
      </w:pPr>
    </w:p>
    <w:p w14:paraId="410809FA" w14:textId="77777777" w:rsidR="003A3A0E" w:rsidRDefault="003A3A0E" w:rsidP="003A3A0E">
      <w:pPr>
        <w:rPr>
          <w:rFonts w:ascii="Arial" w:hAnsi="Arial" w:cs="Arial"/>
        </w:rPr>
      </w:pPr>
      <w:r w:rsidRPr="00CD6D48">
        <w:rPr>
          <w:rFonts w:ascii="Arial" w:hAnsi="Arial" w:cs="Arial"/>
        </w:rPr>
        <w:t>A hot body is brought into contact with a colder body (made of the same material) until their temperatures are the same. Assume that no other bodies are nearby.</w:t>
      </w:r>
    </w:p>
    <w:p w14:paraId="6C738E2A" w14:textId="77777777" w:rsidR="003A3A0E" w:rsidRPr="00CD6D48" w:rsidRDefault="003A3A0E" w:rsidP="003A3A0E">
      <w:pPr>
        <w:rPr>
          <w:rFonts w:ascii="Arial" w:hAnsi="Arial" w:cs="Arial"/>
        </w:rPr>
      </w:pPr>
    </w:p>
    <w:p w14:paraId="2821D300" w14:textId="77777777" w:rsidR="003A3A0E" w:rsidRDefault="003A3A0E" w:rsidP="003A3A0E">
      <w:pPr>
        <w:rPr>
          <w:rFonts w:ascii="Arial" w:hAnsi="Arial" w:cs="Arial"/>
        </w:rPr>
      </w:pPr>
      <w:r w:rsidRPr="00D25E7B">
        <w:rPr>
          <w:rFonts w:ascii="Arial" w:hAnsi="Arial" w:cs="Arial"/>
          <w:b/>
          <w:bCs/>
        </w:rPr>
        <w:t>(a)</w:t>
      </w:r>
      <w:r>
        <w:rPr>
          <w:rFonts w:ascii="Arial" w:hAnsi="Arial" w:cs="Arial"/>
        </w:rPr>
        <w:tab/>
        <w:t>Is</w:t>
      </w:r>
      <w:r w:rsidRPr="00CD6D48">
        <w:rPr>
          <w:rFonts w:ascii="Arial" w:hAnsi="Arial" w:cs="Arial"/>
        </w:rPr>
        <w:t xml:space="preserve"> the energy lost by one body </w:t>
      </w:r>
      <w:r>
        <w:rPr>
          <w:rFonts w:ascii="Arial" w:hAnsi="Arial" w:cs="Arial"/>
        </w:rPr>
        <w:t xml:space="preserve">always </w:t>
      </w:r>
      <w:r w:rsidRPr="00CD6D48">
        <w:rPr>
          <w:rFonts w:ascii="Arial" w:hAnsi="Arial" w:cs="Arial"/>
        </w:rPr>
        <w:t>equal to the energy gained by the other</w:t>
      </w:r>
      <w:r>
        <w:rPr>
          <w:rFonts w:ascii="Arial" w:hAnsi="Arial" w:cs="Arial"/>
        </w:rPr>
        <w:t>? Explain.</w:t>
      </w:r>
    </w:p>
    <w:tbl>
      <w:tblPr>
        <w:tblStyle w:val="TableGrid"/>
        <w:tblW w:w="0" w:type="auto"/>
        <w:tblInd w:w="23" w:type="dxa"/>
        <w:tblLook w:val="04A0" w:firstRow="1" w:lastRow="0" w:firstColumn="1" w:lastColumn="0" w:noHBand="0" w:noVBand="1"/>
      </w:tblPr>
      <w:tblGrid>
        <w:gridCol w:w="8619"/>
        <w:gridCol w:w="1094"/>
      </w:tblGrid>
      <w:tr w:rsidR="003A3A0E" w:rsidRPr="004B3E15" w14:paraId="53412F8D" w14:textId="77777777" w:rsidTr="00E24027">
        <w:tc>
          <w:tcPr>
            <w:tcW w:w="8619" w:type="dxa"/>
          </w:tcPr>
          <w:p w14:paraId="34A876A6"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3DDC9B5E"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0EC794C6" w14:textId="77777777" w:rsidTr="00E24027">
        <w:tc>
          <w:tcPr>
            <w:tcW w:w="8619" w:type="dxa"/>
          </w:tcPr>
          <w:p w14:paraId="06CA1C3A" w14:textId="77777777" w:rsidR="003A3A0E" w:rsidRPr="004B3E15" w:rsidRDefault="003A3A0E" w:rsidP="00E24027">
            <w:pPr>
              <w:rPr>
                <w:rFonts w:ascii="Arial" w:hAnsi="Arial" w:cs="Arial"/>
                <w:sz w:val="22"/>
                <w:szCs w:val="22"/>
              </w:rPr>
            </w:pPr>
            <w:r>
              <w:rPr>
                <w:rFonts w:ascii="Arial" w:hAnsi="Arial" w:cs="Arial"/>
                <w:sz w:val="22"/>
                <w:szCs w:val="22"/>
              </w:rPr>
              <w:t>Yes</w:t>
            </w:r>
          </w:p>
        </w:tc>
        <w:tc>
          <w:tcPr>
            <w:tcW w:w="1094" w:type="dxa"/>
          </w:tcPr>
          <w:p w14:paraId="12A9950B"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14:paraId="7F20C459" w14:textId="77777777" w:rsidTr="00E24027">
        <w:tc>
          <w:tcPr>
            <w:tcW w:w="8619" w:type="dxa"/>
          </w:tcPr>
          <w:p w14:paraId="19A3383D" w14:textId="77777777" w:rsidR="003A3A0E" w:rsidRPr="00E4188D" w:rsidRDefault="003A3A0E" w:rsidP="00E24027">
            <w:pPr>
              <w:rPr>
                <w:rFonts w:ascii="Arial" w:hAnsi="Arial" w:cs="Arial"/>
              </w:rPr>
            </w:pPr>
            <w:r w:rsidRPr="00E4188D">
              <w:rPr>
                <w:rFonts w:ascii="Arial" w:hAnsi="Arial" w:cs="Arial"/>
              </w:rPr>
              <w:t>The thermal energy lost by one body must equal the thermal energy gained by the other because of energy</w:t>
            </w:r>
          </w:p>
          <w:p w14:paraId="25B13A81" w14:textId="77777777" w:rsidR="003A3A0E" w:rsidRPr="00E4188D" w:rsidRDefault="003A3A0E" w:rsidP="00E24027">
            <w:pPr>
              <w:rPr>
                <w:rFonts w:ascii="Arial" w:hAnsi="Arial" w:cs="Arial"/>
              </w:rPr>
            </w:pPr>
            <w:r w:rsidRPr="00E4188D">
              <w:rPr>
                <w:rFonts w:ascii="Arial" w:hAnsi="Arial" w:cs="Arial"/>
              </w:rPr>
              <w:t>conservation.</w:t>
            </w:r>
          </w:p>
          <w:p w14:paraId="1B1E1F23" w14:textId="77777777" w:rsidR="003A3A0E" w:rsidRDefault="003A3A0E" w:rsidP="00E24027">
            <w:pPr>
              <w:spacing w:after="120"/>
              <w:rPr>
                <w:rFonts w:ascii="Arial" w:hAnsi="Arial" w:cs="Arial"/>
              </w:rPr>
            </w:pPr>
          </w:p>
        </w:tc>
        <w:tc>
          <w:tcPr>
            <w:tcW w:w="1094" w:type="dxa"/>
          </w:tcPr>
          <w:p w14:paraId="6D9D44FF" w14:textId="77777777" w:rsidR="003A3A0E" w:rsidRDefault="003A3A0E" w:rsidP="00E24027">
            <w:pPr>
              <w:spacing w:after="120"/>
              <w:jc w:val="center"/>
              <w:rPr>
                <w:rFonts w:ascii="Arial" w:hAnsi="Arial" w:cs="Arial"/>
                <w:sz w:val="22"/>
                <w:szCs w:val="22"/>
              </w:rPr>
            </w:pPr>
          </w:p>
          <w:p w14:paraId="456CEF2F"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12D9A4D5" w14:textId="77777777" w:rsidTr="00E24027">
        <w:tc>
          <w:tcPr>
            <w:tcW w:w="8619" w:type="dxa"/>
          </w:tcPr>
          <w:p w14:paraId="27198837"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198B5F74"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2</w:t>
            </w:r>
          </w:p>
        </w:tc>
      </w:tr>
    </w:tbl>
    <w:p w14:paraId="429541FE" w14:textId="77777777" w:rsidR="003A3A0E" w:rsidRDefault="003A3A0E" w:rsidP="003A3A0E">
      <w:pPr>
        <w:rPr>
          <w:rFonts w:ascii="Arial" w:hAnsi="Arial" w:cs="Arial"/>
        </w:rPr>
      </w:pPr>
    </w:p>
    <w:p w14:paraId="7311731B" w14:textId="77777777" w:rsidR="003A3A0E" w:rsidRPr="00CD6D48" w:rsidRDefault="003A3A0E" w:rsidP="003A3A0E">
      <w:pPr>
        <w:ind w:left="720" w:hanging="720"/>
        <w:rPr>
          <w:rFonts w:ascii="Arial" w:hAnsi="Arial" w:cs="Arial"/>
        </w:rPr>
      </w:pPr>
      <w:r w:rsidRPr="00D25E7B">
        <w:rPr>
          <w:rFonts w:ascii="Arial" w:hAnsi="Arial" w:cs="Arial"/>
          <w:b/>
          <w:bCs/>
        </w:rPr>
        <w:t>(b)</w:t>
      </w:r>
      <w:r>
        <w:rPr>
          <w:rFonts w:ascii="Arial" w:hAnsi="Arial" w:cs="Arial"/>
        </w:rPr>
        <w:tab/>
        <w:t xml:space="preserve">Is </w:t>
      </w:r>
      <w:r w:rsidRPr="00CD6D48">
        <w:rPr>
          <w:rFonts w:ascii="Arial" w:hAnsi="Arial" w:cs="Arial"/>
        </w:rPr>
        <w:t xml:space="preserve">the temperature drop of one body </w:t>
      </w:r>
      <w:r>
        <w:rPr>
          <w:rFonts w:ascii="Arial" w:hAnsi="Arial" w:cs="Arial"/>
        </w:rPr>
        <w:t xml:space="preserve">always </w:t>
      </w:r>
      <w:r w:rsidRPr="00CD6D48">
        <w:rPr>
          <w:rFonts w:ascii="Arial" w:hAnsi="Arial" w:cs="Arial"/>
        </w:rPr>
        <w:t>equal to the temperature gained by the other.</w:t>
      </w:r>
      <w:r>
        <w:rPr>
          <w:rFonts w:ascii="Arial" w:hAnsi="Arial" w:cs="Arial"/>
        </w:rPr>
        <w:t xml:space="preserve"> Explain.</w:t>
      </w:r>
    </w:p>
    <w:tbl>
      <w:tblPr>
        <w:tblStyle w:val="TableGrid"/>
        <w:tblW w:w="0" w:type="auto"/>
        <w:tblInd w:w="23" w:type="dxa"/>
        <w:tblLook w:val="04A0" w:firstRow="1" w:lastRow="0" w:firstColumn="1" w:lastColumn="0" w:noHBand="0" w:noVBand="1"/>
      </w:tblPr>
      <w:tblGrid>
        <w:gridCol w:w="8619"/>
        <w:gridCol w:w="1094"/>
      </w:tblGrid>
      <w:tr w:rsidR="003A3A0E" w:rsidRPr="004B3E15" w14:paraId="0F65C0FA" w14:textId="77777777" w:rsidTr="00E24027">
        <w:tc>
          <w:tcPr>
            <w:tcW w:w="8619" w:type="dxa"/>
          </w:tcPr>
          <w:p w14:paraId="7F79B7BC"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7B8A9AE8"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0DF0F24E" w14:textId="77777777" w:rsidTr="00E24027">
        <w:tc>
          <w:tcPr>
            <w:tcW w:w="8619" w:type="dxa"/>
          </w:tcPr>
          <w:p w14:paraId="4DA8F2B0" w14:textId="77777777" w:rsidR="003A3A0E" w:rsidRPr="00E4188D" w:rsidRDefault="003A3A0E" w:rsidP="00E24027">
            <w:pPr>
              <w:rPr>
                <w:rFonts w:ascii="Arial" w:hAnsi="Arial" w:cs="Arial"/>
              </w:rPr>
            </w:pPr>
            <w:r w:rsidRPr="00E4188D">
              <w:rPr>
                <w:rFonts w:ascii="Arial" w:hAnsi="Arial" w:cs="Arial"/>
              </w:rPr>
              <w:t>No</w:t>
            </w:r>
          </w:p>
        </w:tc>
        <w:tc>
          <w:tcPr>
            <w:tcW w:w="1094" w:type="dxa"/>
          </w:tcPr>
          <w:p w14:paraId="657328CB"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14:paraId="22429AEA" w14:textId="77777777" w:rsidTr="00E24027">
        <w:tc>
          <w:tcPr>
            <w:tcW w:w="8619" w:type="dxa"/>
          </w:tcPr>
          <w:p w14:paraId="6F8C45CB" w14:textId="77777777" w:rsidR="003A3A0E" w:rsidRPr="00E4188D" w:rsidRDefault="003A3A0E" w:rsidP="00E24027">
            <w:pPr>
              <w:rPr>
                <w:rFonts w:ascii="Arial" w:hAnsi="Arial" w:cs="Arial"/>
              </w:rPr>
            </w:pPr>
            <w:r w:rsidRPr="00E4188D">
              <w:rPr>
                <w:rFonts w:ascii="Arial" w:hAnsi="Arial" w:cs="Arial"/>
              </w:rPr>
              <w:t>The changes in temperature are not, however, necessarily equal because the masses and specific heat capacities may differ.</w:t>
            </w:r>
          </w:p>
        </w:tc>
        <w:tc>
          <w:tcPr>
            <w:tcW w:w="1094" w:type="dxa"/>
          </w:tcPr>
          <w:p w14:paraId="735E6412" w14:textId="77777777" w:rsidR="003A3A0E" w:rsidRDefault="003A3A0E" w:rsidP="00E24027">
            <w:pPr>
              <w:spacing w:after="120"/>
              <w:jc w:val="center"/>
              <w:rPr>
                <w:rFonts w:ascii="Arial" w:hAnsi="Arial" w:cs="Arial"/>
                <w:sz w:val="22"/>
                <w:szCs w:val="22"/>
              </w:rPr>
            </w:pPr>
          </w:p>
          <w:p w14:paraId="0731F2F7"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551078AD" w14:textId="77777777" w:rsidTr="00E24027">
        <w:tc>
          <w:tcPr>
            <w:tcW w:w="8619" w:type="dxa"/>
          </w:tcPr>
          <w:p w14:paraId="703DCAC9"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0D9981AD"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2</w:t>
            </w:r>
          </w:p>
        </w:tc>
      </w:tr>
    </w:tbl>
    <w:p w14:paraId="73F272D7" w14:textId="77777777" w:rsidR="003A3A0E" w:rsidRDefault="003A3A0E" w:rsidP="003A3A0E">
      <w:pPr>
        <w:rPr>
          <w:rFonts w:ascii="Arial" w:hAnsi="Arial" w:cs="Arial"/>
          <w:b/>
        </w:rPr>
      </w:pPr>
    </w:p>
    <w:p w14:paraId="6BF9036D" w14:textId="6570D0D5" w:rsidR="00A76CF6" w:rsidRDefault="00A76CF6" w:rsidP="00A76CF6">
      <w:pPr>
        <w:tabs>
          <w:tab w:val="left" w:pos="567"/>
        </w:tabs>
        <w:rPr>
          <w:rFonts w:ascii="Arial" w:hAnsi="Arial" w:cs="Arial"/>
          <w:sz w:val="22"/>
          <w:szCs w:val="22"/>
        </w:rPr>
      </w:pPr>
    </w:p>
    <w:p w14:paraId="65A8FDFA" w14:textId="72169CF0" w:rsidR="00A76CF6" w:rsidRDefault="00A76CF6" w:rsidP="00A76CF6">
      <w:pPr>
        <w:tabs>
          <w:tab w:val="left" w:pos="567"/>
        </w:tabs>
        <w:rPr>
          <w:rFonts w:ascii="Arial" w:hAnsi="Arial" w:cs="Arial"/>
          <w:sz w:val="22"/>
          <w:szCs w:val="22"/>
        </w:rPr>
      </w:pPr>
    </w:p>
    <w:p w14:paraId="688FA1D0" w14:textId="77777777" w:rsidR="005C7E77" w:rsidRDefault="005C7E77" w:rsidP="00A76CF6">
      <w:pPr>
        <w:tabs>
          <w:tab w:val="left" w:pos="567"/>
        </w:tabs>
        <w:rPr>
          <w:rFonts w:ascii="Arial" w:hAnsi="Arial" w:cs="Arial"/>
          <w:sz w:val="22"/>
          <w:szCs w:val="22"/>
        </w:rPr>
      </w:pPr>
    </w:p>
    <w:p w14:paraId="34902A93" w14:textId="7DB4A676" w:rsidR="00A76CF6" w:rsidRDefault="00A76CF6" w:rsidP="00A76CF6">
      <w:pPr>
        <w:tabs>
          <w:tab w:val="left" w:pos="567"/>
        </w:tabs>
        <w:rPr>
          <w:rFonts w:ascii="Arial" w:hAnsi="Arial" w:cs="Arial"/>
          <w:sz w:val="22"/>
          <w:szCs w:val="22"/>
        </w:rPr>
      </w:pPr>
    </w:p>
    <w:p w14:paraId="10280BB2" w14:textId="7BF49FD4" w:rsidR="00A76CF6" w:rsidRDefault="00A76CF6" w:rsidP="00A76CF6">
      <w:pPr>
        <w:tabs>
          <w:tab w:val="left" w:pos="567"/>
          <w:tab w:val="left" w:pos="9072"/>
        </w:tabs>
        <w:rPr>
          <w:rFonts w:ascii="Arial" w:hAnsi="Arial" w:cs="Arial"/>
          <w:b/>
          <w:sz w:val="22"/>
          <w:szCs w:val="22"/>
        </w:rPr>
      </w:pPr>
      <w:r>
        <w:rPr>
          <w:rFonts w:ascii="Arial" w:hAnsi="Arial" w:cs="Arial"/>
          <w:b/>
          <w:sz w:val="22"/>
          <w:szCs w:val="22"/>
        </w:rPr>
        <w:t>Question 11</w:t>
      </w:r>
      <w:r w:rsidRPr="00AA4E6F">
        <w:rPr>
          <w:rFonts w:ascii="Arial" w:hAnsi="Arial" w:cs="Arial"/>
          <w:b/>
          <w:sz w:val="22"/>
          <w:szCs w:val="22"/>
        </w:rPr>
        <w:tab/>
        <w:t>(</w:t>
      </w:r>
      <w:r w:rsidR="00A07F84">
        <w:rPr>
          <w:rFonts w:ascii="Arial" w:hAnsi="Arial" w:cs="Arial"/>
          <w:b/>
          <w:sz w:val="22"/>
          <w:szCs w:val="22"/>
        </w:rPr>
        <w:t>8</w:t>
      </w:r>
      <w:r w:rsidRPr="00AA4E6F">
        <w:rPr>
          <w:rFonts w:ascii="Arial" w:hAnsi="Arial" w:cs="Arial"/>
          <w:b/>
          <w:sz w:val="22"/>
          <w:szCs w:val="22"/>
        </w:rPr>
        <w:t xml:space="preserve"> marks)</w:t>
      </w:r>
    </w:p>
    <w:p w14:paraId="1AD8F47C" w14:textId="2379D179" w:rsidR="00A76CF6" w:rsidRDefault="00A76CF6" w:rsidP="00A76CF6">
      <w:pPr>
        <w:tabs>
          <w:tab w:val="left" w:pos="567"/>
        </w:tabs>
        <w:rPr>
          <w:rFonts w:ascii="Arial" w:hAnsi="Arial" w:cs="Arial"/>
          <w:b/>
          <w:bCs/>
          <w:sz w:val="22"/>
          <w:szCs w:val="22"/>
        </w:rPr>
      </w:pPr>
    </w:p>
    <w:p w14:paraId="76921A64" w14:textId="4DDA1FBF" w:rsidR="00345044" w:rsidRDefault="006755B3" w:rsidP="00A76CF6">
      <w:pPr>
        <w:tabs>
          <w:tab w:val="left" w:pos="567"/>
        </w:tabs>
        <w:rPr>
          <w:rFonts w:ascii="Arial" w:hAnsi="Arial" w:cs="Arial"/>
          <w:sz w:val="22"/>
          <w:szCs w:val="22"/>
        </w:rPr>
      </w:pPr>
      <w:bookmarkStart w:id="7" w:name="_Hlk21682726"/>
      <w:r>
        <w:rPr>
          <w:rFonts w:ascii="Arial" w:hAnsi="Arial" w:cs="Arial"/>
          <w:sz w:val="22"/>
          <w:szCs w:val="22"/>
        </w:rPr>
        <w:t>The heating curve below shows the temperature change of a</w:t>
      </w:r>
      <w:r w:rsidR="00C77398">
        <w:rPr>
          <w:rFonts w:ascii="Arial" w:hAnsi="Arial" w:cs="Arial"/>
          <w:sz w:val="22"/>
          <w:szCs w:val="22"/>
        </w:rPr>
        <w:t xml:space="preserve"> </w:t>
      </w:r>
      <w:r w:rsidR="0087342B">
        <w:rPr>
          <w:rFonts w:ascii="Arial" w:hAnsi="Arial" w:cs="Arial"/>
          <w:sz w:val="22"/>
          <w:szCs w:val="22"/>
        </w:rPr>
        <w:t>28</w:t>
      </w:r>
      <w:r w:rsidR="00C77398">
        <w:rPr>
          <w:rFonts w:ascii="Arial" w:hAnsi="Arial" w:cs="Arial"/>
          <w:sz w:val="22"/>
          <w:szCs w:val="22"/>
        </w:rPr>
        <w:t xml:space="preserve">5 g sample of </w:t>
      </w:r>
      <w:r>
        <w:rPr>
          <w:rFonts w:ascii="Arial" w:hAnsi="Arial" w:cs="Arial"/>
          <w:sz w:val="22"/>
          <w:szCs w:val="22"/>
        </w:rPr>
        <w:t xml:space="preserve">solid </w:t>
      </w:r>
      <w:r w:rsidR="00C77398">
        <w:rPr>
          <w:rFonts w:ascii="Arial" w:hAnsi="Arial" w:cs="Arial"/>
          <w:sz w:val="22"/>
          <w:szCs w:val="22"/>
        </w:rPr>
        <w:t xml:space="preserve">coconut oil </w:t>
      </w:r>
      <w:r>
        <w:rPr>
          <w:rFonts w:ascii="Arial" w:hAnsi="Arial" w:cs="Arial"/>
          <w:sz w:val="22"/>
          <w:szCs w:val="22"/>
        </w:rPr>
        <w:t xml:space="preserve">as it </w:t>
      </w:r>
      <w:r w:rsidR="00C77398">
        <w:rPr>
          <w:rFonts w:ascii="Arial" w:hAnsi="Arial" w:cs="Arial"/>
          <w:sz w:val="22"/>
          <w:szCs w:val="22"/>
        </w:rPr>
        <w:t>i</w:t>
      </w:r>
      <w:r>
        <w:rPr>
          <w:rFonts w:ascii="Arial" w:hAnsi="Arial" w:cs="Arial"/>
          <w:sz w:val="22"/>
          <w:szCs w:val="22"/>
        </w:rPr>
        <w:t xml:space="preserve">s </w:t>
      </w:r>
      <w:r w:rsidR="00C77398">
        <w:rPr>
          <w:rFonts w:ascii="Arial" w:hAnsi="Arial" w:cs="Arial"/>
          <w:sz w:val="22"/>
          <w:szCs w:val="22"/>
        </w:rPr>
        <w:t>heated</w:t>
      </w:r>
      <w:r w:rsidR="00A07F84">
        <w:rPr>
          <w:rFonts w:ascii="Arial" w:hAnsi="Arial" w:cs="Arial"/>
          <w:sz w:val="22"/>
          <w:szCs w:val="22"/>
        </w:rPr>
        <w:t>,</w:t>
      </w:r>
      <w:r w:rsidR="00C77398">
        <w:rPr>
          <w:rFonts w:ascii="Arial" w:hAnsi="Arial" w:cs="Arial"/>
          <w:sz w:val="22"/>
          <w:szCs w:val="22"/>
        </w:rPr>
        <w:t xml:space="preserve"> </w:t>
      </w:r>
      <w:r w:rsidR="00A07F84">
        <w:rPr>
          <w:rFonts w:ascii="Arial" w:hAnsi="Arial" w:cs="Arial"/>
          <w:sz w:val="22"/>
          <w:szCs w:val="22"/>
        </w:rPr>
        <w:t xml:space="preserve">with a small 40 W heating element, </w:t>
      </w:r>
      <w:r w:rsidR="00C77398">
        <w:rPr>
          <w:rFonts w:ascii="Arial" w:hAnsi="Arial" w:cs="Arial"/>
          <w:sz w:val="22"/>
          <w:szCs w:val="22"/>
        </w:rPr>
        <w:t xml:space="preserve">from </w:t>
      </w:r>
      <w:r w:rsidR="00EE7443">
        <w:rPr>
          <w:rFonts w:ascii="Arial" w:hAnsi="Arial" w:cs="Arial"/>
          <w:sz w:val="22"/>
          <w:szCs w:val="22"/>
        </w:rPr>
        <w:t xml:space="preserve">an initial temperature of </w:t>
      </w:r>
      <w:r w:rsidR="00C77398">
        <w:rPr>
          <w:rFonts w:ascii="Arial" w:hAnsi="Arial" w:cs="Arial"/>
          <w:sz w:val="22"/>
          <w:szCs w:val="22"/>
        </w:rPr>
        <w:t>10 °C</w:t>
      </w:r>
      <w:r w:rsidR="00A07F84">
        <w:rPr>
          <w:rFonts w:ascii="Arial" w:hAnsi="Arial" w:cs="Arial"/>
          <w:sz w:val="22"/>
          <w:szCs w:val="22"/>
        </w:rPr>
        <w:t>.</w:t>
      </w:r>
    </w:p>
    <w:bookmarkEnd w:id="7"/>
    <w:p w14:paraId="74A54B4B" w14:textId="77777777" w:rsidR="00345044" w:rsidRDefault="00345044" w:rsidP="00A76CF6">
      <w:pPr>
        <w:tabs>
          <w:tab w:val="left" w:pos="567"/>
        </w:tabs>
        <w:rPr>
          <w:rFonts w:ascii="Arial" w:hAnsi="Arial" w:cs="Arial"/>
          <w:sz w:val="22"/>
          <w:szCs w:val="22"/>
        </w:rPr>
      </w:pPr>
    </w:p>
    <w:p w14:paraId="0B32CEEF" w14:textId="348589D1" w:rsidR="00D3599E" w:rsidRDefault="0087342B" w:rsidP="00964898">
      <w:pPr>
        <w:tabs>
          <w:tab w:val="left" w:pos="567"/>
        </w:tabs>
        <w:jc w:val="center"/>
        <w:rPr>
          <w:rFonts w:ascii="Arial" w:hAnsi="Arial" w:cs="Arial"/>
          <w:b/>
          <w:bCs/>
          <w:sz w:val="22"/>
          <w:szCs w:val="22"/>
        </w:rPr>
      </w:pPr>
      <w:r>
        <w:rPr>
          <w:rFonts w:ascii="Arial" w:hAnsi="Arial" w:cs="Arial"/>
          <w:b/>
          <w:bCs/>
          <w:sz w:val="22"/>
          <w:szCs w:val="22"/>
        </w:rPr>
        <w:object w:dxaOrig="7895" w:dyaOrig="4972" w14:anchorId="6BD150FA">
          <v:shape id="_x0000_i1031" type="#_x0000_t75" style="width:395.15pt;height:249.1pt" o:ole="">
            <v:imagedata r:id="rId35" o:title=""/>
          </v:shape>
          <o:OLEObject Type="Embed" ProgID="FXGraph.Graph" ShapeID="_x0000_i1031" DrawAspect="Content" ObjectID="_1653293344" r:id="rId36"/>
        </w:object>
      </w:r>
    </w:p>
    <w:p w14:paraId="40338635" w14:textId="77777777" w:rsidR="00D13BB7" w:rsidRPr="00D13BB7" w:rsidRDefault="00D13BB7" w:rsidP="00D13BB7">
      <w:pPr>
        <w:pStyle w:val="ListParagraph"/>
        <w:tabs>
          <w:tab w:val="left" w:pos="567"/>
          <w:tab w:val="left" w:pos="9072"/>
        </w:tabs>
        <w:rPr>
          <w:rFonts w:ascii="Arial" w:hAnsi="Arial" w:cs="Arial"/>
          <w:b/>
          <w:bCs/>
          <w:sz w:val="22"/>
          <w:szCs w:val="22"/>
        </w:rPr>
      </w:pPr>
    </w:p>
    <w:p w14:paraId="33E6505E" w14:textId="77777777" w:rsidR="00544FA6" w:rsidRPr="00D96D5E" w:rsidRDefault="00544FA6" w:rsidP="00544FA6">
      <w:pPr>
        <w:tabs>
          <w:tab w:val="left" w:pos="567"/>
          <w:tab w:val="left" w:pos="9072"/>
        </w:tabs>
        <w:rPr>
          <w:rFonts w:ascii="Arial" w:hAnsi="Arial" w:cs="Arial"/>
          <w:b/>
          <w:bCs/>
          <w:sz w:val="22"/>
          <w:szCs w:val="22"/>
        </w:rPr>
      </w:pPr>
      <w:r>
        <w:rPr>
          <w:rFonts w:ascii="Arial" w:hAnsi="Arial" w:cs="Arial"/>
          <w:sz w:val="22"/>
          <w:szCs w:val="22"/>
        </w:rPr>
        <w:t xml:space="preserve">(a) </w:t>
      </w:r>
      <w:r>
        <w:rPr>
          <w:rFonts w:ascii="Arial" w:hAnsi="Arial" w:cs="Arial"/>
          <w:sz w:val="22"/>
          <w:szCs w:val="22"/>
        </w:rPr>
        <w:tab/>
      </w:r>
      <w:r w:rsidRPr="00D96D5E">
        <w:rPr>
          <w:rFonts w:ascii="Arial" w:hAnsi="Arial" w:cs="Arial"/>
          <w:sz w:val="22"/>
          <w:szCs w:val="22"/>
        </w:rPr>
        <w:t>How long does it take for the coconut oil to completely melt?</w:t>
      </w:r>
      <w:r w:rsidRPr="00D96D5E">
        <w:rPr>
          <w:rFonts w:ascii="Arial" w:hAnsi="Arial" w:cs="Arial"/>
          <w:sz w:val="22"/>
          <w:szCs w:val="22"/>
        </w:rPr>
        <w:tab/>
        <w:t>(3 marks)</w:t>
      </w:r>
    </w:p>
    <w:p w14:paraId="499472CB" w14:textId="5F04B8E0" w:rsidR="00A07F84" w:rsidRDefault="00A07F84" w:rsidP="00A07F84">
      <w:pPr>
        <w:pStyle w:val="ListParagraph"/>
        <w:tabs>
          <w:tab w:val="left" w:pos="567"/>
          <w:tab w:val="left" w:pos="9072"/>
        </w:tabs>
        <w:rPr>
          <w:rFonts w:ascii="Arial" w:hAnsi="Arial" w:cs="Arial"/>
          <w:sz w:val="22"/>
          <w:szCs w:val="22"/>
        </w:rPr>
      </w:pPr>
    </w:p>
    <w:tbl>
      <w:tblPr>
        <w:tblStyle w:val="TableGrid"/>
        <w:tblW w:w="9073" w:type="dxa"/>
        <w:tblInd w:w="846" w:type="dxa"/>
        <w:tblLook w:val="04A0" w:firstRow="1" w:lastRow="0" w:firstColumn="1" w:lastColumn="0" w:noHBand="0" w:noVBand="1"/>
      </w:tblPr>
      <w:tblGrid>
        <w:gridCol w:w="8080"/>
        <w:gridCol w:w="993"/>
      </w:tblGrid>
      <w:tr w:rsidR="001E0468" w14:paraId="146A4F3D" w14:textId="77777777" w:rsidTr="002661C3">
        <w:tc>
          <w:tcPr>
            <w:tcW w:w="8080" w:type="dxa"/>
          </w:tcPr>
          <w:p w14:paraId="0BCCF4B8" w14:textId="77777777" w:rsidR="001E0468" w:rsidRPr="00227F14" w:rsidRDefault="001E0468"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50D4F290"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1E0468" w14:paraId="44CB243C" w14:textId="77777777" w:rsidTr="002661C3">
        <w:tc>
          <w:tcPr>
            <w:tcW w:w="8080" w:type="dxa"/>
          </w:tcPr>
          <w:p w14:paraId="579360B8" w14:textId="77777777" w:rsidR="001E0468" w:rsidRPr="00227F14" w:rsidRDefault="001E0468" w:rsidP="001E0468">
            <w:pPr>
              <w:pStyle w:val="Header"/>
              <w:tabs>
                <w:tab w:val="clear" w:pos="4680"/>
                <w:tab w:val="clear" w:pos="9360"/>
                <w:tab w:val="left" w:pos="567"/>
                <w:tab w:val="right" w:pos="10065"/>
              </w:tabs>
              <w:spacing w:before="60" w:after="60"/>
              <w:rPr>
                <w:rFonts w:ascii="Arial" w:hAnsi="Arial" w:cs="Arial"/>
                <w:color w:val="0070C0"/>
                <w:sz w:val="22"/>
                <w:szCs w:val="22"/>
              </w:rPr>
            </w:pPr>
            <w:r w:rsidRPr="00227F14">
              <w:rPr>
                <w:rFonts w:ascii="Arial" w:hAnsi="Arial" w:cs="Arial"/>
                <w:color w:val="0070C0"/>
                <w:sz w:val="22"/>
                <w:szCs w:val="22"/>
              </w:rPr>
              <w:t>Energy added for phase change (from graph):</w:t>
            </w:r>
          </w:p>
          <w:p w14:paraId="4D6E913B" w14:textId="04C6B57D" w:rsidR="001E0468" w:rsidRPr="00227F14" w:rsidRDefault="00227F14" w:rsidP="00227F14">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36</m:t>
                </m:r>
                <m:r>
                  <m:rPr>
                    <m:nor/>
                  </m:rPr>
                  <w:rPr>
                    <w:rFonts w:ascii="Cambria Math" w:hAnsi="Arial" w:cs="Arial"/>
                    <w:color w:val="0070C0"/>
                    <w:sz w:val="24"/>
                    <w:szCs w:val="24"/>
                  </w:rPr>
                  <m:t xml:space="preserve"> kJ </m:t>
                </m:r>
                <m:r>
                  <m:rPr>
                    <m:sty m:val="p"/>
                  </m:rPr>
                  <w:rPr>
                    <w:rFonts w:ascii="Cambria Math" w:hAnsi="Arial" w:cs="Arial"/>
                    <w:color w:val="0070C0"/>
                    <w:sz w:val="24"/>
                    <w:szCs w:val="24"/>
                  </w:rPr>
                  <m:t>-</m:t>
                </m:r>
                <m:r>
                  <m:rPr>
                    <m:sty m:val="p"/>
                  </m:rPr>
                  <w:rPr>
                    <w:rFonts w:ascii="Cambria Math" w:hAnsi="Arial" w:cs="Arial"/>
                    <w:color w:val="0070C0"/>
                    <w:sz w:val="24"/>
                    <w:szCs w:val="24"/>
                  </w:rPr>
                  <m:t>7</m:t>
                </m:r>
                <m:r>
                  <m:rPr>
                    <m:nor/>
                  </m:rPr>
                  <w:rPr>
                    <w:rFonts w:ascii="Cambria Math" w:hAnsi="Arial" w:cs="Arial"/>
                    <w:color w:val="0070C0"/>
                    <w:sz w:val="24"/>
                    <w:szCs w:val="24"/>
                  </w:rPr>
                  <m:t xml:space="preserve"> kJ </m:t>
                </m:r>
                <m:r>
                  <m:rPr>
                    <m:sty m:val="p"/>
                  </m:rPr>
                  <w:rPr>
                    <w:rFonts w:ascii="Cambria Math" w:hAnsi="Arial" w:cs="Arial"/>
                    <w:color w:val="0070C0"/>
                    <w:sz w:val="24"/>
                    <w:szCs w:val="24"/>
                  </w:rPr>
                  <m:t>=29</m:t>
                </m:r>
                <m:r>
                  <m:rPr>
                    <m:nor/>
                  </m:rPr>
                  <w:rPr>
                    <w:rFonts w:ascii="Cambria Math" w:hAnsi="Arial" w:cs="Arial"/>
                    <w:color w:val="0070C0"/>
                    <w:sz w:val="24"/>
                    <w:szCs w:val="24"/>
                  </w:rPr>
                  <m:t xml:space="preserve"> kJ</m:t>
                </m:r>
              </m:oMath>
            </m:oMathPara>
          </w:p>
        </w:tc>
        <w:tc>
          <w:tcPr>
            <w:tcW w:w="993" w:type="dxa"/>
            <w:vAlign w:val="center"/>
          </w:tcPr>
          <w:p w14:paraId="25C65582" w14:textId="77777777" w:rsidR="001E0468" w:rsidRPr="00227F14" w:rsidRDefault="001E0468"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05524296" w14:textId="77777777" w:rsidTr="002661C3">
        <w:tc>
          <w:tcPr>
            <w:tcW w:w="8080" w:type="dxa"/>
          </w:tcPr>
          <w:p w14:paraId="5BCE984A" w14:textId="4C8525F7" w:rsidR="001E0468" w:rsidRPr="001868A2" w:rsidRDefault="00227F14" w:rsidP="00227F14">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P=</m:t>
                </m:r>
                <m:f>
                  <m:fPr>
                    <m:ctrlPr>
                      <w:rPr>
                        <w:rFonts w:ascii="Cambria Math" w:hAnsi="Arial" w:cs="Arial"/>
                        <w:i/>
                        <w:color w:val="0070C0"/>
                        <w:sz w:val="24"/>
                        <w:szCs w:val="24"/>
                      </w:rPr>
                    </m:ctrlPr>
                  </m:fPr>
                  <m:num>
                    <m:r>
                      <w:rPr>
                        <w:rFonts w:ascii="Cambria Math" w:hAnsi="Arial" w:cs="Arial"/>
                        <w:color w:val="0070C0"/>
                        <w:sz w:val="24"/>
                        <w:szCs w:val="24"/>
                      </w:rPr>
                      <m:t>E</m:t>
                    </m:r>
                  </m:num>
                  <m:den>
                    <m:r>
                      <w:rPr>
                        <w:rFonts w:ascii="Cambria Math" w:hAnsi="Arial" w:cs="Arial"/>
                        <w:color w:val="0070C0"/>
                        <w:sz w:val="24"/>
                        <w:szCs w:val="24"/>
                      </w:rPr>
                      <m:t>t</m:t>
                    </m:r>
                  </m:den>
                </m:f>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r>
                  <w:rPr>
                    <w:rFonts w:ascii="Cambria Math" w:hAnsi="Cambria Math" w:cs="Cambria Math"/>
                    <w:color w:val="0070C0"/>
                    <w:sz w:val="24"/>
                    <w:szCs w:val="24"/>
                  </w:rPr>
                  <m:t>∴</m:t>
                </m:r>
                <m:r>
                  <w:rPr>
                    <w:rFonts w:ascii="Cambria Math" w:hAnsi="Arial" w:cs="Arial"/>
                    <w:color w:val="0070C0"/>
                    <w:sz w:val="24"/>
                    <w:szCs w:val="24"/>
                  </w:rPr>
                  <m:t>t=</m:t>
                </m:r>
                <m:f>
                  <m:fPr>
                    <m:ctrlPr>
                      <w:rPr>
                        <w:rFonts w:ascii="Cambria Math" w:hAnsi="Arial" w:cs="Arial"/>
                        <w:i/>
                        <w:color w:val="0070C0"/>
                        <w:sz w:val="24"/>
                        <w:szCs w:val="24"/>
                      </w:rPr>
                    </m:ctrlPr>
                  </m:fPr>
                  <m:num>
                    <m:r>
                      <w:rPr>
                        <w:rFonts w:ascii="Cambria Math" w:hAnsi="Arial" w:cs="Arial"/>
                        <w:color w:val="0070C0"/>
                        <w:sz w:val="24"/>
                        <w:szCs w:val="24"/>
                      </w:rPr>
                      <m:t>E</m:t>
                    </m:r>
                  </m:num>
                  <m:den>
                    <m:r>
                      <w:rPr>
                        <w:rFonts w:ascii="Cambria Math" w:hAnsi="Arial" w:cs="Arial"/>
                        <w:color w:val="0070C0"/>
                        <w:sz w:val="24"/>
                        <w:szCs w:val="24"/>
                      </w:rPr>
                      <m:t>P</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29</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3</m:t>
                        </m:r>
                      </m:sup>
                    </m:sSup>
                  </m:num>
                  <m:den>
                    <m:r>
                      <w:rPr>
                        <w:rFonts w:ascii="Cambria Math" w:hAnsi="Arial" w:cs="Arial"/>
                        <w:color w:val="0070C0"/>
                        <w:sz w:val="24"/>
                        <w:szCs w:val="24"/>
                      </w:rPr>
                      <m:t>40</m:t>
                    </m:r>
                  </m:den>
                </m:f>
              </m:oMath>
            </m:oMathPara>
          </w:p>
        </w:tc>
        <w:tc>
          <w:tcPr>
            <w:tcW w:w="993" w:type="dxa"/>
            <w:vAlign w:val="center"/>
          </w:tcPr>
          <w:p w14:paraId="1FB5322A" w14:textId="5BE473DC" w:rsidR="001E0468"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1E0468" w14:paraId="1DEDE5C7" w14:textId="77777777" w:rsidTr="002661C3">
        <w:tc>
          <w:tcPr>
            <w:tcW w:w="8080" w:type="dxa"/>
          </w:tcPr>
          <w:p w14:paraId="7566FD39" w14:textId="30801DB9" w:rsidR="001E0468" w:rsidRPr="001868A2" w:rsidRDefault="00227F14" w:rsidP="00227F14">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t=725</m:t>
                </m:r>
                <m:r>
                  <m:rPr>
                    <m:nor/>
                  </m:rPr>
                  <w:rPr>
                    <w:rFonts w:ascii="Cambria Math" w:hAnsi="Arial" w:cs="Arial"/>
                    <w:color w:val="0070C0"/>
                    <w:sz w:val="24"/>
                    <w:szCs w:val="24"/>
                  </w:rPr>
                  <m:t xml:space="preserve"> s</m:t>
                </m:r>
              </m:oMath>
            </m:oMathPara>
          </w:p>
        </w:tc>
        <w:tc>
          <w:tcPr>
            <w:tcW w:w="993" w:type="dxa"/>
            <w:vAlign w:val="center"/>
          </w:tcPr>
          <w:p w14:paraId="0B0D727D" w14:textId="663D9683" w:rsidR="001E0468"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53354F20" w14:textId="55A32A8D" w:rsidR="00A07F84" w:rsidRDefault="00A07F84" w:rsidP="00A07F84">
      <w:pPr>
        <w:pStyle w:val="ListParagraph"/>
        <w:tabs>
          <w:tab w:val="left" w:pos="567"/>
          <w:tab w:val="left" w:pos="9072"/>
        </w:tabs>
        <w:rPr>
          <w:rFonts w:ascii="Arial" w:hAnsi="Arial" w:cs="Arial"/>
          <w:sz w:val="22"/>
          <w:szCs w:val="22"/>
        </w:rPr>
      </w:pPr>
    </w:p>
    <w:p w14:paraId="588DF715" w14:textId="0FD2C32C" w:rsidR="00544FA6" w:rsidRPr="00D96D5E" w:rsidRDefault="00544FA6" w:rsidP="00544FA6">
      <w:pPr>
        <w:tabs>
          <w:tab w:val="left" w:pos="567"/>
          <w:tab w:val="left" w:pos="9072"/>
        </w:tabs>
        <w:rPr>
          <w:rFonts w:ascii="Arial" w:hAnsi="Arial" w:cs="Arial"/>
          <w:b/>
          <w:bCs/>
          <w:sz w:val="22"/>
          <w:szCs w:val="22"/>
        </w:rPr>
      </w:pPr>
      <w:bookmarkStart w:id="8" w:name="_Hlk21682587"/>
      <w:r>
        <w:rPr>
          <w:rFonts w:ascii="Arial" w:hAnsi="Arial" w:cs="Arial"/>
          <w:sz w:val="22"/>
          <w:szCs w:val="22"/>
        </w:rPr>
        <w:t>(b)</w:t>
      </w:r>
      <w:r>
        <w:rPr>
          <w:rFonts w:ascii="Arial" w:hAnsi="Arial" w:cs="Arial"/>
          <w:sz w:val="22"/>
          <w:szCs w:val="22"/>
        </w:rPr>
        <w:tab/>
      </w:r>
      <w:r w:rsidR="0087342B">
        <w:rPr>
          <w:rFonts w:ascii="Arial" w:hAnsi="Arial" w:cs="Arial"/>
          <w:sz w:val="22"/>
          <w:szCs w:val="22"/>
        </w:rPr>
        <w:t>Use the graph to e</w:t>
      </w:r>
      <w:r w:rsidRPr="00D96D5E">
        <w:rPr>
          <w:rFonts w:ascii="Arial" w:hAnsi="Arial" w:cs="Arial"/>
          <w:sz w:val="22"/>
          <w:szCs w:val="22"/>
        </w:rPr>
        <w:t>stimate the specific heat capacity of liquid coconut oil.</w:t>
      </w:r>
      <w:r w:rsidRPr="00D96D5E">
        <w:rPr>
          <w:rFonts w:ascii="Arial" w:hAnsi="Arial" w:cs="Arial"/>
          <w:sz w:val="22"/>
          <w:szCs w:val="22"/>
        </w:rPr>
        <w:tab/>
        <w:t>(5 marks)</w:t>
      </w:r>
    </w:p>
    <w:bookmarkEnd w:id="8"/>
    <w:p w14:paraId="641AE149" w14:textId="506D42D0" w:rsidR="00D13BB7" w:rsidRPr="00EE7443" w:rsidRDefault="00D13BB7" w:rsidP="00EE7443">
      <w:pPr>
        <w:pStyle w:val="ListParagraph"/>
        <w:tabs>
          <w:tab w:val="left" w:pos="567"/>
          <w:tab w:val="left" w:pos="9072"/>
        </w:tabs>
        <w:rPr>
          <w:rFonts w:ascii="Arial" w:hAnsi="Arial" w:cs="Arial"/>
          <w:b/>
          <w:bCs/>
          <w:sz w:val="22"/>
          <w:szCs w:val="22"/>
        </w:rPr>
      </w:pPr>
      <w:r>
        <w:rPr>
          <w:rFonts w:ascii="Arial" w:hAnsi="Arial" w:cs="Arial"/>
          <w:sz w:val="22"/>
          <w:szCs w:val="22"/>
        </w:rPr>
        <w:tab/>
      </w:r>
    </w:p>
    <w:tbl>
      <w:tblPr>
        <w:tblStyle w:val="TableGrid"/>
        <w:tblW w:w="9073" w:type="dxa"/>
        <w:tblInd w:w="846" w:type="dxa"/>
        <w:tblLook w:val="04A0" w:firstRow="1" w:lastRow="0" w:firstColumn="1" w:lastColumn="0" w:noHBand="0" w:noVBand="1"/>
      </w:tblPr>
      <w:tblGrid>
        <w:gridCol w:w="8080"/>
        <w:gridCol w:w="993"/>
      </w:tblGrid>
      <w:tr w:rsidR="005A07E3" w14:paraId="1DEC7B86" w14:textId="77777777" w:rsidTr="002661C3">
        <w:tc>
          <w:tcPr>
            <w:tcW w:w="8080" w:type="dxa"/>
          </w:tcPr>
          <w:p w14:paraId="55587334" w14:textId="77777777" w:rsidR="005A07E3" w:rsidRPr="00227F14"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b/>
                <w:color w:val="0070C0"/>
                <w:sz w:val="22"/>
                <w:szCs w:val="22"/>
                <w:lang w:val="en-US"/>
              </w:rPr>
              <w:t>Description</w:t>
            </w:r>
          </w:p>
        </w:tc>
        <w:tc>
          <w:tcPr>
            <w:tcW w:w="993" w:type="dxa"/>
            <w:vAlign w:val="center"/>
          </w:tcPr>
          <w:p w14:paraId="3D4868E2"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
                <w:color w:val="0070C0"/>
                <w:sz w:val="22"/>
                <w:szCs w:val="22"/>
                <w:lang w:val="en-US"/>
              </w:rPr>
              <w:t>Marks</w:t>
            </w:r>
          </w:p>
        </w:tc>
      </w:tr>
      <w:tr w:rsidR="005A07E3" w14:paraId="3D7116AE" w14:textId="77777777" w:rsidTr="002661C3">
        <w:tc>
          <w:tcPr>
            <w:tcW w:w="8080" w:type="dxa"/>
          </w:tcPr>
          <w:p w14:paraId="2E8E868C" w14:textId="49840631" w:rsidR="005A07E3" w:rsidRPr="00227F14" w:rsidRDefault="005A07E3" w:rsidP="00BE183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227F14">
              <w:rPr>
                <w:rFonts w:ascii="Arial" w:hAnsi="Arial" w:cs="Arial"/>
                <w:color w:val="0070C0"/>
                <w:sz w:val="22"/>
                <w:szCs w:val="22"/>
              </w:rPr>
              <w:t>Energy added (from graph)</w:t>
            </w:r>
            <w:r w:rsidR="00BE1833">
              <w:rPr>
                <w:rFonts w:ascii="Arial" w:hAnsi="Arial" w:cs="Arial"/>
                <w:color w:val="0070C0"/>
                <w:sz w:val="22"/>
                <w:szCs w:val="22"/>
              </w:rPr>
              <w:t xml:space="preserve">: </w:t>
            </w:r>
            <m:oMath>
              <m:r>
                <w:rPr>
                  <w:rFonts w:ascii="Cambria Math" w:hAnsi="Arial" w:cs="Arial"/>
                  <w:color w:val="0070C0"/>
                  <w:sz w:val="24"/>
                  <w:szCs w:val="24"/>
                </w:rPr>
                <m:t>56</m:t>
              </m:r>
              <m:r>
                <m:rPr>
                  <m:nor/>
                </m:rPr>
                <w:rPr>
                  <w:rFonts w:ascii="Cambria Math" w:hAnsi="Arial" w:cs="Arial"/>
                  <w:color w:val="0070C0"/>
                  <w:sz w:val="24"/>
                  <w:szCs w:val="24"/>
                </w:rPr>
                <m:t xml:space="preserve"> kJ </m:t>
              </m:r>
              <m:r>
                <m:rPr>
                  <m:sty m:val="p"/>
                </m:rPr>
                <w:rPr>
                  <w:rFonts w:ascii="Cambria Math" w:hAnsi="Arial" w:cs="Arial"/>
                  <w:color w:val="0070C0"/>
                  <w:sz w:val="24"/>
                  <w:szCs w:val="24"/>
                </w:rPr>
                <m:t>-</m:t>
              </m:r>
              <m:r>
                <m:rPr>
                  <m:sty m:val="p"/>
                </m:rPr>
                <w:rPr>
                  <w:rFonts w:ascii="Cambria Math" w:hAnsi="Arial" w:cs="Arial"/>
                  <w:color w:val="0070C0"/>
                  <w:sz w:val="24"/>
                  <w:szCs w:val="24"/>
                </w:rPr>
                <m:t>36</m:t>
              </m:r>
              <m:r>
                <m:rPr>
                  <m:nor/>
                </m:rPr>
                <w:rPr>
                  <w:rFonts w:ascii="Cambria Math" w:hAnsi="Arial" w:cs="Arial"/>
                  <w:color w:val="0070C0"/>
                  <w:sz w:val="24"/>
                  <w:szCs w:val="24"/>
                </w:rPr>
                <m:t xml:space="preserve"> kJ </m:t>
              </m:r>
              <m:r>
                <m:rPr>
                  <m:sty m:val="p"/>
                </m:rPr>
                <w:rPr>
                  <w:rFonts w:ascii="Cambria Math" w:hAnsi="Arial" w:cs="Arial"/>
                  <w:color w:val="0070C0"/>
                  <w:sz w:val="24"/>
                  <w:szCs w:val="24"/>
                </w:rPr>
                <m:t>=20</m:t>
              </m:r>
              <m:r>
                <m:rPr>
                  <m:nor/>
                </m:rPr>
                <w:rPr>
                  <w:rFonts w:ascii="Cambria Math" w:hAnsi="Arial" w:cs="Arial"/>
                  <w:color w:val="0070C0"/>
                  <w:sz w:val="24"/>
                  <w:szCs w:val="24"/>
                </w:rPr>
                <m:t xml:space="preserve"> kJ</m:t>
              </m:r>
            </m:oMath>
          </w:p>
        </w:tc>
        <w:tc>
          <w:tcPr>
            <w:tcW w:w="993" w:type="dxa"/>
            <w:vAlign w:val="center"/>
          </w:tcPr>
          <w:p w14:paraId="2CCC8758"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0EB530B7" w14:textId="77777777" w:rsidTr="002661C3">
        <w:tc>
          <w:tcPr>
            <w:tcW w:w="8080" w:type="dxa"/>
          </w:tcPr>
          <w:p w14:paraId="367FF7A4" w14:textId="68EE6EB3" w:rsidR="005A07E3" w:rsidRPr="00227F14" w:rsidRDefault="005A07E3" w:rsidP="00BE1833">
            <w:pPr>
              <w:pStyle w:val="Header"/>
              <w:tabs>
                <w:tab w:val="clear" w:pos="4680"/>
                <w:tab w:val="clear" w:pos="9360"/>
                <w:tab w:val="left" w:pos="567"/>
                <w:tab w:val="right" w:pos="10065"/>
              </w:tabs>
              <w:spacing w:before="60" w:after="60"/>
              <w:rPr>
                <w:rFonts w:ascii="Arial" w:hAnsi="Arial" w:cs="Arial"/>
                <w:color w:val="0070C0"/>
                <w:sz w:val="22"/>
                <w:szCs w:val="22"/>
              </w:rPr>
            </w:pPr>
            <w:r w:rsidRPr="00227F14">
              <w:rPr>
                <w:rFonts w:ascii="Arial" w:hAnsi="Arial" w:cs="Arial"/>
                <w:color w:val="0070C0"/>
                <w:sz w:val="22"/>
                <w:szCs w:val="22"/>
              </w:rPr>
              <w:t>Corresponding temperature change</w:t>
            </w:r>
            <w:r w:rsidR="00BE1833">
              <w:rPr>
                <w:rFonts w:ascii="Arial" w:hAnsi="Arial" w:cs="Arial"/>
                <w:color w:val="0070C0"/>
                <w:sz w:val="22"/>
                <w:szCs w:val="22"/>
              </w:rPr>
              <w:t xml:space="preserve">: </w:t>
            </w:r>
            <m:oMath>
              <m:r>
                <w:rPr>
                  <w:rFonts w:ascii="Cambria Math" w:hAnsi="Arial" w:cs="Arial"/>
                  <w:color w:val="0070C0"/>
                  <w:sz w:val="24"/>
                  <w:szCs w:val="24"/>
                </w:rPr>
                <m:t>60</m:t>
              </m:r>
              <m:r>
                <w:rPr>
                  <w:rFonts w:ascii="Cambria Math" w:hAnsi="Arial" w:cs="Arial"/>
                  <w:color w:val="0070C0"/>
                  <w:sz w:val="24"/>
                  <w:szCs w:val="24"/>
                </w:rPr>
                <m:t>°</m:t>
              </m:r>
              <m:r>
                <m:rPr>
                  <m:nor/>
                </m:rPr>
                <w:rPr>
                  <w:rFonts w:ascii="Cambria Math" w:hAnsi="Arial" w:cs="Arial"/>
                  <w:color w:val="0070C0"/>
                  <w:sz w:val="24"/>
                  <w:szCs w:val="24"/>
                </w:rPr>
                <m:t xml:space="preserve">C </m:t>
              </m:r>
              <m:r>
                <m:rPr>
                  <m:sty m:val="p"/>
                </m:rPr>
                <w:rPr>
                  <w:rFonts w:ascii="Cambria Math" w:hAnsi="Arial" w:cs="Arial"/>
                  <w:color w:val="0070C0"/>
                  <w:sz w:val="24"/>
                  <w:szCs w:val="24"/>
                </w:rPr>
                <m:t>-</m:t>
              </m:r>
              <m:r>
                <m:rPr>
                  <m:sty m:val="p"/>
                </m:rPr>
                <w:rPr>
                  <w:rFonts w:ascii="Cambria Math" w:hAnsi="Arial" w:cs="Arial"/>
                  <w:color w:val="0070C0"/>
                  <w:sz w:val="24"/>
                  <w:szCs w:val="24"/>
                </w:rPr>
                <m:t>26</m:t>
              </m:r>
              <m:r>
                <m:rPr>
                  <m:sty m:val="p"/>
                </m:rPr>
                <w:rPr>
                  <w:rFonts w:ascii="Cambria Math" w:hAnsi="Arial" w:cs="Arial"/>
                  <w:color w:val="0070C0"/>
                  <w:sz w:val="24"/>
                  <w:szCs w:val="24"/>
                </w:rPr>
                <m:t>°</m:t>
              </m:r>
              <m:r>
                <m:rPr>
                  <m:nor/>
                </m:rPr>
                <w:rPr>
                  <w:rFonts w:ascii="Cambria Math" w:hAnsi="Arial" w:cs="Arial"/>
                  <w:color w:val="0070C0"/>
                  <w:sz w:val="24"/>
                  <w:szCs w:val="24"/>
                </w:rPr>
                <m:t xml:space="preserve">C </m:t>
              </m:r>
              <m:r>
                <m:rPr>
                  <m:sty m:val="p"/>
                </m:rPr>
                <w:rPr>
                  <w:rFonts w:ascii="Cambria Math" w:hAnsi="Arial" w:cs="Arial"/>
                  <w:color w:val="0070C0"/>
                  <w:sz w:val="24"/>
                  <w:szCs w:val="24"/>
                </w:rPr>
                <m:t>=34</m:t>
              </m:r>
              <m:r>
                <m:rPr>
                  <m:sty m:val="p"/>
                </m:rPr>
                <w:rPr>
                  <w:rFonts w:ascii="Cambria Math" w:hAnsi="Arial" w:cs="Arial"/>
                  <w:color w:val="0070C0"/>
                  <w:sz w:val="24"/>
                  <w:szCs w:val="24"/>
                </w:rPr>
                <m:t>°</m:t>
              </m:r>
              <m:r>
                <w:rPr>
                  <w:rFonts w:ascii="Cambria Math" w:hAnsi="Arial" w:cs="Arial"/>
                  <w:color w:val="0070C0"/>
                  <w:sz w:val="24"/>
                  <w:szCs w:val="24"/>
                </w:rPr>
                <m:t>C</m:t>
              </m:r>
            </m:oMath>
          </w:p>
        </w:tc>
        <w:tc>
          <w:tcPr>
            <w:tcW w:w="993" w:type="dxa"/>
            <w:vAlign w:val="center"/>
          </w:tcPr>
          <w:p w14:paraId="664C0DAA"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55580452" w14:textId="77777777" w:rsidTr="002661C3">
        <w:tc>
          <w:tcPr>
            <w:tcW w:w="8080" w:type="dxa"/>
          </w:tcPr>
          <w:p w14:paraId="581A9CEB" w14:textId="5651D417" w:rsidR="005A07E3" w:rsidRPr="001868A2" w:rsidRDefault="00227F14" w:rsidP="00227F14">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Q=mcΔT</m:t>
                </m:r>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r>
                  <w:rPr>
                    <w:rFonts w:ascii="Cambria Math" w:hAnsi="Cambria Math" w:cs="Cambria Math"/>
                    <w:color w:val="0070C0"/>
                    <w:sz w:val="24"/>
                    <w:szCs w:val="24"/>
                  </w:rPr>
                  <m:t>∴</m:t>
                </m:r>
                <m:r>
                  <w:rPr>
                    <w:rFonts w:ascii="Cambria Math" w:hAnsi="Arial" w:cs="Arial"/>
                    <w:color w:val="0070C0"/>
                    <w:sz w:val="24"/>
                    <w:szCs w:val="24"/>
                  </w:rPr>
                  <m:t>c=</m:t>
                </m:r>
                <m:f>
                  <m:fPr>
                    <m:ctrlPr>
                      <w:rPr>
                        <w:rFonts w:ascii="Cambria Math" w:hAnsi="Arial" w:cs="Arial"/>
                        <w:i/>
                        <w:color w:val="0070C0"/>
                        <w:sz w:val="24"/>
                        <w:szCs w:val="24"/>
                      </w:rPr>
                    </m:ctrlPr>
                  </m:fPr>
                  <m:num>
                    <m:r>
                      <w:rPr>
                        <w:rFonts w:ascii="Cambria Math" w:hAnsi="Arial" w:cs="Arial"/>
                        <w:color w:val="0070C0"/>
                        <w:sz w:val="24"/>
                        <w:szCs w:val="24"/>
                      </w:rPr>
                      <m:t>Q</m:t>
                    </m:r>
                  </m:num>
                  <m:den>
                    <m:r>
                      <w:rPr>
                        <w:rFonts w:ascii="Cambria Math" w:hAnsi="Arial" w:cs="Arial"/>
                        <w:color w:val="0070C0"/>
                        <w:sz w:val="24"/>
                        <w:szCs w:val="24"/>
                      </w:rPr>
                      <m:t>mΔT</m:t>
                    </m:r>
                  </m:den>
                </m:f>
              </m:oMath>
            </m:oMathPara>
          </w:p>
        </w:tc>
        <w:tc>
          <w:tcPr>
            <w:tcW w:w="993" w:type="dxa"/>
            <w:vAlign w:val="center"/>
          </w:tcPr>
          <w:p w14:paraId="1002C54E" w14:textId="77777777"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37A27334" w14:textId="77777777" w:rsidTr="002661C3">
        <w:tc>
          <w:tcPr>
            <w:tcW w:w="8080" w:type="dxa"/>
          </w:tcPr>
          <w:p w14:paraId="6A4C5DA2" w14:textId="3480F050" w:rsidR="005A07E3" w:rsidRPr="001868A2" w:rsidRDefault="00227F14" w:rsidP="002661C3">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c=</m:t>
                </m:r>
                <m:f>
                  <m:fPr>
                    <m:ctrlPr>
                      <w:rPr>
                        <w:rFonts w:ascii="Cambria Math" w:hAnsi="Arial" w:cs="Arial"/>
                        <w:i/>
                        <w:color w:val="0070C0"/>
                        <w:sz w:val="24"/>
                        <w:szCs w:val="24"/>
                      </w:rPr>
                    </m:ctrlPr>
                  </m:fPr>
                  <m:num>
                    <m:r>
                      <w:rPr>
                        <w:rFonts w:ascii="Cambria Math" w:hAnsi="Arial" w:cs="Arial"/>
                        <w:color w:val="0070C0"/>
                        <w:sz w:val="24"/>
                        <w:szCs w:val="24"/>
                      </w:rPr>
                      <m:t>20</m:t>
                    </m:r>
                    <m:r>
                      <w:rPr>
                        <w:rFonts w:ascii="Cambria Math" w:hAnsi="Cambria Math" w:cs="Arial"/>
                        <w:color w:val="0070C0"/>
                        <w:sz w:val="24"/>
                        <w:szCs w:val="24"/>
                      </w:rPr>
                      <m:t>×</m:t>
                    </m:r>
                    <m:sSup>
                      <m:sSupPr>
                        <m:ctrlPr>
                          <w:rPr>
                            <w:rFonts w:ascii="Cambria Math" w:hAnsi="Arial" w:cs="Arial"/>
                            <w:i/>
                            <w:color w:val="0070C0"/>
                            <w:sz w:val="24"/>
                            <w:szCs w:val="24"/>
                          </w:rPr>
                        </m:ctrlPr>
                      </m:sSupPr>
                      <m:e>
                        <m:r>
                          <w:rPr>
                            <w:rFonts w:ascii="Cambria Math" w:hAnsi="Arial" w:cs="Arial"/>
                            <w:color w:val="0070C0"/>
                            <w:sz w:val="24"/>
                            <w:szCs w:val="24"/>
                          </w:rPr>
                          <m:t>10</m:t>
                        </m:r>
                        <m:ctrlPr>
                          <w:rPr>
                            <w:rFonts w:ascii="Cambria Math" w:hAnsi="Cambria Math" w:cs="Arial"/>
                            <w:i/>
                            <w:color w:val="0070C0"/>
                            <w:sz w:val="24"/>
                            <w:szCs w:val="24"/>
                          </w:rPr>
                        </m:ctrlPr>
                      </m:e>
                      <m:sup>
                        <m:r>
                          <w:rPr>
                            <w:rFonts w:ascii="Cambria Math" w:hAnsi="Cambria Math" w:cs="Arial"/>
                            <w:color w:val="0070C0"/>
                            <w:sz w:val="24"/>
                            <w:szCs w:val="24"/>
                          </w:rPr>
                          <m:t>3</m:t>
                        </m:r>
                      </m:sup>
                    </m:sSup>
                  </m:num>
                  <m:den>
                    <m:r>
                      <w:rPr>
                        <w:rFonts w:ascii="Cambria Math" w:hAnsi="Arial" w:cs="Arial"/>
                        <w:color w:val="0070C0"/>
                        <w:sz w:val="24"/>
                        <w:szCs w:val="24"/>
                      </w:rPr>
                      <m:t>0.285</m:t>
                    </m:r>
                    <m:r>
                      <w:rPr>
                        <w:rFonts w:ascii="Cambria Math" w:hAnsi="Cambria Math" w:cs="Arial"/>
                        <w:color w:val="0070C0"/>
                        <w:sz w:val="24"/>
                        <w:szCs w:val="24"/>
                      </w:rPr>
                      <m:t>×</m:t>
                    </m:r>
                    <m:r>
                      <w:rPr>
                        <w:rFonts w:ascii="Cambria Math" w:hAnsi="Arial" w:cs="Arial"/>
                        <w:color w:val="0070C0"/>
                        <w:sz w:val="24"/>
                        <w:szCs w:val="24"/>
                      </w:rPr>
                      <m:t>34</m:t>
                    </m:r>
                  </m:den>
                </m:f>
                <m:r>
                  <w:rPr>
                    <w:rFonts w:ascii="Cambria Math" w:hAnsi="Arial" w:cs="Arial"/>
                    <w:color w:val="0070C0"/>
                    <w:sz w:val="24"/>
                    <w:szCs w:val="24"/>
                  </w:rPr>
                  <m:t xml:space="preserve">=2064 </m:t>
                </m:r>
                <m:r>
                  <m:rPr>
                    <m:sty m:val="p"/>
                  </m:rPr>
                  <w:rPr>
                    <w:rFonts w:ascii="Cambria Math" w:hAnsi="Arial" w:cs="Arial"/>
                    <w:color w:val="0070C0"/>
                    <w:sz w:val="24"/>
                    <w:szCs w:val="24"/>
                  </w:rPr>
                  <m:t>J k</m:t>
                </m:r>
                <m:sSup>
                  <m:sSupPr>
                    <m:ctrlPr>
                      <w:rPr>
                        <w:rFonts w:ascii="Cambria Math" w:hAnsi="Arial" w:cs="Arial"/>
                        <w:iCs/>
                        <w:color w:val="0070C0"/>
                        <w:sz w:val="24"/>
                        <w:szCs w:val="24"/>
                      </w:rPr>
                    </m:ctrlPr>
                  </m:sSupPr>
                  <m:e>
                    <m:r>
                      <m:rPr>
                        <m:sty m:val="p"/>
                      </m:rPr>
                      <w:rPr>
                        <w:rFonts w:ascii="Cambria Math" w:hAnsi="Arial" w:cs="Arial"/>
                        <w:color w:val="0070C0"/>
                        <w:sz w:val="24"/>
                        <w:szCs w:val="24"/>
                      </w:rPr>
                      <m:t>g</m:t>
                    </m:r>
                  </m:e>
                  <m:sup>
                    <m:r>
                      <m:rPr>
                        <m:sty m:val="p"/>
                      </m:rPr>
                      <w:rPr>
                        <w:rFonts w:ascii="Cambria Math" w:hAnsi="Arial" w:cs="Arial"/>
                        <w:color w:val="0070C0"/>
                        <w:sz w:val="24"/>
                        <w:szCs w:val="24"/>
                      </w:rPr>
                      <m:t>-</m:t>
                    </m:r>
                    <m:r>
                      <m:rPr>
                        <m:sty m:val="p"/>
                      </m:rPr>
                      <w:rPr>
                        <w:rFonts w:ascii="Cambria Math" w:hAnsi="Arial" w:cs="Arial"/>
                        <w:color w:val="0070C0"/>
                        <w:sz w:val="24"/>
                        <w:szCs w:val="24"/>
                      </w:rPr>
                      <m:t>1</m:t>
                    </m:r>
                  </m:sup>
                </m:sSup>
                <m:r>
                  <m:rPr>
                    <m:sty m:val="p"/>
                  </m:rPr>
                  <w:rPr>
                    <w:rFonts w:ascii="Cambria Math" w:hAnsi="Arial" w:cs="Arial"/>
                    <w:color w:val="0070C0"/>
                    <w:sz w:val="24"/>
                    <w:szCs w:val="24"/>
                  </w:rPr>
                  <m:t xml:space="preserve"> </m:t>
                </m:r>
                <m:sSup>
                  <m:sSupPr>
                    <m:ctrlPr>
                      <w:rPr>
                        <w:rFonts w:ascii="Cambria Math" w:hAnsi="Arial" w:cs="Arial"/>
                        <w:iCs/>
                        <w:color w:val="0070C0"/>
                        <w:sz w:val="24"/>
                        <w:szCs w:val="24"/>
                      </w:rPr>
                    </m:ctrlPr>
                  </m:sSupPr>
                  <m:e>
                    <m:r>
                      <m:rPr>
                        <m:sty m:val="p"/>
                      </m:rPr>
                      <w:rPr>
                        <w:rFonts w:ascii="Cambria Math" w:hAnsi="Arial" w:cs="Arial"/>
                        <w:color w:val="0070C0"/>
                        <w:sz w:val="24"/>
                        <w:szCs w:val="24"/>
                      </w:rPr>
                      <m:t>K</m:t>
                    </m:r>
                  </m:e>
                  <m:sup>
                    <m:r>
                      <m:rPr>
                        <m:sty m:val="p"/>
                      </m:rPr>
                      <w:rPr>
                        <w:rFonts w:ascii="Cambria Math" w:hAnsi="Arial" w:cs="Arial"/>
                        <w:color w:val="0070C0"/>
                        <w:sz w:val="24"/>
                        <w:szCs w:val="24"/>
                      </w:rPr>
                      <m:t>-</m:t>
                    </m:r>
                    <m:r>
                      <m:rPr>
                        <m:sty m:val="p"/>
                      </m:rPr>
                      <w:rPr>
                        <w:rFonts w:ascii="Cambria Math" w:hAnsi="Arial" w:cs="Arial"/>
                        <w:color w:val="0070C0"/>
                        <w:sz w:val="24"/>
                        <w:szCs w:val="24"/>
                      </w:rPr>
                      <m:t>1</m:t>
                    </m:r>
                  </m:sup>
                </m:sSup>
                <m:r>
                  <w:rPr>
                    <w:rFonts w:ascii="Cambria Math" w:hAnsi="Arial" w:cs="Arial"/>
                    <w:color w:val="0070C0"/>
                    <w:sz w:val="24"/>
                    <w:szCs w:val="24"/>
                  </w:rPr>
                  <m:t xml:space="preserve">  </m:t>
                </m:r>
              </m:oMath>
            </m:oMathPara>
          </w:p>
        </w:tc>
        <w:tc>
          <w:tcPr>
            <w:tcW w:w="993" w:type="dxa"/>
            <w:vAlign w:val="center"/>
          </w:tcPr>
          <w:p w14:paraId="0EB101E5" w14:textId="24BAD9AB"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r w:rsidR="005A07E3" w14:paraId="07638651" w14:textId="77777777" w:rsidTr="002661C3">
        <w:tc>
          <w:tcPr>
            <w:tcW w:w="8080" w:type="dxa"/>
          </w:tcPr>
          <w:p w14:paraId="50590B76" w14:textId="63632D2A" w:rsidR="005A07E3" w:rsidRPr="00227F14" w:rsidRDefault="00227F14" w:rsidP="00227F14">
            <w:pPr>
              <w:pStyle w:val="Header"/>
              <w:tabs>
                <w:tab w:val="clear" w:pos="4680"/>
                <w:tab w:val="clear" w:pos="9360"/>
                <w:tab w:val="left" w:pos="567"/>
                <w:tab w:val="right" w:pos="10065"/>
              </w:tabs>
              <w:spacing w:before="60" w:after="60"/>
              <w:rPr>
                <w:rFonts w:ascii="Arial" w:hAnsi="Arial" w:cs="Arial"/>
                <w:color w:val="0070C0"/>
                <w:sz w:val="22"/>
                <w:szCs w:val="22"/>
              </w:rPr>
            </w:pPr>
            <m:oMath>
              <m:r>
                <w:rPr>
                  <w:rFonts w:ascii="Cambria Math" w:hAnsi="Cambria Math" w:cs="Cambria Math"/>
                  <w:color w:val="0070C0"/>
                  <w:sz w:val="24"/>
                  <w:szCs w:val="24"/>
                </w:rPr>
                <m:t>∴</m:t>
              </m:r>
              <m:r>
                <w:rPr>
                  <w:rFonts w:ascii="Cambria Math" w:hAnsi="Arial" w:cs="Arial"/>
                  <w:color w:val="0070C0"/>
                  <w:sz w:val="24"/>
                  <w:szCs w:val="24"/>
                </w:rPr>
                <m:t>c=2.1</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3</m:t>
                  </m:r>
                </m:sup>
              </m:sSup>
              <m:r>
                <m:rPr>
                  <m:nor/>
                </m:rPr>
                <w:rPr>
                  <w:rFonts w:ascii="Cambria Math" w:hAnsi="Arial" w:cs="Arial"/>
                  <w:color w:val="0070C0"/>
                  <w:sz w:val="24"/>
                  <w:szCs w:val="24"/>
                </w:rPr>
                <m:t xml:space="preserve"> J k</m:t>
              </m:r>
              <m:sSup>
                <m:sSupPr>
                  <m:ctrlPr>
                    <w:rPr>
                      <w:rFonts w:ascii="Cambria Math" w:hAnsi="Arial" w:cs="Arial"/>
                      <w:color w:val="0070C0"/>
                      <w:sz w:val="24"/>
                      <w:szCs w:val="24"/>
                    </w:rPr>
                  </m:ctrlPr>
                </m:sSupPr>
                <m:e>
                  <m:r>
                    <m:rPr>
                      <m:nor/>
                    </m:rPr>
                    <w:rPr>
                      <w:rFonts w:ascii="Cambria Math" w:hAnsi="Arial" w:cs="Arial"/>
                      <w:color w:val="0070C0"/>
                      <w:sz w:val="24"/>
                      <w:szCs w:val="24"/>
                    </w:rPr>
                    <m:t>g</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K</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oMath>
            <w:r w:rsidR="005A07E3" w:rsidRPr="00227F14">
              <w:rPr>
                <w:rFonts w:ascii="Arial" w:hAnsi="Arial" w:cs="Arial"/>
                <w:color w:val="0070C0"/>
                <w:sz w:val="22"/>
                <w:szCs w:val="22"/>
              </w:rPr>
              <w:t xml:space="preserve">   (2 Sig. Fig.)</w:t>
            </w:r>
          </w:p>
        </w:tc>
        <w:tc>
          <w:tcPr>
            <w:tcW w:w="993" w:type="dxa"/>
            <w:vAlign w:val="center"/>
          </w:tcPr>
          <w:p w14:paraId="03199486" w14:textId="2F3D35EF" w:rsidR="005A07E3" w:rsidRPr="00227F14"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227F14">
              <w:rPr>
                <w:rFonts w:ascii="Arial" w:hAnsi="Arial" w:cs="Arial"/>
                <w:bCs/>
                <w:color w:val="0070C0"/>
                <w:sz w:val="22"/>
                <w:szCs w:val="22"/>
                <w:lang w:val="en-US"/>
              </w:rPr>
              <w:t>1</w:t>
            </w:r>
          </w:p>
        </w:tc>
      </w:tr>
    </w:tbl>
    <w:p w14:paraId="26D717DA" w14:textId="77777777" w:rsidR="005A07E3" w:rsidRDefault="005A07E3" w:rsidP="003C0D0D">
      <w:pPr>
        <w:tabs>
          <w:tab w:val="left" w:pos="567"/>
        </w:tabs>
        <w:jc w:val="center"/>
        <w:rPr>
          <w:rFonts w:ascii="Arial" w:hAnsi="Arial" w:cs="Arial"/>
          <w:b/>
          <w:bCs/>
          <w:sz w:val="22"/>
          <w:szCs w:val="22"/>
        </w:rPr>
      </w:pPr>
    </w:p>
    <w:p w14:paraId="5A3EDCA9" w14:textId="77777777" w:rsidR="00BE1833" w:rsidRDefault="00BE1833" w:rsidP="003C0D0D">
      <w:pPr>
        <w:tabs>
          <w:tab w:val="left" w:pos="567"/>
        </w:tabs>
        <w:jc w:val="center"/>
        <w:rPr>
          <w:rFonts w:ascii="Arial" w:hAnsi="Arial" w:cs="Arial"/>
          <w:b/>
          <w:bCs/>
          <w:sz w:val="22"/>
          <w:szCs w:val="22"/>
        </w:rPr>
      </w:pPr>
    </w:p>
    <w:p w14:paraId="51BF53DD" w14:textId="1E19AE42" w:rsidR="001F6CF3" w:rsidRPr="00195C4B" w:rsidRDefault="007E1A45" w:rsidP="003C0D0D">
      <w:pPr>
        <w:tabs>
          <w:tab w:val="left" w:pos="567"/>
        </w:tabs>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139D725C" w:rsidR="004920FC" w:rsidRPr="00803CA4" w:rsidRDefault="001F6CF3" w:rsidP="003C0D0D">
      <w:pPr>
        <w:pStyle w:val="BodyText2"/>
        <w:tabs>
          <w:tab w:val="left" w:pos="567"/>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2A026A">
        <w:rPr>
          <w:rFonts w:ascii="Arial" w:hAnsi="Arial" w:cs="Arial"/>
          <w:b/>
          <w:sz w:val="22"/>
          <w:szCs w:val="22"/>
        </w:rPr>
        <w:t xml:space="preserve"> 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3C0D0D">
      <w:pPr>
        <w:pStyle w:val="BodyText2"/>
        <w:tabs>
          <w:tab w:val="left" w:pos="567"/>
          <w:tab w:val="right" w:pos="10065"/>
        </w:tabs>
        <w:spacing w:after="0" w:line="240" w:lineRule="auto"/>
        <w:ind w:right="-1"/>
        <w:rPr>
          <w:rFonts w:ascii="Arial" w:hAnsi="Arial" w:cs="Arial"/>
          <w:b/>
          <w:sz w:val="22"/>
          <w:szCs w:val="22"/>
        </w:rPr>
      </w:pPr>
    </w:p>
    <w:p w14:paraId="3C4F8E01" w14:textId="1B26EC4A" w:rsidR="007E1A45" w:rsidRPr="00803CA4" w:rsidRDefault="007E1A45" w:rsidP="003C0D0D">
      <w:pPr>
        <w:tabs>
          <w:tab w:val="left" w:pos="567"/>
        </w:tabs>
        <w:ind w:right="-1"/>
        <w:rPr>
          <w:rFonts w:ascii="Arial" w:hAnsi="Arial" w:cs="Arial"/>
          <w:sz w:val="22"/>
          <w:szCs w:val="22"/>
        </w:rPr>
      </w:pPr>
      <w:r w:rsidRPr="00803CA4">
        <w:rPr>
          <w:rFonts w:ascii="Arial" w:hAnsi="Arial" w:cs="Arial"/>
          <w:sz w:val="22"/>
          <w:szCs w:val="22"/>
        </w:rPr>
        <w:t xml:space="preserve">This section contains </w:t>
      </w:r>
      <w:r w:rsidR="00413948">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3C0D0D">
      <w:pPr>
        <w:tabs>
          <w:tab w:val="left" w:pos="567"/>
        </w:tabs>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3C0D0D">
      <w:pPr>
        <w:pBdr>
          <w:bottom w:val="single" w:sz="4" w:space="1" w:color="auto"/>
        </w:pBdr>
        <w:tabs>
          <w:tab w:val="left" w:pos="567"/>
        </w:tabs>
        <w:ind w:right="540"/>
        <w:rPr>
          <w:rFonts w:ascii="Arial" w:hAnsi="Arial" w:cs="Arial"/>
          <w:sz w:val="22"/>
          <w:szCs w:val="22"/>
        </w:rPr>
      </w:pPr>
    </w:p>
    <w:p w14:paraId="3FD61FC5" w14:textId="77777777" w:rsidR="007E1A45" w:rsidRPr="00803CA4" w:rsidRDefault="007E1A45" w:rsidP="003C0D0D">
      <w:pPr>
        <w:tabs>
          <w:tab w:val="left" w:pos="567"/>
        </w:tabs>
        <w:ind w:right="540"/>
        <w:rPr>
          <w:rFonts w:ascii="Arial" w:hAnsi="Arial" w:cs="Arial"/>
          <w:sz w:val="22"/>
          <w:szCs w:val="22"/>
        </w:rPr>
      </w:pPr>
    </w:p>
    <w:p w14:paraId="148DA2DC" w14:textId="4CBE9D79" w:rsidR="007E1A45" w:rsidRDefault="007E1A45" w:rsidP="003C0D0D">
      <w:pPr>
        <w:tabs>
          <w:tab w:val="left" w:pos="567"/>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w:t>
      </w:r>
      <w:r w:rsidR="004D70A9">
        <w:rPr>
          <w:rFonts w:ascii="Arial" w:hAnsi="Arial" w:cs="Arial"/>
          <w:b/>
          <w:sz w:val="22"/>
          <w:szCs w:val="22"/>
        </w:rPr>
        <w:t>2</w:t>
      </w:r>
      <w:r w:rsidR="002C7A09" w:rsidRPr="00803CA4">
        <w:rPr>
          <w:rFonts w:ascii="Arial" w:hAnsi="Arial" w:cs="Arial"/>
          <w:b/>
          <w:sz w:val="22"/>
          <w:szCs w:val="22"/>
        </w:rPr>
        <w:tab/>
      </w:r>
      <w:r w:rsidRPr="00803CA4">
        <w:rPr>
          <w:rFonts w:ascii="Arial" w:hAnsi="Arial" w:cs="Arial"/>
          <w:b/>
          <w:sz w:val="22"/>
          <w:szCs w:val="22"/>
        </w:rPr>
        <w:t>(</w:t>
      </w:r>
      <w:r w:rsidR="00842C4D">
        <w:rPr>
          <w:rFonts w:ascii="Arial" w:hAnsi="Arial" w:cs="Arial"/>
          <w:b/>
          <w:sz w:val="22"/>
          <w:szCs w:val="22"/>
        </w:rPr>
        <w:t>1</w:t>
      </w:r>
      <w:r w:rsidR="003A3A0E">
        <w:rPr>
          <w:rFonts w:ascii="Arial" w:hAnsi="Arial" w:cs="Arial"/>
          <w:b/>
          <w:sz w:val="22"/>
          <w:szCs w:val="22"/>
        </w:rPr>
        <w:t>8</w:t>
      </w:r>
      <w:r w:rsidRPr="00803CA4">
        <w:rPr>
          <w:rFonts w:ascii="Arial" w:hAnsi="Arial" w:cs="Arial"/>
          <w:b/>
          <w:sz w:val="22"/>
          <w:szCs w:val="22"/>
        </w:rPr>
        <w:t xml:space="preserve"> marks)</w:t>
      </w:r>
    </w:p>
    <w:p w14:paraId="21DF4636" w14:textId="0D954B01" w:rsidR="00B81F1D" w:rsidRDefault="00B81F1D" w:rsidP="003C0D0D">
      <w:pPr>
        <w:tabs>
          <w:tab w:val="left" w:pos="567"/>
          <w:tab w:val="right" w:pos="10065"/>
        </w:tabs>
        <w:rPr>
          <w:rFonts w:ascii="Arial" w:hAnsi="Arial" w:cs="Arial"/>
          <w:b/>
          <w:sz w:val="22"/>
          <w:szCs w:val="22"/>
        </w:rPr>
      </w:pPr>
    </w:p>
    <w:p w14:paraId="114DE008" w14:textId="48D878F3" w:rsidR="00842C4D" w:rsidRDefault="00842C4D" w:rsidP="00B81F1D">
      <w:pPr>
        <w:tabs>
          <w:tab w:val="left" w:pos="567"/>
          <w:tab w:val="right" w:pos="10065"/>
        </w:tabs>
        <w:rPr>
          <w:rFonts w:ascii="Arial" w:hAnsi="Arial" w:cs="Arial"/>
          <w:bCs/>
          <w:sz w:val="22"/>
          <w:szCs w:val="22"/>
        </w:rPr>
      </w:pPr>
    </w:p>
    <w:p w14:paraId="3114B6C3" w14:textId="77777777" w:rsidR="00003E4B" w:rsidRDefault="00003E4B" w:rsidP="00003E4B">
      <w:pPr>
        <w:tabs>
          <w:tab w:val="left" w:pos="1134"/>
          <w:tab w:val="right" w:pos="10065"/>
        </w:tabs>
        <w:rPr>
          <w:rFonts w:ascii="Arial" w:hAnsi="Arial" w:cs="Arial"/>
          <w:bCs/>
          <w:sz w:val="22"/>
          <w:szCs w:val="22"/>
        </w:rPr>
      </w:pPr>
      <w:bookmarkStart w:id="9" w:name="_Hlk21684575"/>
      <w:r>
        <w:rPr>
          <w:rFonts w:ascii="Arial" w:hAnsi="Arial" w:cs="Arial"/>
          <w:bCs/>
          <w:sz w:val="22"/>
          <w:szCs w:val="22"/>
        </w:rPr>
        <w:t>A 900 MW fission reactor uses a Uranium-enriched fuel source containing Uranium–235.  This fission reaction involves the absorption of Uranium–235 (</w:t>
      </w:r>
      <w:r w:rsidRPr="00FA34AD">
        <w:rPr>
          <w:rFonts w:ascii="Arial" w:hAnsi="Arial" w:cs="Arial"/>
          <w:bCs/>
          <w:sz w:val="22"/>
          <w:szCs w:val="22"/>
        </w:rPr>
        <w:t>235.0439</w:t>
      </w:r>
      <w:r>
        <w:rPr>
          <w:rFonts w:ascii="Arial" w:hAnsi="Arial" w:cs="Arial"/>
          <w:bCs/>
          <w:sz w:val="22"/>
          <w:szCs w:val="22"/>
        </w:rPr>
        <w:t>3 u) with a single neutron (</w:t>
      </w:r>
      <w:r w:rsidRPr="004B41AA">
        <w:rPr>
          <w:rFonts w:ascii="Arial" w:hAnsi="Arial" w:cs="Arial"/>
          <w:bCs/>
          <w:sz w:val="22"/>
          <w:szCs w:val="22"/>
        </w:rPr>
        <w:t>1.00866</w:t>
      </w:r>
      <w:r>
        <w:rPr>
          <w:rFonts w:ascii="Arial" w:hAnsi="Arial" w:cs="Arial"/>
          <w:bCs/>
          <w:sz w:val="22"/>
          <w:szCs w:val="22"/>
        </w:rPr>
        <w:t xml:space="preserve"> u) produces Strontium–94 (</w:t>
      </w:r>
      <w:r w:rsidRPr="00FA34AD">
        <w:rPr>
          <w:rFonts w:ascii="Arial" w:hAnsi="Arial" w:cs="Arial"/>
          <w:bCs/>
          <w:sz w:val="22"/>
          <w:szCs w:val="22"/>
        </w:rPr>
        <w:t>93.91536</w:t>
      </w:r>
      <w:r>
        <w:rPr>
          <w:rFonts w:ascii="Arial" w:hAnsi="Arial" w:cs="Arial"/>
          <w:bCs/>
          <w:sz w:val="22"/>
          <w:szCs w:val="22"/>
        </w:rPr>
        <w:t xml:space="preserve"> u), Xenon–140 (</w:t>
      </w:r>
      <w:r w:rsidRPr="00FA34AD">
        <w:rPr>
          <w:rFonts w:ascii="Arial" w:hAnsi="Arial" w:cs="Arial"/>
          <w:bCs/>
          <w:sz w:val="22"/>
          <w:szCs w:val="22"/>
        </w:rPr>
        <w:t>139.92164</w:t>
      </w:r>
      <w:r>
        <w:rPr>
          <w:rFonts w:ascii="Arial" w:hAnsi="Arial" w:cs="Arial"/>
          <w:bCs/>
          <w:sz w:val="22"/>
          <w:szCs w:val="22"/>
        </w:rPr>
        <w:t xml:space="preserve"> u), a number of neutrons and energy.  </w:t>
      </w:r>
    </w:p>
    <w:bookmarkEnd w:id="9"/>
    <w:p w14:paraId="24670FEE" w14:textId="34AD5165" w:rsidR="00E10B96" w:rsidRDefault="00E10B96" w:rsidP="00B81F1D">
      <w:pPr>
        <w:tabs>
          <w:tab w:val="left" w:pos="567"/>
          <w:tab w:val="right" w:pos="10065"/>
        </w:tabs>
        <w:rPr>
          <w:rFonts w:ascii="Arial" w:hAnsi="Arial" w:cs="Arial"/>
          <w:bCs/>
          <w:sz w:val="22"/>
          <w:szCs w:val="22"/>
        </w:rPr>
      </w:pPr>
    </w:p>
    <w:p w14:paraId="5AE8DFD6" w14:textId="24007C00" w:rsidR="00003E4B" w:rsidRPr="001641DB" w:rsidRDefault="00003E4B" w:rsidP="00003E4B">
      <w:pPr>
        <w:tabs>
          <w:tab w:val="left" w:pos="567"/>
          <w:tab w:val="right" w:pos="10065"/>
        </w:tabs>
        <w:ind w:left="567" w:hanging="567"/>
        <w:rPr>
          <w:rFonts w:ascii="Arial" w:hAnsi="Arial" w:cs="Arial"/>
          <w:bCs/>
          <w:sz w:val="22"/>
          <w:szCs w:val="22"/>
        </w:rPr>
      </w:pPr>
      <w:r>
        <w:rPr>
          <w:rFonts w:ascii="Arial" w:hAnsi="Arial" w:cs="Arial"/>
          <w:bCs/>
          <w:sz w:val="22"/>
          <w:szCs w:val="22"/>
        </w:rPr>
        <w:t>(a)</w:t>
      </w:r>
      <w:r>
        <w:rPr>
          <w:rFonts w:ascii="Arial" w:hAnsi="Arial" w:cs="Arial"/>
          <w:bCs/>
          <w:sz w:val="22"/>
          <w:szCs w:val="22"/>
        </w:rPr>
        <w:tab/>
      </w:r>
      <w:r w:rsidRPr="001641DB">
        <w:rPr>
          <w:rFonts w:ascii="Arial" w:hAnsi="Arial" w:cs="Arial"/>
          <w:bCs/>
          <w:sz w:val="22"/>
          <w:szCs w:val="22"/>
        </w:rPr>
        <w:t>Write a balanced nuclear equation for the neutron bombardment of Uranium–235 described above, clearly stating the number of neutrons produced.</w:t>
      </w:r>
      <w:r w:rsidRPr="001641DB">
        <w:rPr>
          <w:rFonts w:ascii="Arial" w:hAnsi="Arial" w:cs="Arial"/>
          <w:bCs/>
          <w:sz w:val="22"/>
          <w:szCs w:val="22"/>
        </w:rPr>
        <w:tab/>
        <w:t>(3 marks)</w:t>
      </w:r>
    </w:p>
    <w:p w14:paraId="59DF4AFB" w14:textId="29E28CB1" w:rsidR="00FA34AD" w:rsidRDefault="00FA34AD" w:rsidP="00FA34AD">
      <w:pPr>
        <w:pStyle w:val="ListParagraph"/>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19CB54F8" w14:textId="77777777" w:rsidTr="002661C3">
        <w:tc>
          <w:tcPr>
            <w:tcW w:w="8080" w:type="dxa"/>
          </w:tcPr>
          <w:p w14:paraId="24281C3E" w14:textId="77777777" w:rsidR="005A07E3" w:rsidRPr="001868A2"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
                <w:color w:val="0070C0"/>
                <w:sz w:val="22"/>
                <w:szCs w:val="22"/>
                <w:lang w:val="en-US"/>
              </w:rPr>
              <w:t>Description</w:t>
            </w:r>
          </w:p>
        </w:tc>
        <w:tc>
          <w:tcPr>
            <w:tcW w:w="993" w:type="dxa"/>
            <w:vAlign w:val="center"/>
          </w:tcPr>
          <w:p w14:paraId="31D02940" w14:textId="77777777" w:rsidR="005A07E3" w:rsidRPr="001868A2"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
                <w:color w:val="0070C0"/>
                <w:sz w:val="22"/>
                <w:szCs w:val="22"/>
                <w:lang w:val="en-US"/>
              </w:rPr>
              <w:t>Marks</w:t>
            </w:r>
          </w:p>
        </w:tc>
      </w:tr>
      <w:tr w:rsidR="005A07E3" w14:paraId="09E42F03" w14:textId="77777777" w:rsidTr="002661C3">
        <w:tc>
          <w:tcPr>
            <w:tcW w:w="8080" w:type="dxa"/>
          </w:tcPr>
          <w:p w14:paraId="496D0343" w14:textId="77777777" w:rsidR="005A07E3" w:rsidRPr="001868A2" w:rsidRDefault="005A07E3" w:rsidP="005A07E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1868A2">
              <w:rPr>
                <w:rFonts w:ascii="Arial" w:eastAsia="Calibri" w:hAnsi="Arial" w:cs="Arial"/>
                <w:color w:val="0070C0"/>
                <w:sz w:val="22"/>
                <w:szCs w:val="22"/>
              </w:rPr>
              <w:t>Writes a nuclear equation in the correct format:</w:t>
            </w:r>
          </w:p>
          <w:p w14:paraId="288763F8" w14:textId="484E30CF" w:rsidR="005A07E3" w:rsidRPr="001868A2" w:rsidRDefault="003564D5" w:rsidP="001868A2">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Pre>
                  <m:sPrePr>
                    <m:ctrlPr>
                      <w:rPr>
                        <w:rFonts w:ascii="Cambria Math" w:hAnsi="Arial" w:cs="Arial"/>
                        <w:i/>
                        <w:color w:val="0070C0"/>
                        <w:sz w:val="24"/>
                        <w:szCs w:val="24"/>
                      </w:rPr>
                    </m:ctrlPr>
                  </m:sPrePr>
                  <m:sub>
                    <m:r>
                      <w:rPr>
                        <w:rFonts w:ascii="Cambria Math" w:hAnsi="Arial" w:cs="Arial"/>
                        <w:color w:val="0070C0"/>
                        <w:sz w:val="24"/>
                        <w:szCs w:val="24"/>
                      </w:rPr>
                      <m:t>0</m:t>
                    </m:r>
                  </m:sub>
                  <m:sup>
                    <m:r>
                      <w:rPr>
                        <w:rFonts w:ascii="Cambria Math" w:hAnsi="Arial" w:cs="Arial"/>
                        <w:color w:val="0070C0"/>
                        <w:sz w:val="24"/>
                        <w:szCs w:val="24"/>
                      </w:rPr>
                      <m:t>1</m:t>
                    </m:r>
                  </m:sup>
                  <m:e>
                    <m:r>
                      <m:rPr>
                        <m:sty m:val="p"/>
                      </m:rPr>
                      <w:rPr>
                        <w:rFonts w:ascii="Cambria Math" w:hAnsi="Arial" w:cs="Arial"/>
                        <w:color w:val="0070C0"/>
                        <w:sz w:val="24"/>
                        <w:szCs w:val="24"/>
                      </w:rPr>
                      <m:t>n</m:t>
                    </m:r>
                  </m:e>
                </m:sPre>
                <m:r>
                  <w:rPr>
                    <w:rFonts w:ascii="Cambria Math" w:hAnsi="Arial" w:cs="Arial"/>
                    <w:color w:val="0070C0"/>
                    <w:sz w:val="24"/>
                    <w:szCs w:val="24"/>
                  </w:rPr>
                  <m:t>+</m:t>
                </m:r>
                <m:sPre>
                  <m:sPrePr>
                    <m:ctrlPr>
                      <w:rPr>
                        <w:rFonts w:ascii="Cambria Math" w:hAnsi="Arial" w:cs="Arial"/>
                        <w:i/>
                        <w:color w:val="0070C0"/>
                        <w:sz w:val="24"/>
                        <w:szCs w:val="24"/>
                      </w:rPr>
                    </m:ctrlPr>
                  </m:sPrePr>
                  <m:sub>
                    <m:r>
                      <w:rPr>
                        <w:rFonts w:ascii="Cambria Math" w:hAnsi="Arial" w:cs="Arial"/>
                        <w:color w:val="0070C0"/>
                        <w:sz w:val="24"/>
                        <w:szCs w:val="24"/>
                      </w:rPr>
                      <m:t>92</m:t>
                    </m:r>
                  </m:sub>
                  <m:sup>
                    <m:r>
                      <w:rPr>
                        <w:rFonts w:ascii="Cambria Math" w:hAnsi="Arial" w:cs="Arial"/>
                        <w:color w:val="0070C0"/>
                        <w:sz w:val="24"/>
                        <w:szCs w:val="24"/>
                      </w:rPr>
                      <m:t>235</m:t>
                    </m:r>
                  </m:sup>
                  <m:e>
                    <m:r>
                      <m:rPr>
                        <m:sty m:val="p"/>
                      </m:rPr>
                      <w:rPr>
                        <w:rFonts w:ascii="Cambria Math" w:hAnsi="Arial" w:cs="Arial"/>
                        <w:color w:val="0070C0"/>
                        <w:sz w:val="24"/>
                        <w:szCs w:val="24"/>
                      </w:rPr>
                      <m:t>U</m:t>
                    </m:r>
                  </m:e>
                </m:sPre>
                <m:groupChr>
                  <m:groupChrPr>
                    <m:chr m:val="→"/>
                    <m:vertJc m:val="bot"/>
                    <m:ctrlPr>
                      <w:rPr>
                        <w:rFonts w:ascii="Cambria Math" w:hAnsi="Cambria Math" w:cs="Arial"/>
                        <w:i/>
                        <w:color w:val="0070C0"/>
                        <w:sz w:val="24"/>
                        <w:szCs w:val="24"/>
                      </w:rPr>
                    </m:ctrlPr>
                  </m:groupChrPr>
                  <m:e>
                    <m:r>
                      <w:rPr>
                        <w:rFonts w:ascii="Cambria Math" w:hAnsi="Arial" w:cs="Arial"/>
                        <w:color w:val="0070C0"/>
                        <w:sz w:val="24"/>
                        <w:szCs w:val="24"/>
                      </w:rPr>
                      <m:t>  </m:t>
                    </m:r>
                  </m:e>
                </m:groupChr>
                <m:sPre>
                  <m:sPrePr>
                    <m:ctrlPr>
                      <w:rPr>
                        <w:rFonts w:ascii="Cambria Math" w:hAnsi="Arial" w:cs="Arial"/>
                        <w:i/>
                        <w:color w:val="0070C0"/>
                        <w:sz w:val="24"/>
                        <w:szCs w:val="24"/>
                      </w:rPr>
                    </m:ctrlPr>
                  </m:sPrePr>
                  <m:sub>
                    <m:r>
                      <w:rPr>
                        <w:rFonts w:ascii="Cambria Math" w:hAnsi="Arial" w:cs="Arial"/>
                        <w:color w:val="0070C0"/>
                        <w:sz w:val="24"/>
                        <w:szCs w:val="24"/>
                      </w:rPr>
                      <m:t>92</m:t>
                    </m:r>
                  </m:sub>
                  <m:sup>
                    <m:r>
                      <w:rPr>
                        <w:rFonts w:ascii="Cambria Math" w:hAnsi="Arial" w:cs="Arial"/>
                        <w:color w:val="0070C0"/>
                        <w:sz w:val="24"/>
                        <w:szCs w:val="24"/>
                      </w:rPr>
                      <m:t>236</m:t>
                    </m:r>
                  </m:sup>
                  <m:e>
                    <m:r>
                      <m:rPr>
                        <m:sty m:val="p"/>
                      </m:rPr>
                      <w:rPr>
                        <w:rFonts w:ascii="Cambria Math" w:hAnsi="Arial" w:cs="Arial"/>
                        <w:color w:val="0070C0"/>
                        <w:sz w:val="24"/>
                        <w:szCs w:val="24"/>
                      </w:rPr>
                      <m:t>U</m:t>
                    </m:r>
                  </m:e>
                </m:sPre>
                <m:groupChr>
                  <m:groupChrPr>
                    <m:chr m:val="→"/>
                    <m:pos m:val="top"/>
                    <m:ctrlPr>
                      <w:rPr>
                        <w:rFonts w:ascii="Cambria Math" w:hAnsi="Cambria Math" w:cs="Arial"/>
                        <w:i/>
                        <w:color w:val="0070C0"/>
                        <w:sz w:val="24"/>
                        <w:szCs w:val="24"/>
                      </w:rPr>
                    </m:ctrlPr>
                  </m:groupChrPr>
                  <m:e>
                    <m:r>
                      <w:rPr>
                        <w:rFonts w:ascii="Cambria Math" w:hAnsi="Arial" w:cs="Arial"/>
                        <w:color w:val="0070C0"/>
                        <w:sz w:val="24"/>
                        <w:szCs w:val="24"/>
                      </w:rPr>
                      <m:t>  </m:t>
                    </m:r>
                  </m:e>
                </m:groupChr>
                <m:sPre>
                  <m:sPrePr>
                    <m:ctrlPr>
                      <w:rPr>
                        <w:rFonts w:ascii="Cambria Math" w:hAnsi="Arial" w:cs="Arial"/>
                        <w:i/>
                        <w:color w:val="0070C0"/>
                        <w:sz w:val="24"/>
                        <w:szCs w:val="24"/>
                      </w:rPr>
                    </m:ctrlPr>
                  </m:sPrePr>
                  <m:sub>
                    <m:r>
                      <w:rPr>
                        <w:rFonts w:ascii="Cambria Math" w:hAnsi="Arial" w:cs="Arial"/>
                        <w:color w:val="0070C0"/>
                        <w:sz w:val="24"/>
                        <w:szCs w:val="24"/>
                      </w:rPr>
                      <m:t>38</m:t>
                    </m:r>
                  </m:sub>
                  <m:sup>
                    <m:r>
                      <w:rPr>
                        <w:rFonts w:ascii="Cambria Math" w:hAnsi="Arial" w:cs="Arial"/>
                        <w:color w:val="0070C0"/>
                        <w:sz w:val="24"/>
                        <w:szCs w:val="24"/>
                      </w:rPr>
                      <m:t>94</m:t>
                    </m:r>
                  </m:sup>
                  <m:e>
                    <m:r>
                      <m:rPr>
                        <m:nor/>
                      </m:rPr>
                      <w:rPr>
                        <w:rFonts w:ascii="Cambria Math" w:hAnsi="Arial" w:cs="Arial"/>
                        <w:color w:val="0070C0"/>
                        <w:sz w:val="24"/>
                        <w:szCs w:val="24"/>
                      </w:rPr>
                      <m:t>Sr</m:t>
                    </m:r>
                    <m:ctrlPr>
                      <w:rPr>
                        <w:rFonts w:ascii="Cambria Math" w:hAnsi="Arial" w:cs="Arial"/>
                        <w:color w:val="0070C0"/>
                        <w:sz w:val="24"/>
                        <w:szCs w:val="24"/>
                      </w:rPr>
                    </m:ctrlPr>
                  </m:e>
                </m:sPre>
                <m:r>
                  <w:rPr>
                    <w:rFonts w:ascii="Cambria Math" w:hAnsi="Arial" w:cs="Arial"/>
                    <w:color w:val="0070C0"/>
                    <w:sz w:val="24"/>
                    <w:szCs w:val="24"/>
                  </w:rPr>
                  <m:t>+</m:t>
                </m:r>
                <m:sPre>
                  <m:sPrePr>
                    <m:ctrlPr>
                      <w:rPr>
                        <w:rFonts w:ascii="Cambria Math" w:hAnsi="Arial" w:cs="Arial"/>
                        <w:i/>
                        <w:color w:val="0070C0"/>
                        <w:sz w:val="24"/>
                        <w:szCs w:val="24"/>
                      </w:rPr>
                    </m:ctrlPr>
                  </m:sPrePr>
                  <m:sub>
                    <m:r>
                      <w:rPr>
                        <w:rFonts w:ascii="Cambria Math" w:hAnsi="Arial" w:cs="Arial"/>
                        <w:color w:val="0070C0"/>
                        <w:sz w:val="24"/>
                        <w:szCs w:val="24"/>
                      </w:rPr>
                      <m:t>54</m:t>
                    </m:r>
                  </m:sub>
                  <m:sup>
                    <m:r>
                      <w:rPr>
                        <w:rFonts w:ascii="Cambria Math" w:hAnsi="Arial" w:cs="Arial"/>
                        <w:color w:val="0070C0"/>
                        <w:sz w:val="24"/>
                        <w:szCs w:val="24"/>
                      </w:rPr>
                      <m:t>140</m:t>
                    </m:r>
                  </m:sup>
                  <m:e>
                    <m:r>
                      <m:rPr>
                        <m:nor/>
                      </m:rPr>
                      <w:rPr>
                        <w:rFonts w:ascii="Cambria Math" w:hAnsi="Arial" w:cs="Arial"/>
                        <w:color w:val="0070C0"/>
                        <w:sz w:val="24"/>
                        <w:szCs w:val="24"/>
                      </w:rPr>
                      <m:t>Xe</m:t>
                    </m:r>
                    <m:ctrlPr>
                      <w:rPr>
                        <w:rFonts w:ascii="Cambria Math" w:hAnsi="Arial" w:cs="Arial"/>
                        <w:color w:val="0070C0"/>
                        <w:sz w:val="24"/>
                        <w:szCs w:val="24"/>
                      </w:rPr>
                    </m:ctrlPr>
                  </m:e>
                </m:sPre>
                <m:r>
                  <w:rPr>
                    <w:rFonts w:ascii="Cambria Math" w:hAnsi="Arial" w:cs="Arial"/>
                    <w:color w:val="0070C0"/>
                    <w:sz w:val="24"/>
                    <w:szCs w:val="24"/>
                  </w:rPr>
                  <m:t xml:space="preserve">+2 </m:t>
                </m:r>
                <m:sPre>
                  <m:sPrePr>
                    <m:ctrlPr>
                      <w:rPr>
                        <w:rFonts w:ascii="Cambria Math" w:hAnsi="Arial" w:cs="Arial"/>
                        <w:i/>
                        <w:color w:val="0070C0"/>
                        <w:sz w:val="24"/>
                        <w:szCs w:val="24"/>
                      </w:rPr>
                    </m:ctrlPr>
                  </m:sPrePr>
                  <m:sub>
                    <m:r>
                      <w:rPr>
                        <w:rFonts w:ascii="Cambria Math" w:hAnsi="Arial" w:cs="Arial"/>
                        <w:color w:val="0070C0"/>
                        <w:sz w:val="24"/>
                        <w:szCs w:val="24"/>
                      </w:rPr>
                      <m:t>0</m:t>
                    </m:r>
                  </m:sub>
                  <m:sup>
                    <m:r>
                      <w:rPr>
                        <w:rFonts w:ascii="Cambria Math" w:hAnsi="Arial" w:cs="Arial"/>
                        <w:color w:val="0070C0"/>
                        <w:sz w:val="24"/>
                        <w:szCs w:val="24"/>
                      </w:rPr>
                      <m:t>1</m:t>
                    </m:r>
                  </m:sup>
                  <m:e>
                    <m:r>
                      <m:rPr>
                        <m:sty m:val="p"/>
                      </m:rPr>
                      <w:rPr>
                        <w:rFonts w:ascii="Cambria Math" w:hAnsi="Arial" w:cs="Arial"/>
                        <w:color w:val="0070C0"/>
                        <w:sz w:val="24"/>
                        <w:szCs w:val="24"/>
                      </w:rPr>
                      <m:t>n</m:t>
                    </m:r>
                  </m:e>
                </m:sPre>
              </m:oMath>
            </m:oMathPara>
          </w:p>
        </w:tc>
        <w:tc>
          <w:tcPr>
            <w:tcW w:w="993" w:type="dxa"/>
            <w:vAlign w:val="center"/>
          </w:tcPr>
          <w:p w14:paraId="6D12EB92"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2CA34811" w14:textId="77777777" w:rsidTr="002661C3">
        <w:tc>
          <w:tcPr>
            <w:tcW w:w="8080" w:type="dxa"/>
          </w:tcPr>
          <w:p w14:paraId="11EC3A05" w14:textId="36055127" w:rsidR="005A07E3" w:rsidRPr="001868A2" w:rsidRDefault="005A07E3" w:rsidP="005A07E3">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bCs/>
                <w:color w:val="0070C0"/>
                <w:sz w:val="22"/>
                <w:szCs w:val="22"/>
                <w:lang w:val="en-US"/>
              </w:rPr>
              <w:t>Includes correct fission products &amp; bombarding neutron</w:t>
            </w:r>
          </w:p>
        </w:tc>
        <w:tc>
          <w:tcPr>
            <w:tcW w:w="993" w:type="dxa"/>
            <w:vAlign w:val="center"/>
          </w:tcPr>
          <w:p w14:paraId="2E7A8093"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13474DAF" w14:textId="77777777" w:rsidTr="002661C3">
        <w:tc>
          <w:tcPr>
            <w:tcW w:w="8080" w:type="dxa"/>
          </w:tcPr>
          <w:p w14:paraId="0F1084A7" w14:textId="05071605" w:rsidR="005A07E3" w:rsidRPr="001868A2" w:rsidRDefault="005A07E3" w:rsidP="005A07E3">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bCs/>
                <w:color w:val="0070C0"/>
                <w:sz w:val="22"/>
                <w:szCs w:val="22"/>
                <w:lang w:val="en-US"/>
              </w:rPr>
              <w:t>Clearly identifies the two (2) neutrons produced.</w:t>
            </w:r>
          </w:p>
        </w:tc>
        <w:tc>
          <w:tcPr>
            <w:tcW w:w="993" w:type="dxa"/>
            <w:vAlign w:val="center"/>
          </w:tcPr>
          <w:p w14:paraId="07BDB14B"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bl>
    <w:p w14:paraId="70EA744B" w14:textId="77777777" w:rsidR="00EE729C" w:rsidRDefault="00EE729C" w:rsidP="00FA34AD">
      <w:pPr>
        <w:pStyle w:val="ListParagraph"/>
        <w:tabs>
          <w:tab w:val="left" w:pos="567"/>
          <w:tab w:val="right" w:pos="10065"/>
        </w:tabs>
        <w:rPr>
          <w:rFonts w:ascii="Arial" w:hAnsi="Arial" w:cs="Arial"/>
          <w:bCs/>
          <w:sz w:val="22"/>
          <w:szCs w:val="22"/>
        </w:rPr>
      </w:pPr>
    </w:p>
    <w:p w14:paraId="5F1B35D8" w14:textId="4C39A0D0" w:rsidR="0018708B" w:rsidRPr="001641DB" w:rsidRDefault="0018708B" w:rsidP="0018708B">
      <w:pPr>
        <w:tabs>
          <w:tab w:val="left" w:pos="567"/>
          <w:tab w:val="right" w:pos="10065"/>
        </w:tabs>
        <w:ind w:left="567" w:hanging="567"/>
        <w:rPr>
          <w:rFonts w:ascii="Arial" w:hAnsi="Arial" w:cs="Arial"/>
          <w:bCs/>
          <w:sz w:val="22"/>
          <w:szCs w:val="22"/>
        </w:rPr>
      </w:pPr>
      <w:bookmarkStart w:id="10" w:name="_Hlk21685747"/>
      <w:r>
        <w:rPr>
          <w:rFonts w:ascii="Arial" w:hAnsi="Arial" w:cs="Arial"/>
          <w:bCs/>
          <w:sz w:val="22"/>
          <w:szCs w:val="22"/>
        </w:rPr>
        <w:t>(b)</w:t>
      </w:r>
      <w:r>
        <w:rPr>
          <w:rFonts w:ascii="Arial" w:hAnsi="Arial" w:cs="Arial"/>
          <w:bCs/>
          <w:sz w:val="22"/>
          <w:szCs w:val="22"/>
        </w:rPr>
        <w:tab/>
        <w:t xml:space="preserve">Explain why </w:t>
      </w:r>
      <w:r w:rsidR="001868A2">
        <w:rPr>
          <w:rFonts w:ascii="Arial" w:hAnsi="Arial" w:cs="Arial"/>
          <w:bCs/>
          <w:sz w:val="22"/>
          <w:szCs w:val="22"/>
        </w:rPr>
        <w:t>several</w:t>
      </w:r>
      <w:r>
        <w:rPr>
          <w:rFonts w:ascii="Arial" w:hAnsi="Arial" w:cs="Arial"/>
          <w:bCs/>
          <w:sz w:val="22"/>
          <w:szCs w:val="22"/>
        </w:rPr>
        <w:t xml:space="preserve"> neutrons are released and outline, using a relevant formula, the source of the energy released during this fission reaction</w:t>
      </w:r>
      <w:r w:rsidRPr="001641DB">
        <w:rPr>
          <w:rFonts w:ascii="Arial" w:hAnsi="Arial" w:cs="Arial"/>
          <w:bCs/>
          <w:sz w:val="22"/>
          <w:szCs w:val="22"/>
        </w:rPr>
        <w:t>.</w:t>
      </w:r>
      <w:r w:rsidRPr="001641DB">
        <w:rPr>
          <w:rFonts w:ascii="Arial" w:hAnsi="Arial" w:cs="Arial"/>
          <w:bCs/>
          <w:sz w:val="22"/>
          <w:szCs w:val="22"/>
        </w:rPr>
        <w:tab/>
        <w:t>(</w:t>
      </w:r>
      <w:r>
        <w:rPr>
          <w:rFonts w:ascii="Arial" w:hAnsi="Arial" w:cs="Arial"/>
          <w:bCs/>
          <w:sz w:val="22"/>
          <w:szCs w:val="22"/>
        </w:rPr>
        <w:t>3</w:t>
      </w:r>
      <w:r w:rsidRPr="001641DB">
        <w:rPr>
          <w:rFonts w:ascii="Arial" w:hAnsi="Arial" w:cs="Arial"/>
          <w:bCs/>
          <w:sz w:val="22"/>
          <w:szCs w:val="22"/>
        </w:rPr>
        <w:t xml:space="preserve"> mark</w:t>
      </w:r>
      <w:r>
        <w:rPr>
          <w:rFonts w:ascii="Arial" w:hAnsi="Arial" w:cs="Arial"/>
          <w:bCs/>
          <w:sz w:val="22"/>
          <w:szCs w:val="22"/>
        </w:rPr>
        <w:t>s</w:t>
      </w:r>
      <w:r w:rsidRPr="001641DB">
        <w:rPr>
          <w:rFonts w:ascii="Arial" w:hAnsi="Arial" w:cs="Arial"/>
          <w:bCs/>
          <w:sz w:val="22"/>
          <w:szCs w:val="22"/>
        </w:rPr>
        <w:t>)</w:t>
      </w:r>
    </w:p>
    <w:bookmarkEnd w:id="10"/>
    <w:p w14:paraId="55DE142F" w14:textId="58C3116A" w:rsidR="00003E4B" w:rsidRDefault="00003E4B" w:rsidP="00FA34AD">
      <w:pPr>
        <w:pStyle w:val="ListParagraph"/>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5E2AE373" w14:textId="77777777" w:rsidTr="002661C3">
        <w:tc>
          <w:tcPr>
            <w:tcW w:w="8080" w:type="dxa"/>
          </w:tcPr>
          <w:p w14:paraId="2E4D30AD" w14:textId="77777777" w:rsidR="005A07E3" w:rsidRPr="001868A2"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b/>
                <w:color w:val="0070C0"/>
                <w:sz w:val="22"/>
                <w:szCs w:val="22"/>
                <w:lang w:val="en-US"/>
              </w:rPr>
              <w:t>Description</w:t>
            </w:r>
          </w:p>
        </w:tc>
        <w:tc>
          <w:tcPr>
            <w:tcW w:w="993" w:type="dxa"/>
            <w:vAlign w:val="center"/>
          </w:tcPr>
          <w:p w14:paraId="625125FA" w14:textId="77777777" w:rsidR="005A07E3" w:rsidRPr="001868A2"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
                <w:color w:val="0070C0"/>
                <w:sz w:val="22"/>
                <w:szCs w:val="22"/>
                <w:lang w:val="en-US"/>
              </w:rPr>
              <w:t>Marks</w:t>
            </w:r>
          </w:p>
        </w:tc>
      </w:tr>
      <w:tr w:rsidR="005A07E3" w14:paraId="4422D416" w14:textId="77777777" w:rsidTr="002661C3">
        <w:tc>
          <w:tcPr>
            <w:tcW w:w="8080" w:type="dxa"/>
          </w:tcPr>
          <w:p w14:paraId="6683EC41" w14:textId="7945551F" w:rsidR="005A07E3" w:rsidRPr="001868A2"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1868A2">
              <w:rPr>
                <w:rFonts w:ascii="Arial" w:hAnsi="Arial" w:cs="Arial"/>
                <w:color w:val="0070C0"/>
                <w:sz w:val="22"/>
                <w:szCs w:val="22"/>
              </w:rPr>
              <w:t>Neutrons are released in order to balance the overall mass number</w:t>
            </w:r>
          </w:p>
        </w:tc>
        <w:tc>
          <w:tcPr>
            <w:tcW w:w="993" w:type="dxa"/>
            <w:vAlign w:val="center"/>
          </w:tcPr>
          <w:p w14:paraId="6E0B5759"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43DFAF5F" w14:textId="77777777" w:rsidTr="002661C3">
        <w:tc>
          <w:tcPr>
            <w:tcW w:w="8080" w:type="dxa"/>
          </w:tcPr>
          <w:p w14:paraId="072F396C" w14:textId="61F9CC2E" w:rsidR="005A07E3" w:rsidRPr="001868A2" w:rsidRDefault="005A07E3" w:rsidP="005A07E3">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color w:val="0070C0"/>
                <w:sz w:val="22"/>
                <w:szCs w:val="22"/>
              </w:rPr>
              <w:t>Energy is released as a result of a mass defect – a difference in mass between reactants and products.</w:t>
            </w:r>
          </w:p>
        </w:tc>
        <w:tc>
          <w:tcPr>
            <w:tcW w:w="993" w:type="dxa"/>
            <w:vAlign w:val="center"/>
          </w:tcPr>
          <w:p w14:paraId="39BA8727"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r w:rsidR="005A07E3" w14:paraId="7D9A77CF" w14:textId="77777777" w:rsidTr="002661C3">
        <w:tc>
          <w:tcPr>
            <w:tcW w:w="8080" w:type="dxa"/>
          </w:tcPr>
          <w:p w14:paraId="77579EEF" w14:textId="01DF1B7B" w:rsidR="005A07E3" w:rsidRPr="001868A2" w:rsidRDefault="005A07E3" w:rsidP="001868A2">
            <w:pPr>
              <w:pStyle w:val="Header"/>
              <w:tabs>
                <w:tab w:val="clear" w:pos="4680"/>
                <w:tab w:val="clear" w:pos="9360"/>
                <w:tab w:val="left" w:pos="567"/>
                <w:tab w:val="right" w:pos="10065"/>
              </w:tabs>
              <w:spacing w:before="60" w:after="60"/>
              <w:rPr>
                <w:rFonts w:ascii="Arial" w:hAnsi="Arial" w:cs="Arial"/>
                <w:color w:val="0070C0"/>
                <w:sz w:val="22"/>
                <w:szCs w:val="22"/>
              </w:rPr>
            </w:pPr>
            <w:r w:rsidRPr="001868A2">
              <w:rPr>
                <w:rFonts w:ascii="Arial" w:hAnsi="Arial" w:cs="Arial"/>
                <w:color w:val="0070C0"/>
                <w:sz w:val="22"/>
                <w:szCs w:val="22"/>
              </w:rPr>
              <w:t xml:space="preserve">The energy released is given by Einstein’s famous formula </w:t>
            </w:r>
            <m:oMath>
              <m:r>
                <w:rPr>
                  <w:rFonts w:ascii="Cambria Math" w:hAnsi="Arial" w:cs="Arial"/>
                  <w:color w:val="0070C0"/>
                  <w:sz w:val="24"/>
                  <w:szCs w:val="24"/>
                </w:rPr>
                <m:t>E=m</m:t>
              </m:r>
              <m:sSup>
                <m:sSupPr>
                  <m:ctrlPr>
                    <w:rPr>
                      <w:rFonts w:ascii="Cambria Math" w:hAnsi="Arial" w:cs="Arial"/>
                      <w:i/>
                      <w:color w:val="0070C0"/>
                      <w:sz w:val="24"/>
                      <w:szCs w:val="24"/>
                    </w:rPr>
                  </m:ctrlPr>
                </m:sSupPr>
                <m:e>
                  <m:r>
                    <w:rPr>
                      <w:rFonts w:ascii="Cambria Math" w:hAnsi="Arial" w:cs="Arial"/>
                      <w:color w:val="0070C0"/>
                      <w:sz w:val="24"/>
                      <w:szCs w:val="24"/>
                    </w:rPr>
                    <m:t>c</m:t>
                  </m:r>
                </m:e>
                <m:sup>
                  <m:r>
                    <w:rPr>
                      <w:rFonts w:ascii="Cambria Math" w:hAnsi="Arial" w:cs="Arial"/>
                      <w:color w:val="0070C0"/>
                      <w:sz w:val="24"/>
                      <w:szCs w:val="24"/>
                    </w:rPr>
                    <m:t>2</m:t>
                  </m:r>
                </m:sup>
              </m:sSup>
            </m:oMath>
          </w:p>
        </w:tc>
        <w:tc>
          <w:tcPr>
            <w:tcW w:w="993" w:type="dxa"/>
            <w:vAlign w:val="center"/>
          </w:tcPr>
          <w:p w14:paraId="77792557" w14:textId="77777777" w:rsidR="005A07E3" w:rsidRPr="001868A2"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1868A2">
              <w:rPr>
                <w:rFonts w:ascii="Arial" w:hAnsi="Arial" w:cs="Arial"/>
                <w:bCs/>
                <w:color w:val="0070C0"/>
                <w:sz w:val="22"/>
                <w:szCs w:val="22"/>
                <w:lang w:val="en-US"/>
              </w:rPr>
              <w:t>1</w:t>
            </w:r>
          </w:p>
        </w:tc>
      </w:tr>
    </w:tbl>
    <w:p w14:paraId="5CCE70EB" w14:textId="77777777" w:rsidR="00FA34AD" w:rsidRDefault="00FA34AD" w:rsidP="00FA34AD">
      <w:pPr>
        <w:pStyle w:val="ListParagraph"/>
        <w:tabs>
          <w:tab w:val="left" w:pos="567"/>
          <w:tab w:val="right" w:pos="10065"/>
        </w:tabs>
        <w:rPr>
          <w:rFonts w:ascii="Arial" w:hAnsi="Arial" w:cs="Arial"/>
          <w:bCs/>
          <w:sz w:val="22"/>
          <w:szCs w:val="22"/>
        </w:rPr>
      </w:pPr>
    </w:p>
    <w:p w14:paraId="51874873" w14:textId="4FBB8EB7" w:rsidR="00544FA6" w:rsidRPr="001641DB" w:rsidRDefault="00544FA6" w:rsidP="00544FA6">
      <w:pPr>
        <w:tabs>
          <w:tab w:val="left" w:pos="567"/>
          <w:tab w:val="right" w:pos="10065"/>
        </w:tabs>
        <w:rPr>
          <w:rFonts w:ascii="Arial" w:hAnsi="Arial" w:cs="Arial"/>
          <w:bCs/>
          <w:sz w:val="22"/>
          <w:szCs w:val="22"/>
        </w:rPr>
      </w:pPr>
      <w:r>
        <w:rPr>
          <w:rFonts w:ascii="Arial" w:hAnsi="Arial" w:cs="Arial"/>
          <w:bCs/>
          <w:sz w:val="22"/>
          <w:szCs w:val="22"/>
        </w:rPr>
        <w:t>(c)</w:t>
      </w:r>
      <w:r>
        <w:rPr>
          <w:rFonts w:ascii="Arial" w:hAnsi="Arial" w:cs="Arial"/>
          <w:bCs/>
          <w:sz w:val="22"/>
          <w:szCs w:val="22"/>
        </w:rPr>
        <w:tab/>
      </w:r>
      <w:r w:rsidRPr="001641DB">
        <w:rPr>
          <w:rFonts w:ascii="Arial" w:hAnsi="Arial" w:cs="Arial"/>
          <w:bCs/>
          <w:sz w:val="22"/>
          <w:szCs w:val="22"/>
        </w:rPr>
        <w:t xml:space="preserve">Calculate the amount of energy, in joules, produced by this nuclear reaction. </w:t>
      </w:r>
      <w:r w:rsidRPr="001641DB">
        <w:rPr>
          <w:rFonts w:ascii="Arial" w:hAnsi="Arial" w:cs="Arial"/>
          <w:bCs/>
          <w:sz w:val="22"/>
          <w:szCs w:val="22"/>
        </w:rPr>
        <w:tab/>
        <w:t>(</w:t>
      </w:r>
      <w:r w:rsidR="00D4076D">
        <w:rPr>
          <w:rFonts w:ascii="Arial" w:hAnsi="Arial" w:cs="Arial"/>
          <w:bCs/>
          <w:sz w:val="22"/>
          <w:szCs w:val="22"/>
        </w:rPr>
        <w:t>5</w:t>
      </w:r>
      <w:r w:rsidRPr="001641DB">
        <w:rPr>
          <w:rFonts w:ascii="Arial" w:hAnsi="Arial" w:cs="Arial"/>
          <w:bCs/>
          <w:sz w:val="22"/>
          <w:szCs w:val="22"/>
        </w:rPr>
        <w:t xml:space="preserve"> marks)</w:t>
      </w:r>
    </w:p>
    <w:p w14:paraId="27138941" w14:textId="2B03C275" w:rsidR="00B5067C" w:rsidRDefault="00B5067C" w:rsidP="00B5067C">
      <w:pPr>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0D0E31B0" w14:textId="77777777" w:rsidTr="002661C3">
        <w:tc>
          <w:tcPr>
            <w:tcW w:w="8080" w:type="dxa"/>
          </w:tcPr>
          <w:p w14:paraId="614EF86E" w14:textId="77777777" w:rsidR="005A07E3" w:rsidRPr="00BE1833"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
                <w:color w:val="0070C0"/>
                <w:sz w:val="22"/>
                <w:szCs w:val="22"/>
                <w:lang w:val="en-US"/>
              </w:rPr>
              <w:t>Description</w:t>
            </w:r>
          </w:p>
        </w:tc>
        <w:tc>
          <w:tcPr>
            <w:tcW w:w="993" w:type="dxa"/>
            <w:vAlign w:val="center"/>
          </w:tcPr>
          <w:p w14:paraId="2D9D77EB" w14:textId="77777777" w:rsidR="005A07E3" w:rsidRPr="00BE1833"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
                <w:color w:val="0070C0"/>
                <w:sz w:val="22"/>
                <w:szCs w:val="22"/>
                <w:lang w:val="en-US"/>
              </w:rPr>
              <w:t>Marks</w:t>
            </w:r>
          </w:p>
        </w:tc>
      </w:tr>
      <w:tr w:rsidR="005A07E3" w14:paraId="0BFA00F4" w14:textId="77777777" w:rsidTr="002661C3">
        <w:tc>
          <w:tcPr>
            <w:tcW w:w="8080" w:type="dxa"/>
          </w:tcPr>
          <w:p w14:paraId="2C1091A6"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Mass of reactants:</w:t>
            </w:r>
          </w:p>
          <w:p w14:paraId="7494F311" w14:textId="2D9751BA" w:rsidR="005A07E3" w:rsidRPr="00BE1833" w:rsidRDefault="00BE1833" w:rsidP="00BE1833">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235.04393</m:t>
                </m:r>
                <m:r>
                  <m:rPr>
                    <m:nor/>
                  </m:rPr>
                  <w:rPr>
                    <w:rFonts w:ascii="Cambria Math" w:hAnsi="Arial" w:cs="Arial"/>
                    <w:color w:val="0070C0"/>
                    <w:sz w:val="24"/>
                    <w:szCs w:val="24"/>
                  </w:rPr>
                  <m:t xml:space="preserve"> u</m:t>
                </m:r>
                <m:r>
                  <m:rPr>
                    <m:sty m:val="p"/>
                  </m:rPr>
                  <w:rPr>
                    <w:rFonts w:ascii="Cambria Math" w:hAnsi="Arial" w:cs="Arial"/>
                    <w:color w:val="0070C0"/>
                    <w:sz w:val="24"/>
                    <w:szCs w:val="24"/>
                  </w:rPr>
                  <m:t>+1.00866</m:t>
                </m:r>
                <m:r>
                  <m:rPr>
                    <m:nor/>
                  </m:rPr>
                  <w:rPr>
                    <w:rFonts w:ascii="Cambria Math" w:hAnsi="Arial" w:cs="Arial"/>
                    <w:color w:val="0070C0"/>
                    <w:sz w:val="24"/>
                    <w:szCs w:val="24"/>
                  </w:rPr>
                  <m:t xml:space="preserve"> u</m:t>
                </m:r>
                <m:r>
                  <m:rPr>
                    <m:sty m:val="p"/>
                  </m:rPr>
                  <w:rPr>
                    <w:rFonts w:ascii="Cambria Math" w:hAnsi="Arial" w:cs="Arial"/>
                    <w:color w:val="0070C0"/>
                    <w:sz w:val="24"/>
                    <w:szCs w:val="24"/>
                  </w:rPr>
                  <m:t>=236.05259</m:t>
                </m:r>
                <m:r>
                  <m:rPr>
                    <m:nor/>
                  </m:rPr>
                  <w:rPr>
                    <w:rFonts w:ascii="Cambria Math" w:hAnsi="Arial" w:cs="Arial"/>
                    <w:color w:val="0070C0"/>
                    <w:sz w:val="24"/>
                    <w:szCs w:val="24"/>
                  </w:rPr>
                  <m:t xml:space="preserve"> u</m:t>
                </m:r>
              </m:oMath>
            </m:oMathPara>
          </w:p>
        </w:tc>
        <w:tc>
          <w:tcPr>
            <w:tcW w:w="993" w:type="dxa"/>
            <w:vAlign w:val="center"/>
          </w:tcPr>
          <w:p w14:paraId="113DD3FB" w14:textId="77777777"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00CCF30C" w14:textId="77777777" w:rsidTr="002661C3">
        <w:tc>
          <w:tcPr>
            <w:tcW w:w="8080" w:type="dxa"/>
          </w:tcPr>
          <w:p w14:paraId="1626FC65"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Mass of products:</w:t>
            </w:r>
          </w:p>
          <w:p w14:paraId="11035008" w14:textId="005CB356"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93.91536</m:t>
                </m:r>
                <m:r>
                  <m:rPr>
                    <m:nor/>
                  </m:rPr>
                  <w:rPr>
                    <w:rFonts w:ascii="Cambria Math" w:hAnsi="Arial" w:cs="Arial"/>
                    <w:color w:val="0070C0"/>
                    <w:sz w:val="24"/>
                    <w:szCs w:val="24"/>
                  </w:rPr>
                  <m:t xml:space="preserve"> u</m:t>
                </m:r>
                <m:r>
                  <m:rPr>
                    <m:sty m:val="p"/>
                  </m:rPr>
                  <w:rPr>
                    <w:rFonts w:ascii="Cambria Math" w:hAnsi="Arial" w:cs="Arial"/>
                    <w:color w:val="0070C0"/>
                    <w:sz w:val="24"/>
                    <w:szCs w:val="24"/>
                  </w:rPr>
                  <m:t>+139.92164</m:t>
                </m:r>
                <m:r>
                  <m:rPr>
                    <m:nor/>
                  </m:rPr>
                  <w:rPr>
                    <w:rFonts w:ascii="Cambria Math" w:hAnsi="Arial" w:cs="Arial"/>
                    <w:color w:val="0070C0"/>
                    <w:sz w:val="24"/>
                    <w:szCs w:val="24"/>
                  </w:rPr>
                  <m:t xml:space="preserve"> u</m:t>
                </m:r>
                <m:r>
                  <m:rPr>
                    <m:sty m:val="p"/>
                  </m:rPr>
                  <w:rPr>
                    <w:rFonts w:ascii="Cambria Math" w:hAnsi="Arial" w:cs="Arial"/>
                    <w:color w:val="0070C0"/>
                    <w:sz w:val="24"/>
                    <w:szCs w:val="24"/>
                  </w:rPr>
                  <m:t>+2</m:t>
                </m:r>
                <m:r>
                  <m:rPr>
                    <m:sty m:val="p"/>
                  </m:rPr>
                  <w:rPr>
                    <w:rFonts w:ascii="Cambria Math" w:hAnsi="Arial" w:cs="Arial"/>
                    <w:color w:val="0070C0"/>
                    <w:sz w:val="24"/>
                    <w:szCs w:val="24"/>
                  </w:rPr>
                  <m:t>×</m:t>
                </m:r>
                <m:r>
                  <m:rPr>
                    <m:sty m:val="p"/>
                  </m:rPr>
                  <w:rPr>
                    <w:rFonts w:ascii="Cambria Math" w:hAnsi="Arial" w:cs="Arial"/>
                    <w:color w:val="0070C0"/>
                    <w:sz w:val="24"/>
                    <w:szCs w:val="24"/>
                  </w:rPr>
                  <m:t>1.00866</m:t>
                </m:r>
                <m:r>
                  <m:rPr>
                    <m:nor/>
                  </m:rPr>
                  <w:rPr>
                    <w:rFonts w:ascii="Cambria Math" w:hAnsi="Arial" w:cs="Arial"/>
                    <w:color w:val="0070C0"/>
                    <w:sz w:val="24"/>
                    <w:szCs w:val="24"/>
                  </w:rPr>
                  <m:t xml:space="preserve"> u</m:t>
                </m:r>
                <m:r>
                  <m:rPr>
                    <m:sty m:val="p"/>
                  </m:rPr>
                  <w:rPr>
                    <w:rFonts w:ascii="Cambria Math" w:hAnsi="Arial" w:cs="Arial"/>
                    <w:color w:val="0070C0"/>
                    <w:sz w:val="24"/>
                    <w:szCs w:val="24"/>
                  </w:rPr>
                  <m:t>=235.85432</m:t>
                </m:r>
                <m:r>
                  <m:rPr>
                    <m:nor/>
                  </m:rPr>
                  <w:rPr>
                    <w:rFonts w:ascii="Cambria Math" w:hAnsi="Arial" w:cs="Arial"/>
                    <w:color w:val="0070C0"/>
                    <w:sz w:val="24"/>
                    <w:szCs w:val="24"/>
                  </w:rPr>
                  <m:t xml:space="preserve"> u</m:t>
                </m:r>
              </m:oMath>
            </m:oMathPara>
          </w:p>
        </w:tc>
        <w:tc>
          <w:tcPr>
            <w:tcW w:w="993" w:type="dxa"/>
            <w:vAlign w:val="center"/>
          </w:tcPr>
          <w:p w14:paraId="47221002" w14:textId="77777777"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654FA65D" w14:textId="77777777" w:rsidTr="002661C3">
        <w:tc>
          <w:tcPr>
            <w:tcW w:w="8080" w:type="dxa"/>
          </w:tcPr>
          <w:p w14:paraId="2647D164"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Mass defect:</w:t>
            </w:r>
          </w:p>
          <w:p w14:paraId="5194D06D" w14:textId="2257DF72"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m=236.05259</m:t>
                </m:r>
                <m:r>
                  <m:rPr>
                    <m:nor/>
                  </m:rPr>
                  <w:rPr>
                    <w:rFonts w:ascii="Cambria Math" w:hAnsi="Arial" w:cs="Arial"/>
                    <w:color w:val="0070C0"/>
                    <w:sz w:val="24"/>
                    <w:szCs w:val="24"/>
                  </w:rPr>
                  <m:t xml:space="preserve"> u</m:t>
                </m:r>
                <m:r>
                  <m:rPr>
                    <m:sty m:val="p"/>
                  </m:rPr>
                  <w:rPr>
                    <w:rFonts w:ascii="Cambria Math" w:hAnsi="Arial" w:cs="Arial"/>
                    <w:color w:val="0070C0"/>
                    <w:sz w:val="24"/>
                    <w:szCs w:val="24"/>
                  </w:rPr>
                  <m:t>-</m:t>
                </m:r>
                <m:r>
                  <m:rPr>
                    <m:sty m:val="p"/>
                  </m:rPr>
                  <w:rPr>
                    <w:rFonts w:ascii="Cambria Math" w:hAnsi="Arial" w:cs="Arial"/>
                    <w:color w:val="0070C0"/>
                    <w:sz w:val="24"/>
                    <w:szCs w:val="24"/>
                  </w:rPr>
                  <m:t>235.85432</m:t>
                </m:r>
                <m:r>
                  <m:rPr>
                    <m:nor/>
                  </m:rPr>
                  <w:rPr>
                    <w:rFonts w:ascii="Cambria Math" w:hAnsi="Arial" w:cs="Arial"/>
                    <w:color w:val="0070C0"/>
                    <w:sz w:val="24"/>
                    <w:szCs w:val="24"/>
                  </w:rPr>
                  <m:t xml:space="preserve"> u</m:t>
                </m:r>
                <m:r>
                  <m:rPr>
                    <m:sty m:val="p"/>
                  </m:rPr>
                  <w:rPr>
                    <w:rFonts w:ascii="Cambria Math" w:hAnsi="Arial" w:cs="Arial"/>
                    <w:color w:val="0070C0"/>
                    <w:sz w:val="24"/>
                    <w:szCs w:val="24"/>
                  </w:rPr>
                  <m:t>=0.19827</m:t>
                </m:r>
                <m:r>
                  <m:rPr>
                    <m:nor/>
                  </m:rPr>
                  <w:rPr>
                    <w:rFonts w:ascii="Cambria Math" w:hAnsi="Arial" w:cs="Arial"/>
                    <w:color w:val="0070C0"/>
                    <w:sz w:val="24"/>
                    <w:szCs w:val="24"/>
                  </w:rPr>
                  <m:t xml:space="preserve"> u</m:t>
                </m:r>
              </m:oMath>
            </m:oMathPara>
          </w:p>
        </w:tc>
        <w:tc>
          <w:tcPr>
            <w:tcW w:w="993" w:type="dxa"/>
            <w:vAlign w:val="center"/>
          </w:tcPr>
          <w:p w14:paraId="550CC0DC" w14:textId="77777777"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7274F9CD" w14:textId="77777777" w:rsidTr="002661C3">
        <w:tc>
          <w:tcPr>
            <w:tcW w:w="8080" w:type="dxa"/>
          </w:tcPr>
          <w:p w14:paraId="5DB8D4A5"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t>Use energy associated with 1 u:</w:t>
            </w:r>
          </w:p>
          <w:p w14:paraId="16C2A6D8" w14:textId="72CD43B1" w:rsidR="005A07E3" w:rsidRPr="00BE1833" w:rsidRDefault="00BE1833" w:rsidP="00BE1833">
            <w:pPr>
              <w:pStyle w:val="Header"/>
              <w:tabs>
                <w:tab w:val="clear" w:pos="4680"/>
                <w:tab w:val="clear" w:pos="9360"/>
                <w:tab w:val="left" w:pos="567"/>
                <w:tab w:val="right" w:pos="10065"/>
              </w:tabs>
              <w:spacing w:before="60" w:after="60"/>
              <w:rPr>
                <w:rFonts w:ascii="Arial" w:eastAsia="Calibri" w:hAnsi="Arial" w:cs="Arial"/>
                <w:color w:val="0070C0"/>
                <w:sz w:val="24"/>
                <w:szCs w:val="24"/>
              </w:rPr>
            </w:pPr>
            <m:oMathPara>
              <m:oMath>
                <m:r>
                  <w:rPr>
                    <w:rFonts w:ascii="Cambria Math" w:hAnsi="Arial" w:cs="Arial"/>
                    <w:color w:val="0070C0"/>
                    <w:sz w:val="24"/>
                    <w:szCs w:val="24"/>
                  </w:rPr>
                  <m:t>E=0.19827</m:t>
                </m:r>
                <m:r>
                  <w:rPr>
                    <w:rFonts w:ascii="Cambria Math" w:hAnsi="Arial" w:cs="Arial"/>
                    <w:color w:val="0070C0"/>
                    <w:sz w:val="24"/>
                    <w:szCs w:val="24"/>
                  </w:rPr>
                  <m:t>×</m:t>
                </m:r>
                <m:r>
                  <w:rPr>
                    <w:rFonts w:ascii="Cambria Math" w:hAnsi="Arial" w:cs="Arial"/>
                    <w:color w:val="0070C0"/>
                    <w:sz w:val="24"/>
                    <w:szCs w:val="24"/>
                  </w:rPr>
                  <m:t>931=184.6</m:t>
                </m:r>
                <m:r>
                  <m:rPr>
                    <m:nor/>
                  </m:rPr>
                  <w:rPr>
                    <w:rFonts w:ascii="Cambria Math" w:hAnsi="Arial" w:cs="Arial"/>
                    <w:color w:val="0070C0"/>
                    <w:sz w:val="24"/>
                    <w:szCs w:val="24"/>
                  </w:rPr>
                  <m:t xml:space="preserve"> MeV</m:t>
                </m:r>
              </m:oMath>
            </m:oMathPara>
          </w:p>
          <w:p w14:paraId="44876B55"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rPr>
            </w:pPr>
            <w:r w:rsidRPr="00BE1833">
              <w:rPr>
                <w:rFonts w:ascii="Arial" w:hAnsi="Arial" w:cs="Arial"/>
                <w:bCs/>
                <w:color w:val="0070C0"/>
                <w:sz w:val="22"/>
                <w:szCs w:val="22"/>
              </w:rPr>
              <w:t>OR</w:t>
            </w:r>
          </w:p>
          <w:p w14:paraId="1A2D84EE" w14:textId="1A0194AD" w:rsidR="005A07E3" w:rsidRPr="00BE1833" w:rsidRDefault="005A07E3" w:rsidP="00BE183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BE1833">
              <w:rPr>
                <w:rFonts w:ascii="Arial" w:hAnsi="Arial" w:cs="Arial"/>
                <w:bCs/>
                <w:color w:val="0070C0"/>
                <w:sz w:val="22"/>
                <w:szCs w:val="22"/>
              </w:rPr>
              <w:t xml:space="preserve">Convert </w:t>
            </w:r>
            <m:oMath>
              <m:r>
                <w:rPr>
                  <w:rFonts w:ascii="Cambria Math" w:hAnsi="Arial" w:cs="Arial"/>
                  <w:color w:val="0070C0"/>
                  <w:sz w:val="24"/>
                  <w:szCs w:val="24"/>
                </w:rPr>
                <m:t>m</m:t>
              </m:r>
            </m:oMath>
            <w:r w:rsidRPr="00BE1833">
              <w:rPr>
                <w:rFonts w:ascii="Arial" w:eastAsia="Calibri" w:hAnsi="Arial" w:cs="Arial"/>
                <w:color w:val="0070C0"/>
                <w:sz w:val="22"/>
                <w:szCs w:val="22"/>
              </w:rPr>
              <w:t xml:space="preserve"> to kg:</w:t>
            </w:r>
          </w:p>
          <w:p w14:paraId="4D4E942B" w14:textId="23A20986"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m=0.19827</m:t>
                </m:r>
                <m:r>
                  <m:rPr>
                    <m:nor/>
                  </m:rPr>
                  <w:rPr>
                    <w:rFonts w:ascii="Cambria Math" w:hAnsi="Arial" w:cs="Arial"/>
                    <w:color w:val="0070C0"/>
                    <w:sz w:val="24"/>
                    <w:szCs w:val="24"/>
                  </w:rPr>
                  <m:t xml:space="preserve"> u</m:t>
                </m:r>
                <m:r>
                  <m:rPr>
                    <m:sty m:val="p"/>
                  </m:rPr>
                  <w:rPr>
                    <w:rFonts w:ascii="Cambria Math" w:hAnsi="Arial" w:cs="Arial"/>
                    <w:color w:val="0070C0"/>
                    <w:sz w:val="24"/>
                    <w:szCs w:val="24"/>
                  </w:rPr>
                  <m:t>=0.19827</m:t>
                </m:r>
                <m:r>
                  <m:rPr>
                    <m:sty m:val="p"/>
                  </m:rPr>
                  <w:rPr>
                    <w:rFonts w:ascii="Cambria Math" w:hAnsi="Arial" w:cs="Arial"/>
                    <w:color w:val="0070C0"/>
                    <w:sz w:val="24"/>
                    <w:szCs w:val="24"/>
                  </w:rPr>
                  <m:t>×</m:t>
                </m:r>
                <m:r>
                  <m:rPr>
                    <m:sty m:val="p"/>
                  </m:rPr>
                  <w:rPr>
                    <w:rFonts w:ascii="Cambria Math" w:hAnsi="Arial" w:cs="Arial"/>
                    <w:color w:val="0070C0"/>
                    <w:sz w:val="24"/>
                    <w:szCs w:val="24"/>
                  </w:rPr>
                  <m:t>1.66</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27</m:t>
                    </m:r>
                    <m:ctrlPr>
                      <w:rPr>
                        <w:rFonts w:ascii="Cambria Math" w:hAnsi="Arial" w:cs="Arial"/>
                        <w:i/>
                        <w:color w:val="0070C0"/>
                        <w:sz w:val="24"/>
                        <w:szCs w:val="24"/>
                      </w:rPr>
                    </m:ctrlPr>
                  </m:sup>
                </m:sSup>
                <m:r>
                  <m:rPr>
                    <m:nor/>
                  </m:rPr>
                  <w:rPr>
                    <w:rFonts w:ascii="Cambria Math" w:hAnsi="Arial" w:cs="Arial"/>
                    <w:color w:val="0070C0"/>
                    <w:sz w:val="24"/>
                    <w:szCs w:val="24"/>
                  </w:rPr>
                  <m:t xml:space="preserve"> kg</m:t>
                </m:r>
                <m:r>
                  <m:rPr>
                    <m:sty m:val="p"/>
                  </m:rPr>
                  <w:rPr>
                    <w:rFonts w:ascii="Cambria Math" w:hAnsi="Arial" w:cs="Arial"/>
                    <w:color w:val="0070C0"/>
                    <w:sz w:val="24"/>
                    <w:szCs w:val="24"/>
                  </w:rPr>
                  <m:t>=3.29</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28</m:t>
                    </m:r>
                    <m:ctrlPr>
                      <w:rPr>
                        <w:rFonts w:ascii="Cambria Math" w:hAnsi="Arial" w:cs="Arial"/>
                        <w:i/>
                        <w:color w:val="0070C0"/>
                        <w:sz w:val="24"/>
                        <w:szCs w:val="24"/>
                      </w:rPr>
                    </m:ctrlPr>
                  </m:sup>
                </m:sSup>
                <m:r>
                  <m:rPr>
                    <m:nor/>
                  </m:rPr>
                  <w:rPr>
                    <w:rFonts w:ascii="Cambria Math" w:hAnsi="Arial" w:cs="Arial"/>
                    <w:color w:val="0070C0"/>
                    <w:sz w:val="24"/>
                    <w:szCs w:val="24"/>
                  </w:rPr>
                  <m:t xml:space="preserve"> kg</m:t>
                </m:r>
              </m:oMath>
            </m:oMathPara>
          </w:p>
        </w:tc>
        <w:tc>
          <w:tcPr>
            <w:tcW w:w="993" w:type="dxa"/>
            <w:vAlign w:val="center"/>
          </w:tcPr>
          <w:p w14:paraId="5A971E5F" w14:textId="42FDCF8D"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r w:rsidR="005A07E3" w14:paraId="7E98893E" w14:textId="77777777" w:rsidTr="002661C3">
        <w:tc>
          <w:tcPr>
            <w:tcW w:w="8080" w:type="dxa"/>
          </w:tcPr>
          <w:p w14:paraId="4BBBF157" w14:textId="77777777" w:rsidR="005A07E3" w:rsidRPr="00BE1833"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E1833">
              <w:rPr>
                <w:rFonts w:ascii="Arial" w:hAnsi="Arial" w:cs="Arial"/>
                <w:bCs/>
                <w:color w:val="0070C0"/>
                <w:sz w:val="22"/>
                <w:szCs w:val="22"/>
                <w:lang w:val="en-US"/>
              </w:rPr>
              <w:lastRenderedPageBreak/>
              <w:t xml:space="preserve">Convert the energy to J: </w:t>
            </w:r>
          </w:p>
          <w:p w14:paraId="200C1E5C" w14:textId="0A932301" w:rsidR="005A07E3" w:rsidRPr="00BE1833" w:rsidRDefault="00BE1833" w:rsidP="00BE1833">
            <w:pPr>
              <w:pStyle w:val="Header"/>
              <w:tabs>
                <w:tab w:val="clear" w:pos="4680"/>
                <w:tab w:val="clear" w:pos="9360"/>
                <w:tab w:val="left" w:pos="567"/>
                <w:tab w:val="right" w:pos="10065"/>
              </w:tabs>
              <w:spacing w:before="60" w:after="60"/>
              <w:rPr>
                <w:rFonts w:ascii="Arial" w:eastAsia="Calibri" w:hAnsi="Arial" w:cs="Arial"/>
                <w:color w:val="0070C0"/>
                <w:sz w:val="22"/>
                <w:szCs w:val="22"/>
              </w:rPr>
            </w:pPr>
            <m:oMathPara>
              <m:oMath>
                <m:r>
                  <w:rPr>
                    <w:rFonts w:ascii="Cambria Math" w:hAnsi="Arial" w:cs="Arial"/>
                    <w:color w:val="0070C0"/>
                    <w:sz w:val="24"/>
                    <w:szCs w:val="24"/>
                  </w:rPr>
                  <m:t>E=184.6</m:t>
                </m:r>
                <m:r>
                  <m:rPr>
                    <m:nor/>
                  </m:rPr>
                  <w:rPr>
                    <w:rFonts w:ascii="Cambria Math" w:hAnsi="Arial" w:cs="Arial"/>
                    <w:color w:val="0070C0"/>
                    <w:sz w:val="24"/>
                    <w:szCs w:val="24"/>
                  </w:rPr>
                  <m:t xml:space="preserve"> MeV </m:t>
                </m:r>
                <m:r>
                  <m:rPr>
                    <m:sty m:val="p"/>
                  </m:rPr>
                  <w:rPr>
                    <w:rFonts w:ascii="Cambria Math" w:hAnsi="Arial" w:cs="Arial"/>
                    <w:color w:val="0070C0"/>
                    <w:sz w:val="24"/>
                    <w:szCs w:val="24"/>
                  </w:rPr>
                  <m:t>×</m:t>
                </m:r>
                <m:r>
                  <m:rPr>
                    <m:sty m:val="p"/>
                  </m:rPr>
                  <w:rPr>
                    <w:rFonts w:ascii="Cambria Math" w:hAnsi="Arial" w:cs="Arial"/>
                    <w:color w:val="0070C0"/>
                    <w:sz w:val="24"/>
                    <w:szCs w:val="24"/>
                  </w:rPr>
                  <m:t>1</m:t>
                </m:r>
                <m:sSup>
                  <m:sSupPr>
                    <m:ctrlPr>
                      <w:rPr>
                        <w:rFonts w:ascii="Cambria Math" w:hAnsi="Arial" w:cs="Arial"/>
                        <w:color w:val="0070C0"/>
                        <w:sz w:val="24"/>
                        <w:szCs w:val="24"/>
                      </w:rPr>
                    </m:ctrlPr>
                  </m:sSupPr>
                  <m:e>
                    <m:r>
                      <m:rPr>
                        <m:sty m:val="p"/>
                      </m:rPr>
                      <w:rPr>
                        <w:rFonts w:ascii="Cambria Math" w:hAnsi="Arial" w:cs="Arial"/>
                        <w:color w:val="0070C0"/>
                        <w:sz w:val="24"/>
                        <w:szCs w:val="24"/>
                      </w:rPr>
                      <m:t>0</m:t>
                    </m:r>
                  </m:e>
                  <m:sup>
                    <m:r>
                      <w:rPr>
                        <w:rFonts w:ascii="Cambria Math" w:hAnsi="Arial" w:cs="Arial"/>
                        <w:color w:val="0070C0"/>
                        <w:sz w:val="24"/>
                        <w:szCs w:val="24"/>
                      </w:rPr>
                      <m:t>6</m:t>
                    </m:r>
                    <m:ctrlPr>
                      <w:rPr>
                        <w:rFonts w:ascii="Cambria Math" w:hAnsi="Arial" w:cs="Arial"/>
                        <w:i/>
                        <w:color w:val="0070C0"/>
                        <w:sz w:val="24"/>
                        <w:szCs w:val="24"/>
                      </w:rPr>
                    </m:ctrlPr>
                  </m:sup>
                </m:sSup>
                <m:r>
                  <w:rPr>
                    <w:rFonts w:ascii="Cambria Math" w:hAnsi="Arial" w:cs="Arial"/>
                    <w:color w:val="0070C0"/>
                    <w:sz w:val="24"/>
                    <w:szCs w:val="24"/>
                  </w:rPr>
                  <m:t>×</m:t>
                </m:r>
                <m:r>
                  <m:rPr>
                    <m:nor/>
                  </m:rPr>
                  <w:rPr>
                    <w:rFonts w:ascii="Cambria Math" w:hAnsi="Arial" w:cs="Arial"/>
                    <w:color w:val="0070C0"/>
                    <w:sz w:val="24"/>
                    <w:szCs w:val="24"/>
                  </w:rPr>
                  <m:t>1.6</m:t>
                </m:r>
                <m:r>
                  <m:rPr>
                    <m:sty m:val="p"/>
                  </m:rPr>
                  <w:rPr>
                    <w:rFonts w:ascii="Cambria Math" w:hAnsi="Arial" w:cs="Arial"/>
                    <w:color w:val="0070C0"/>
                    <w:sz w:val="24"/>
                    <w:szCs w:val="24"/>
                  </w:rPr>
                  <m:t>×</m:t>
                </m:r>
                <m:r>
                  <m:rPr>
                    <m:nor/>
                  </m:rPr>
                  <w:rPr>
                    <w:rFonts w:ascii="Cambria Math" w:hAnsi="Arial" w:cs="Arial"/>
                    <w:color w:val="0070C0"/>
                    <w:sz w:val="24"/>
                    <w:szCs w:val="24"/>
                  </w:rPr>
                  <m:t>1</m:t>
                </m:r>
                <m:sSup>
                  <m:sSupPr>
                    <m:ctrlPr>
                      <w:rPr>
                        <w:rFonts w:ascii="Cambria Math" w:hAnsi="Arial" w:cs="Arial"/>
                        <w:color w:val="0070C0"/>
                        <w:sz w:val="24"/>
                        <w:szCs w:val="24"/>
                      </w:rPr>
                    </m:ctrlPr>
                  </m:sSupPr>
                  <m:e>
                    <m:r>
                      <m:rPr>
                        <m:nor/>
                      </m:rP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19</m:t>
                    </m:r>
                    <m:ctrlPr>
                      <w:rPr>
                        <w:rFonts w:ascii="Cambria Math" w:hAnsi="Arial" w:cs="Arial"/>
                        <w:i/>
                        <w:color w:val="0070C0"/>
                        <w:sz w:val="24"/>
                        <w:szCs w:val="24"/>
                      </w:rPr>
                    </m:ctrlPr>
                  </m:sup>
                </m:sSup>
                <m:r>
                  <m:rPr>
                    <m:nor/>
                  </m:rPr>
                  <w:rPr>
                    <w:rFonts w:ascii="Cambria Math" w:hAnsi="Arial" w:cs="Arial"/>
                    <w:color w:val="0070C0"/>
                    <w:sz w:val="24"/>
                    <w:szCs w:val="24"/>
                  </w:rPr>
                  <m:t xml:space="preserve"> J/eV</m:t>
                </m:r>
                <m:r>
                  <m:rPr>
                    <m:sty m:val="p"/>
                  </m:rPr>
                  <w:rPr>
                    <w:rFonts w:ascii="Cambria Math" w:hAnsi="Arial" w:cs="Arial"/>
                    <w:color w:val="0070C0"/>
                    <w:sz w:val="24"/>
                    <w:szCs w:val="24"/>
                  </w:rPr>
                  <w:br/>
                </m:r>
              </m:oMath>
              <m:oMath>
                <m:r>
                  <w:rPr>
                    <w:rFonts w:ascii="Cambria Math" w:hAnsi="Arial" w:cs="Arial"/>
                    <w:color w:val="0070C0"/>
                    <w:sz w:val="24"/>
                    <w:szCs w:val="24"/>
                  </w:rPr>
                  <m:t>E=2.95</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11</m:t>
                    </m:r>
                  </m:sup>
                </m:sSup>
                <m:r>
                  <m:rPr>
                    <m:nor/>
                  </m:rPr>
                  <w:rPr>
                    <w:rFonts w:ascii="Cambria Math" w:hAnsi="Arial" w:cs="Arial"/>
                    <w:color w:val="0070C0"/>
                    <w:sz w:val="24"/>
                    <w:szCs w:val="24"/>
                  </w:rPr>
                  <m:t xml:space="preserve"> J</m:t>
                </m:r>
              </m:oMath>
            </m:oMathPara>
          </w:p>
          <w:p w14:paraId="548EB63C" w14:textId="40C923A9" w:rsidR="005A07E3" w:rsidRPr="00BE1833" w:rsidRDefault="005A07E3" w:rsidP="005A07E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BE1833">
              <w:rPr>
                <w:rFonts w:ascii="Arial" w:eastAsia="Calibri" w:hAnsi="Arial" w:cs="Arial"/>
                <w:color w:val="0070C0"/>
                <w:sz w:val="22"/>
                <w:szCs w:val="22"/>
              </w:rPr>
              <w:t>(OR) Use mass-energy principle:</w:t>
            </w:r>
          </w:p>
          <w:p w14:paraId="3DA7D277" w14:textId="2AD74922" w:rsidR="005A07E3" w:rsidRPr="00BE1833" w:rsidRDefault="00BE1833" w:rsidP="00BE1833">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E=m</m:t>
                </m:r>
                <m:sSup>
                  <m:sSupPr>
                    <m:ctrlPr>
                      <w:rPr>
                        <w:rFonts w:ascii="Cambria Math" w:hAnsi="Arial" w:cs="Arial"/>
                        <w:i/>
                        <w:color w:val="0070C0"/>
                        <w:sz w:val="24"/>
                        <w:szCs w:val="24"/>
                      </w:rPr>
                    </m:ctrlPr>
                  </m:sSupPr>
                  <m:e>
                    <m:r>
                      <w:rPr>
                        <w:rFonts w:ascii="Cambria Math" w:hAnsi="Arial" w:cs="Arial"/>
                        <w:color w:val="0070C0"/>
                        <w:sz w:val="24"/>
                        <w:szCs w:val="24"/>
                      </w:rPr>
                      <m:t>c</m:t>
                    </m:r>
                  </m:e>
                  <m:sup>
                    <m:r>
                      <w:rPr>
                        <w:rFonts w:ascii="Cambria Math" w:hAnsi="Arial" w:cs="Arial"/>
                        <w:color w:val="0070C0"/>
                        <w:sz w:val="24"/>
                        <w:szCs w:val="24"/>
                      </w:rPr>
                      <m:t>2</m:t>
                    </m:r>
                  </m:sup>
                </m:sSup>
                <m:r>
                  <w:rPr>
                    <w:rFonts w:ascii="Cambria Math" w:hAnsi="Arial" w:cs="Arial"/>
                    <w:color w:val="0070C0"/>
                    <w:sz w:val="24"/>
                    <w:szCs w:val="24"/>
                  </w:rPr>
                  <m:t>=</m:t>
                </m:r>
                <m:d>
                  <m:dPr>
                    <m:ctrlPr>
                      <w:rPr>
                        <w:rFonts w:ascii="Cambria Math" w:hAnsi="Arial" w:cs="Arial"/>
                        <w:i/>
                        <w:color w:val="0070C0"/>
                        <w:sz w:val="24"/>
                        <w:szCs w:val="24"/>
                      </w:rPr>
                    </m:ctrlPr>
                  </m:dPr>
                  <m:e>
                    <m:r>
                      <w:rPr>
                        <w:rFonts w:ascii="Cambria Math" w:hAnsi="Arial" w:cs="Arial"/>
                        <w:color w:val="0070C0"/>
                        <w:sz w:val="24"/>
                        <w:szCs w:val="24"/>
                      </w:rPr>
                      <m:t>3.29</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28</m:t>
                        </m:r>
                      </m:sup>
                    </m:sSup>
                    <m:ctrlPr>
                      <w:rPr>
                        <w:rFonts w:ascii="Cambria Math" w:hAnsi="Cambria Math" w:cs="Arial"/>
                        <w:i/>
                        <w:color w:val="0070C0"/>
                        <w:sz w:val="24"/>
                        <w:szCs w:val="24"/>
                      </w:rPr>
                    </m:ctrlPr>
                  </m:e>
                </m:d>
                <m:sSup>
                  <m:sSupPr>
                    <m:ctrlPr>
                      <w:rPr>
                        <w:rFonts w:ascii="Cambria Math" w:hAnsi="Arial" w:cs="Arial"/>
                        <w:i/>
                        <w:color w:val="0070C0"/>
                        <w:sz w:val="24"/>
                        <w:szCs w:val="24"/>
                      </w:rPr>
                    </m:ctrlPr>
                  </m:sSupPr>
                  <m:e>
                    <m:d>
                      <m:dPr>
                        <m:ctrlPr>
                          <w:rPr>
                            <w:rFonts w:ascii="Cambria Math" w:hAnsi="Arial" w:cs="Arial"/>
                            <w:i/>
                            <w:color w:val="0070C0"/>
                            <w:sz w:val="24"/>
                            <w:szCs w:val="24"/>
                          </w:rPr>
                        </m:ctrlPr>
                      </m:dPr>
                      <m:e>
                        <m:r>
                          <w:rPr>
                            <w:rFonts w:ascii="Cambria Math" w:hAnsi="Arial" w:cs="Arial"/>
                            <w:color w:val="0070C0"/>
                            <w:sz w:val="24"/>
                            <w:szCs w:val="24"/>
                          </w:rPr>
                          <m:t>3</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8</m:t>
                            </m:r>
                          </m:sup>
                        </m:sSup>
                        <m:ctrlPr>
                          <w:rPr>
                            <w:rFonts w:ascii="Cambria Math" w:hAnsi="Cambria Math" w:cs="Arial"/>
                            <w:i/>
                            <w:color w:val="0070C0"/>
                            <w:sz w:val="24"/>
                            <w:szCs w:val="24"/>
                          </w:rPr>
                        </m:ctrlPr>
                      </m:e>
                    </m:d>
                  </m:e>
                  <m:sup>
                    <m:r>
                      <w:rPr>
                        <w:rFonts w:ascii="Cambria Math" w:hAnsi="Arial" w:cs="Arial"/>
                        <w:color w:val="0070C0"/>
                        <w:sz w:val="24"/>
                        <w:szCs w:val="24"/>
                      </w:rPr>
                      <m:t>2</m:t>
                    </m:r>
                  </m:sup>
                </m:sSup>
                <m:r>
                  <w:rPr>
                    <w:rFonts w:ascii="Cambria Math" w:hAnsi="Arial" w:cs="Arial"/>
                    <w:color w:val="0070C0"/>
                    <w:sz w:val="24"/>
                    <w:szCs w:val="24"/>
                  </w:rPr>
                  <m:t>=2.95</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11</m:t>
                    </m:r>
                  </m:sup>
                </m:sSup>
                <m:r>
                  <m:rPr>
                    <m:nor/>
                  </m:rPr>
                  <w:rPr>
                    <w:rFonts w:ascii="Cambria Math" w:hAnsi="Arial" w:cs="Arial"/>
                    <w:color w:val="0070C0"/>
                    <w:sz w:val="24"/>
                    <w:szCs w:val="24"/>
                  </w:rPr>
                  <m:t xml:space="preserve"> J</m:t>
                </m:r>
              </m:oMath>
            </m:oMathPara>
          </w:p>
        </w:tc>
        <w:tc>
          <w:tcPr>
            <w:tcW w:w="993" w:type="dxa"/>
            <w:vAlign w:val="center"/>
          </w:tcPr>
          <w:p w14:paraId="6A41EFC7" w14:textId="1E103A5A" w:rsidR="005A07E3" w:rsidRPr="00BE1833"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E1833">
              <w:rPr>
                <w:rFonts w:ascii="Arial" w:hAnsi="Arial" w:cs="Arial"/>
                <w:bCs/>
                <w:color w:val="0070C0"/>
                <w:sz w:val="22"/>
                <w:szCs w:val="22"/>
                <w:lang w:val="en-US"/>
              </w:rPr>
              <w:t>1</w:t>
            </w:r>
          </w:p>
        </w:tc>
      </w:tr>
    </w:tbl>
    <w:p w14:paraId="4A47DE84" w14:textId="423049E4" w:rsidR="005A07E3" w:rsidRDefault="005A07E3" w:rsidP="00B5067C">
      <w:pPr>
        <w:tabs>
          <w:tab w:val="left" w:pos="567"/>
          <w:tab w:val="right" w:pos="10065"/>
        </w:tabs>
        <w:rPr>
          <w:rFonts w:ascii="Arial" w:hAnsi="Arial" w:cs="Arial"/>
          <w:bCs/>
          <w:sz w:val="22"/>
          <w:szCs w:val="22"/>
        </w:rPr>
      </w:pPr>
    </w:p>
    <w:p w14:paraId="56133671" w14:textId="34693407" w:rsidR="002B1375" w:rsidRPr="001641DB" w:rsidRDefault="005A07E3" w:rsidP="002B1375">
      <w:pPr>
        <w:tabs>
          <w:tab w:val="left" w:pos="709"/>
          <w:tab w:val="right" w:pos="10065"/>
        </w:tabs>
        <w:ind w:left="720" w:hanging="720"/>
        <w:rPr>
          <w:rFonts w:ascii="Arial" w:hAnsi="Arial" w:cs="Arial"/>
          <w:bCs/>
          <w:sz w:val="22"/>
          <w:szCs w:val="22"/>
        </w:rPr>
      </w:pPr>
      <w:r>
        <w:rPr>
          <w:rFonts w:ascii="Arial" w:hAnsi="Arial" w:cs="Arial"/>
          <w:bCs/>
          <w:sz w:val="22"/>
          <w:szCs w:val="22"/>
        </w:rPr>
        <w:t xml:space="preserve"> </w:t>
      </w:r>
      <w:r w:rsidR="002B1375">
        <w:rPr>
          <w:rFonts w:ascii="Arial" w:hAnsi="Arial" w:cs="Arial"/>
          <w:bCs/>
          <w:sz w:val="22"/>
          <w:szCs w:val="22"/>
        </w:rPr>
        <w:t>(d)</w:t>
      </w:r>
      <w:r w:rsidR="002B1375">
        <w:rPr>
          <w:rFonts w:ascii="Arial" w:hAnsi="Arial" w:cs="Arial"/>
          <w:bCs/>
          <w:sz w:val="22"/>
          <w:szCs w:val="22"/>
        </w:rPr>
        <w:tab/>
      </w:r>
      <w:r w:rsidR="002B1375" w:rsidRPr="001641DB">
        <w:rPr>
          <w:rFonts w:ascii="Arial" w:hAnsi="Arial" w:cs="Arial"/>
          <w:bCs/>
          <w:sz w:val="22"/>
          <w:szCs w:val="22"/>
        </w:rPr>
        <w:t>Calculate the mass</w:t>
      </w:r>
      <w:r w:rsidR="002B2554">
        <w:rPr>
          <w:rFonts w:ascii="Arial" w:hAnsi="Arial" w:cs="Arial"/>
          <w:bCs/>
          <w:sz w:val="22"/>
          <w:szCs w:val="22"/>
        </w:rPr>
        <w:t>, in kilograms,</w:t>
      </w:r>
      <w:r w:rsidR="002B1375" w:rsidRPr="001641DB">
        <w:rPr>
          <w:rFonts w:ascii="Arial" w:hAnsi="Arial" w:cs="Arial"/>
          <w:bCs/>
          <w:sz w:val="22"/>
          <w:szCs w:val="22"/>
        </w:rPr>
        <w:t xml:space="preserve"> of Uranium–235 fuel required to operate this nuclear reactor for one year.  </w:t>
      </w:r>
      <w:r w:rsidR="002B1375" w:rsidRPr="001641DB">
        <w:rPr>
          <w:rFonts w:ascii="Arial" w:hAnsi="Arial" w:cs="Arial"/>
          <w:b/>
          <w:sz w:val="22"/>
          <w:szCs w:val="22"/>
        </w:rPr>
        <w:t>Note</w:t>
      </w:r>
      <w:r w:rsidR="002B1375" w:rsidRPr="001641DB">
        <w:rPr>
          <w:rFonts w:ascii="Arial" w:hAnsi="Arial" w:cs="Arial"/>
          <w:bCs/>
          <w:sz w:val="22"/>
          <w:szCs w:val="22"/>
        </w:rPr>
        <w:t>: if you did not calculate part (c) you may use a value of 3.0 × 10</w:t>
      </w:r>
      <w:r w:rsidR="002B1375" w:rsidRPr="001641DB">
        <w:rPr>
          <w:rFonts w:ascii="Arial" w:hAnsi="Arial" w:cs="Arial"/>
          <w:bCs/>
          <w:sz w:val="22"/>
          <w:szCs w:val="22"/>
          <w:vertAlign w:val="superscript"/>
        </w:rPr>
        <w:t>-11</w:t>
      </w:r>
      <w:r w:rsidR="002B1375" w:rsidRPr="001641DB">
        <w:rPr>
          <w:rFonts w:ascii="Arial" w:hAnsi="Arial" w:cs="Arial"/>
          <w:bCs/>
          <w:sz w:val="22"/>
          <w:szCs w:val="22"/>
        </w:rPr>
        <w:t xml:space="preserve"> J for the energy released per fission reaction of Uranium–235.</w:t>
      </w:r>
      <w:r w:rsidR="002B1375" w:rsidRPr="001641DB">
        <w:rPr>
          <w:rFonts w:ascii="Arial" w:hAnsi="Arial" w:cs="Arial"/>
          <w:bCs/>
          <w:sz w:val="22"/>
          <w:szCs w:val="22"/>
        </w:rPr>
        <w:tab/>
        <w:t>(4 marks)</w:t>
      </w:r>
    </w:p>
    <w:p w14:paraId="70F8583A" w14:textId="025D96B2" w:rsidR="00B5067C" w:rsidRDefault="00B5067C" w:rsidP="00B5067C">
      <w:pPr>
        <w:pStyle w:val="ListParagraph"/>
        <w:tabs>
          <w:tab w:val="left" w:pos="567"/>
          <w:tab w:val="right" w:pos="10065"/>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7D567894" w14:textId="77777777" w:rsidTr="002661C3">
        <w:tc>
          <w:tcPr>
            <w:tcW w:w="8080" w:type="dxa"/>
          </w:tcPr>
          <w:p w14:paraId="603F2D53" w14:textId="77777777" w:rsidR="005A07E3" w:rsidRPr="00B03F6A"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72BAA4F0" w14:textId="77777777" w:rsidR="005A07E3" w:rsidRPr="00B03F6A"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5A07E3" w14:paraId="3327778F" w14:textId="77777777" w:rsidTr="002661C3">
        <w:tc>
          <w:tcPr>
            <w:tcW w:w="8080" w:type="dxa"/>
          </w:tcPr>
          <w:p w14:paraId="42490D37"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Number of seconds in 1 year:</w:t>
            </w:r>
          </w:p>
          <w:p w14:paraId="7842FFE8" w14:textId="4DBBB106" w:rsidR="005A07E3"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t=365</m:t>
                </m:r>
                <m:r>
                  <w:rPr>
                    <w:rFonts w:ascii="Cambria Math" w:hAnsi="Arial" w:cs="Arial"/>
                    <w:color w:val="0070C0"/>
                    <w:sz w:val="24"/>
                    <w:szCs w:val="24"/>
                  </w:rPr>
                  <m:t>×</m:t>
                </m:r>
                <m:r>
                  <w:rPr>
                    <w:rFonts w:ascii="Cambria Math" w:hAnsi="Arial" w:cs="Arial"/>
                    <w:color w:val="0070C0"/>
                    <w:sz w:val="24"/>
                    <w:szCs w:val="24"/>
                  </w:rPr>
                  <m:t>24</m:t>
                </m:r>
                <m:r>
                  <w:rPr>
                    <w:rFonts w:ascii="Cambria Math" w:hAnsi="Arial" w:cs="Arial"/>
                    <w:color w:val="0070C0"/>
                    <w:sz w:val="24"/>
                    <w:szCs w:val="24"/>
                  </w:rPr>
                  <m:t>×</m:t>
                </m:r>
                <m:r>
                  <w:rPr>
                    <w:rFonts w:ascii="Cambria Math" w:hAnsi="Arial" w:cs="Arial"/>
                    <w:color w:val="0070C0"/>
                    <w:sz w:val="24"/>
                    <w:szCs w:val="24"/>
                  </w:rPr>
                  <m:t>60</m:t>
                </m:r>
                <m:r>
                  <w:rPr>
                    <w:rFonts w:ascii="Cambria Math" w:hAnsi="Arial" w:cs="Arial"/>
                    <w:color w:val="0070C0"/>
                    <w:sz w:val="24"/>
                    <w:szCs w:val="24"/>
                  </w:rPr>
                  <m:t>×</m:t>
                </m:r>
                <m:r>
                  <w:rPr>
                    <w:rFonts w:ascii="Cambria Math" w:hAnsi="Arial" w:cs="Arial"/>
                    <w:color w:val="0070C0"/>
                    <w:sz w:val="24"/>
                    <w:szCs w:val="24"/>
                  </w:rPr>
                  <m:t>60=3.1536</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7</m:t>
                    </m:r>
                  </m:sup>
                </m:sSup>
                <m:r>
                  <m:rPr>
                    <m:nor/>
                  </m:rPr>
                  <w:rPr>
                    <w:rFonts w:ascii="Cambria Math" w:hAnsi="Arial" w:cs="Arial"/>
                    <w:color w:val="0070C0"/>
                    <w:sz w:val="24"/>
                    <w:szCs w:val="24"/>
                  </w:rPr>
                  <m:t xml:space="preserve"> s</m:t>
                </m:r>
              </m:oMath>
            </m:oMathPara>
          </w:p>
        </w:tc>
        <w:tc>
          <w:tcPr>
            <w:tcW w:w="993" w:type="dxa"/>
            <w:vAlign w:val="center"/>
          </w:tcPr>
          <w:p w14:paraId="3D60519B"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3FDF597D" w14:textId="77777777" w:rsidTr="002661C3">
        <w:tc>
          <w:tcPr>
            <w:tcW w:w="8080" w:type="dxa"/>
          </w:tcPr>
          <w:p w14:paraId="42272B3B"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Energy required in 1 year:</w:t>
            </w:r>
          </w:p>
          <w:p w14:paraId="20570FB5" w14:textId="3383713E"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E=P</m:t>
                </m:r>
                <m:r>
                  <w:rPr>
                    <w:rFonts w:ascii="Cambria Math" w:hAnsi="Arial" w:cs="Arial"/>
                    <w:color w:val="0070C0"/>
                    <w:sz w:val="24"/>
                    <w:szCs w:val="24"/>
                  </w:rPr>
                  <m:t>×</m:t>
                </m:r>
                <m:r>
                  <w:rPr>
                    <w:rFonts w:ascii="Cambria Math" w:hAnsi="Arial" w:cs="Arial"/>
                    <w:color w:val="0070C0"/>
                    <w:sz w:val="24"/>
                    <w:szCs w:val="24"/>
                  </w:rPr>
                  <m:t>t=900</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6</m:t>
                    </m:r>
                  </m:sup>
                </m:sSup>
                <m:r>
                  <w:rPr>
                    <w:rFonts w:ascii="Cambria Math" w:hAnsi="Arial" w:cs="Arial"/>
                    <w:color w:val="0070C0"/>
                    <w:sz w:val="24"/>
                    <w:szCs w:val="24"/>
                  </w:rPr>
                  <m:t>×</m:t>
                </m:r>
                <m:r>
                  <w:rPr>
                    <w:rFonts w:ascii="Cambria Math" w:hAnsi="Arial" w:cs="Arial"/>
                    <w:color w:val="0070C0"/>
                    <w:sz w:val="24"/>
                    <w:szCs w:val="24"/>
                  </w:rPr>
                  <m:t>3.1536</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7</m:t>
                    </m:r>
                  </m:sup>
                </m:sSup>
                <m:r>
                  <w:rPr>
                    <w:rFonts w:ascii="Cambria Math" w:hAnsi="Arial" w:cs="Arial"/>
                    <w:color w:val="0070C0"/>
                    <w:sz w:val="24"/>
                    <w:szCs w:val="24"/>
                  </w:rPr>
                  <m:t>=2.84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16</m:t>
                    </m:r>
                  </m:sup>
                </m:sSup>
                <m:r>
                  <m:rPr>
                    <m:nor/>
                  </m:rPr>
                  <w:rPr>
                    <w:rFonts w:ascii="Cambria Math" w:hAnsi="Arial" w:cs="Arial"/>
                    <w:color w:val="0070C0"/>
                    <w:sz w:val="24"/>
                    <w:szCs w:val="24"/>
                  </w:rPr>
                  <m:t xml:space="preserve"> J</m:t>
                </m:r>
              </m:oMath>
            </m:oMathPara>
          </w:p>
        </w:tc>
        <w:tc>
          <w:tcPr>
            <w:tcW w:w="993" w:type="dxa"/>
            <w:vAlign w:val="center"/>
          </w:tcPr>
          <w:p w14:paraId="47025763"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40A10712" w14:textId="77777777" w:rsidTr="002661C3">
        <w:tc>
          <w:tcPr>
            <w:tcW w:w="8080" w:type="dxa"/>
          </w:tcPr>
          <w:p w14:paraId="1FBC9A5F"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Number of fission reactions required:</w:t>
            </w:r>
          </w:p>
          <w:p w14:paraId="19FB7130" w14:textId="7EE94309"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n=</m:t>
                </m:r>
                <m:f>
                  <m:fPr>
                    <m:ctrlPr>
                      <w:rPr>
                        <w:rFonts w:ascii="Cambria Math" w:hAnsi="Arial" w:cs="Arial"/>
                        <w:i/>
                        <w:color w:val="0070C0"/>
                        <w:sz w:val="24"/>
                        <w:szCs w:val="24"/>
                      </w:rPr>
                    </m:ctrlPr>
                  </m:fPr>
                  <m:num>
                    <m:sSub>
                      <m:sSubPr>
                        <m:ctrlPr>
                          <w:rPr>
                            <w:rFonts w:ascii="Cambria Math" w:hAnsi="Arial" w:cs="Arial"/>
                            <w:i/>
                            <w:color w:val="0070C0"/>
                            <w:sz w:val="24"/>
                            <w:szCs w:val="24"/>
                          </w:rPr>
                        </m:ctrlPr>
                      </m:sSubPr>
                      <m:e>
                        <m:r>
                          <w:rPr>
                            <w:rFonts w:ascii="Cambria Math" w:hAnsi="Arial" w:cs="Arial"/>
                            <w:color w:val="0070C0"/>
                            <w:sz w:val="24"/>
                            <w:szCs w:val="24"/>
                          </w:rPr>
                          <m:t>E</m:t>
                        </m:r>
                      </m:e>
                      <m:sub>
                        <m:r>
                          <w:rPr>
                            <w:rFonts w:ascii="Cambria Math" w:hAnsi="Arial" w:cs="Arial"/>
                            <w:color w:val="0070C0"/>
                            <w:sz w:val="24"/>
                            <w:szCs w:val="24"/>
                          </w:rPr>
                          <m:t>t</m:t>
                        </m:r>
                      </m:sub>
                    </m:sSub>
                  </m:num>
                  <m:den>
                    <m:sSub>
                      <m:sSubPr>
                        <m:ctrlPr>
                          <w:rPr>
                            <w:rFonts w:ascii="Cambria Math" w:hAnsi="Arial" w:cs="Arial"/>
                            <w:i/>
                            <w:color w:val="0070C0"/>
                            <w:sz w:val="24"/>
                            <w:szCs w:val="24"/>
                          </w:rPr>
                        </m:ctrlPr>
                      </m:sSubPr>
                      <m:e>
                        <m:r>
                          <w:rPr>
                            <w:rFonts w:ascii="Cambria Math" w:hAnsi="Arial" w:cs="Arial"/>
                            <w:color w:val="0070C0"/>
                            <w:sz w:val="24"/>
                            <w:szCs w:val="24"/>
                          </w:rPr>
                          <m:t>E</m:t>
                        </m:r>
                      </m:e>
                      <m:sub>
                        <m:r>
                          <w:rPr>
                            <w:rFonts w:ascii="Cambria Math" w:hAnsi="Arial" w:cs="Arial"/>
                            <w:color w:val="0070C0"/>
                            <w:sz w:val="24"/>
                            <w:szCs w:val="24"/>
                          </w:rPr>
                          <m:t>f</m:t>
                        </m:r>
                      </m:sub>
                    </m:sSub>
                    <m:ctrlPr>
                      <w:rPr>
                        <w:rFonts w:ascii="Cambria Math" w:hAnsi="Cambria Math" w:cs="Arial"/>
                        <w:i/>
                        <w:color w:val="0070C0"/>
                        <w:sz w:val="24"/>
                        <w:szCs w:val="24"/>
                      </w:rPr>
                    </m:ctrlP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2.84</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16</m:t>
                        </m:r>
                      </m:sup>
                    </m:sSup>
                    <m:r>
                      <m:rPr>
                        <m:nor/>
                      </m:rPr>
                      <w:rPr>
                        <w:rFonts w:ascii="Cambria Math" w:hAnsi="Arial" w:cs="Arial"/>
                        <w:color w:val="0070C0"/>
                        <w:sz w:val="24"/>
                        <w:szCs w:val="24"/>
                      </w:rPr>
                      <m:t xml:space="preserve"> J</m:t>
                    </m:r>
                    <m:ctrlPr>
                      <w:rPr>
                        <w:rFonts w:ascii="Cambria Math" w:hAnsi="Arial" w:cs="Arial"/>
                        <w:color w:val="0070C0"/>
                        <w:sz w:val="24"/>
                        <w:szCs w:val="24"/>
                      </w:rPr>
                    </m:ctrlPr>
                  </m:num>
                  <m:den>
                    <m:r>
                      <w:rPr>
                        <w:rFonts w:ascii="Cambria Math" w:hAnsi="Arial" w:cs="Arial"/>
                        <w:color w:val="0070C0"/>
                        <w:sz w:val="24"/>
                        <w:szCs w:val="24"/>
                      </w:rPr>
                      <m:t>2.95</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11</m:t>
                        </m:r>
                      </m:sup>
                    </m:sSup>
                    <m:r>
                      <m:rPr>
                        <m:nor/>
                      </m:rPr>
                      <w:rPr>
                        <w:rFonts w:ascii="Cambria Math" w:hAnsi="Arial" w:cs="Arial"/>
                        <w:color w:val="0070C0"/>
                        <w:sz w:val="24"/>
                        <w:szCs w:val="24"/>
                      </w:rPr>
                      <m:t xml:space="preserve"> J</m:t>
                    </m:r>
                    <m:ctrlPr>
                      <w:rPr>
                        <w:rFonts w:ascii="Cambria Math" w:hAnsi="Arial" w:cs="Arial"/>
                        <w:color w:val="0070C0"/>
                        <w:sz w:val="24"/>
                        <w:szCs w:val="24"/>
                      </w:rPr>
                    </m:ctrlPr>
                  </m:den>
                </m:f>
                <m:r>
                  <w:rPr>
                    <w:rFonts w:ascii="Cambria Math" w:hAnsi="Arial" w:cs="Arial"/>
                    <w:color w:val="0070C0"/>
                    <w:sz w:val="24"/>
                    <w:szCs w:val="24"/>
                  </w:rPr>
                  <m:t>=9.62</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26</m:t>
                    </m:r>
                  </m:sup>
                </m:sSup>
                <m:r>
                  <m:rPr>
                    <m:nor/>
                  </m:rPr>
                  <w:rPr>
                    <w:rFonts w:ascii="Cambria Math" w:hAnsi="Arial" w:cs="Arial"/>
                    <w:color w:val="0070C0"/>
                    <w:sz w:val="24"/>
                    <w:szCs w:val="24"/>
                  </w:rPr>
                  <m:t xml:space="preserve"> particles</m:t>
                </m:r>
              </m:oMath>
            </m:oMathPara>
          </w:p>
        </w:tc>
        <w:tc>
          <w:tcPr>
            <w:tcW w:w="993" w:type="dxa"/>
            <w:vAlign w:val="center"/>
          </w:tcPr>
          <w:p w14:paraId="5E320970"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2F1EE3D9" w14:textId="77777777" w:rsidTr="002661C3">
        <w:tc>
          <w:tcPr>
            <w:tcW w:w="8080" w:type="dxa"/>
          </w:tcPr>
          <w:p w14:paraId="5ED8C201" w14:textId="77777777" w:rsidR="005A07E3" w:rsidRPr="00B03F6A" w:rsidRDefault="005A07E3" w:rsidP="005A07E3">
            <w:pPr>
              <w:pStyle w:val="Header"/>
              <w:tabs>
                <w:tab w:val="clear" w:pos="4680"/>
                <w:tab w:val="clear" w:pos="9360"/>
                <w:tab w:val="left" w:pos="567"/>
                <w:tab w:val="right" w:pos="10065"/>
              </w:tabs>
              <w:spacing w:before="60" w:after="60"/>
              <w:rPr>
                <w:rFonts w:ascii="Arial" w:eastAsia="Calibri" w:hAnsi="Arial" w:cs="Arial"/>
                <w:color w:val="0070C0"/>
                <w:sz w:val="22"/>
                <w:szCs w:val="22"/>
              </w:rPr>
            </w:pPr>
            <w:r w:rsidRPr="00B03F6A">
              <w:rPr>
                <w:rFonts w:ascii="Arial" w:eastAsia="Calibri" w:hAnsi="Arial" w:cs="Arial"/>
                <w:color w:val="0070C0"/>
                <w:sz w:val="22"/>
                <w:szCs w:val="22"/>
              </w:rPr>
              <w:t>Mass of U-235:</w:t>
            </w:r>
          </w:p>
          <w:p w14:paraId="6DD44C60" w14:textId="4709563E"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m=235.04393</m:t>
                </m:r>
                <m:r>
                  <w:rPr>
                    <w:rFonts w:ascii="Cambria Math" w:hAnsi="Arial" w:cs="Arial"/>
                    <w:color w:val="0070C0"/>
                    <w:sz w:val="24"/>
                    <w:szCs w:val="24"/>
                  </w:rPr>
                  <m:t>×</m:t>
                </m:r>
                <m:r>
                  <w:rPr>
                    <w:rFonts w:ascii="Cambria Math" w:hAnsi="Arial" w:cs="Arial"/>
                    <w:color w:val="0070C0"/>
                    <w:sz w:val="24"/>
                    <w:szCs w:val="24"/>
                  </w:rPr>
                  <m:t>1.66</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m:t>
                    </m:r>
                    <m:r>
                      <w:rPr>
                        <w:rFonts w:ascii="Cambria Math" w:hAnsi="Arial" w:cs="Arial"/>
                        <w:color w:val="0070C0"/>
                        <w:sz w:val="24"/>
                        <w:szCs w:val="24"/>
                      </w:rPr>
                      <m:t>27</m:t>
                    </m:r>
                  </m:sup>
                </m:sSup>
                <m:r>
                  <w:rPr>
                    <w:rFonts w:ascii="Cambria Math" w:hAnsi="Arial" w:cs="Arial"/>
                    <w:color w:val="0070C0"/>
                    <w:sz w:val="24"/>
                    <w:szCs w:val="24"/>
                  </w:rPr>
                  <m:t>×</m:t>
                </m:r>
                <m:r>
                  <w:rPr>
                    <w:rFonts w:ascii="Cambria Math" w:hAnsi="Arial" w:cs="Arial"/>
                    <w:color w:val="0070C0"/>
                    <w:sz w:val="24"/>
                    <w:szCs w:val="24"/>
                  </w:rPr>
                  <m:t>9.62</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26</m:t>
                    </m:r>
                  </m:sup>
                </m:sSup>
                <m:r>
                  <w:rPr>
                    <w:rFonts w:ascii="Cambria Math" w:hAnsi="Arial" w:cs="Arial"/>
                    <w:color w:val="0070C0"/>
                    <w:sz w:val="24"/>
                    <w:szCs w:val="24"/>
                  </w:rPr>
                  <m:t>=375</m:t>
                </m:r>
                <m:r>
                  <m:rPr>
                    <m:nor/>
                  </m:rPr>
                  <w:rPr>
                    <w:rFonts w:ascii="Cambria Math" w:hAnsi="Arial" w:cs="Arial"/>
                    <w:color w:val="0070C0"/>
                    <w:sz w:val="24"/>
                    <w:szCs w:val="24"/>
                  </w:rPr>
                  <m:t xml:space="preserve"> kg</m:t>
                </m:r>
              </m:oMath>
            </m:oMathPara>
          </w:p>
        </w:tc>
        <w:tc>
          <w:tcPr>
            <w:tcW w:w="993" w:type="dxa"/>
            <w:vAlign w:val="center"/>
          </w:tcPr>
          <w:p w14:paraId="0482F5DD"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5B6AD43F" w14:textId="2C94D31B" w:rsidR="00B5067C" w:rsidRDefault="00B5067C" w:rsidP="00B5067C">
      <w:pPr>
        <w:pStyle w:val="ListParagraph"/>
        <w:tabs>
          <w:tab w:val="left" w:pos="567"/>
          <w:tab w:val="right" w:pos="10065"/>
        </w:tabs>
        <w:rPr>
          <w:rFonts w:ascii="Arial" w:hAnsi="Arial" w:cs="Arial"/>
          <w:bCs/>
          <w:sz w:val="22"/>
          <w:szCs w:val="22"/>
        </w:rPr>
      </w:pPr>
    </w:p>
    <w:p w14:paraId="4BF615D0" w14:textId="3AAFBAEF" w:rsidR="00B5067C" w:rsidRDefault="00B5067C" w:rsidP="00B5067C">
      <w:pPr>
        <w:pStyle w:val="ListParagraph"/>
        <w:tabs>
          <w:tab w:val="left" w:pos="567"/>
          <w:tab w:val="right" w:pos="10065"/>
        </w:tabs>
        <w:rPr>
          <w:rFonts w:ascii="Arial" w:hAnsi="Arial" w:cs="Arial"/>
          <w:bCs/>
          <w:sz w:val="22"/>
          <w:szCs w:val="22"/>
        </w:rPr>
      </w:pPr>
    </w:p>
    <w:p w14:paraId="605B2150" w14:textId="50704B68" w:rsidR="002B1375" w:rsidRDefault="002B1375" w:rsidP="002B1375">
      <w:pPr>
        <w:tabs>
          <w:tab w:val="left" w:pos="567"/>
          <w:tab w:val="right" w:pos="10065"/>
        </w:tabs>
        <w:ind w:left="567" w:hanging="567"/>
        <w:rPr>
          <w:rFonts w:ascii="Arial" w:hAnsi="Arial" w:cs="Arial"/>
          <w:bCs/>
          <w:sz w:val="22"/>
          <w:szCs w:val="22"/>
        </w:rPr>
      </w:pPr>
      <w:bookmarkStart w:id="11" w:name="_Hlk21684443"/>
      <w:r>
        <w:rPr>
          <w:rFonts w:ascii="Arial" w:hAnsi="Arial" w:cs="Arial"/>
          <w:bCs/>
          <w:sz w:val="22"/>
          <w:szCs w:val="22"/>
        </w:rPr>
        <w:t>(e)</w:t>
      </w:r>
      <w:r>
        <w:rPr>
          <w:rFonts w:ascii="Arial" w:hAnsi="Arial" w:cs="Arial"/>
          <w:bCs/>
          <w:sz w:val="22"/>
          <w:szCs w:val="22"/>
        </w:rPr>
        <w:tab/>
      </w:r>
      <w:r w:rsidRPr="001641DB">
        <w:rPr>
          <w:rFonts w:ascii="Arial" w:hAnsi="Arial" w:cs="Arial"/>
          <w:bCs/>
          <w:sz w:val="22"/>
          <w:szCs w:val="22"/>
        </w:rPr>
        <w:t xml:space="preserve">A radiation limit for workers at the nuclear facility is set at 100 mSv per year.  If an 82 kg worker at the nuclear reactor is accidentally exposed to 12 J of beta radiation from spent fuel rods, determine </w:t>
      </w:r>
      <w:r w:rsidR="00E759D0">
        <w:rPr>
          <w:rFonts w:ascii="Arial" w:hAnsi="Arial" w:cs="Arial"/>
          <w:bCs/>
          <w:sz w:val="22"/>
          <w:szCs w:val="22"/>
        </w:rPr>
        <w:t xml:space="preserve">the Absorbed Dose, the Dose Equivalent and </w:t>
      </w:r>
      <w:r w:rsidRPr="001641DB">
        <w:rPr>
          <w:rFonts w:ascii="Arial" w:hAnsi="Arial" w:cs="Arial"/>
          <w:bCs/>
          <w:sz w:val="22"/>
          <w:szCs w:val="22"/>
        </w:rPr>
        <w:t>whether it is safe for the worker to continue working.</w:t>
      </w:r>
      <w:r w:rsidRPr="001641DB">
        <w:rPr>
          <w:rFonts w:ascii="Arial" w:hAnsi="Arial" w:cs="Arial"/>
          <w:bCs/>
          <w:sz w:val="22"/>
          <w:szCs w:val="22"/>
        </w:rPr>
        <w:tab/>
        <w:t>(</w:t>
      </w:r>
      <w:r w:rsidR="00E759D0">
        <w:rPr>
          <w:rFonts w:ascii="Arial" w:hAnsi="Arial" w:cs="Arial"/>
          <w:bCs/>
          <w:sz w:val="22"/>
          <w:szCs w:val="22"/>
        </w:rPr>
        <w:t>3</w:t>
      </w:r>
      <w:r w:rsidRPr="001641DB">
        <w:rPr>
          <w:rFonts w:ascii="Arial" w:hAnsi="Arial" w:cs="Arial"/>
          <w:bCs/>
          <w:sz w:val="22"/>
          <w:szCs w:val="22"/>
        </w:rPr>
        <w:t xml:space="preserve"> marks)</w:t>
      </w:r>
    </w:p>
    <w:p w14:paraId="7F09B3B6" w14:textId="77777777" w:rsidR="005A07E3" w:rsidRPr="001641DB" w:rsidRDefault="005A07E3" w:rsidP="002B1375">
      <w:pPr>
        <w:tabs>
          <w:tab w:val="left" w:pos="567"/>
          <w:tab w:val="right" w:pos="10065"/>
        </w:tabs>
        <w:ind w:left="567" w:hanging="567"/>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5A07E3" w14:paraId="7EF17C9A" w14:textId="77777777" w:rsidTr="002661C3">
        <w:tc>
          <w:tcPr>
            <w:tcW w:w="8080" w:type="dxa"/>
          </w:tcPr>
          <w:bookmarkEnd w:id="11"/>
          <w:p w14:paraId="5A639B43" w14:textId="77777777" w:rsidR="005A07E3" w:rsidRPr="00B03F6A" w:rsidRDefault="005A07E3"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3A4833A1" w14:textId="77777777" w:rsidR="005A07E3" w:rsidRPr="00B03F6A" w:rsidRDefault="005A07E3"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5A07E3" w14:paraId="6FB919EB" w14:textId="77777777" w:rsidTr="002661C3">
        <w:tc>
          <w:tcPr>
            <w:tcW w:w="8080" w:type="dxa"/>
          </w:tcPr>
          <w:p w14:paraId="365875F7"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Absorbed Dose:</w:t>
            </w:r>
          </w:p>
          <w:p w14:paraId="4C460CCA" w14:textId="1CB3B7EE" w:rsidR="005A07E3"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AD=</m:t>
                </m:r>
                <m:f>
                  <m:fPr>
                    <m:ctrlPr>
                      <w:rPr>
                        <w:rFonts w:ascii="Cambria Math" w:hAnsi="Arial" w:cs="Arial"/>
                        <w:i/>
                        <w:color w:val="0070C0"/>
                        <w:sz w:val="24"/>
                        <w:szCs w:val="24"/>
                      </w:rPr>
                    </m:ctrlPr>
                  </m:fPr>
                  <m:num>
                    <m:r>
                      <w:rPr>
                        <w:rFonts w:ascii="Cambria Math" w:hAnsi="Arial" w:cs="Arial"/>
                        <w:color w:val="0070C0"/>
                        <w:sz w:val="24"/>
                        <w:szCs w:val="24"/>
                      </w:rPr>
                      <m:t>E</m:t>
                    </m:r>
                  </m:num>
                  <m:den>
                    <m:r>
                      <w:rPr>
                        <w:rFonts w:ascii="Cambria Math" w:hAnsi="Arial" w:cs="Arial"/>
                        <w:color w:val="0070C0"/>
                        <w:sz w:val="24"/>
                        <w:szCs w:val="24"/>
                      </w:rPr>
                      <m:t>m</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12</m:t>
                    </m:r>
                  </m:num>
                  <m:den>
                    <m:r>
                      <w:rPr>
                        <w:rFonts w:ascii="Cambria Math" w:hAnsi="Arial" w:cs="Arial"/>
                        <w:color w:val="0070C0"/>
                        <w:sz w:val="24"/>
                        <w:szCs w:val="24"/>
                      </w:rPr>
                      <m:t>82</m:t>
                    </m:r>
                  </m:den>
                </m:f>
                <m:r>
                  <w:rPr>
                    <w:rFonts w:ascii="Cambria Math" w:hAnsi="Arial" w:cs="Arial"/>
                    <w:color w:val="0070C0"/>
                    <w:sz w:val="24"/>
                    <w:szCs w:val="24"/>
                  </w:rPr>
                  <m:t>=0.146</m:t>
                </m:r>
                <m:r>
                  <m:rPr>
                    <m:nor/>
                  </m:rPr>
                  <w:rPr>
                    <w:rFonts w:ascii="Cambria Math" w:hAnsi="Arial" w:cs="Arial"/>
                    <w:color w:val="0070C0"/>
                    <w:sz w:val="24"/>
                    <w:szCs w:val="24"/>
                  </w:rPr>
                  <m:t xml:space="preserve"> Gy</m:t>
                </m:r>
              </m:oMath>
            </m:oMathPara>
          </w:p>
        </w:tc>
        <w:tc>
          <w:tcPr>
            <w:tcW w:w="993" w:type="dxa"/>
            <w:vAlign w:val="center"/>
          </w:tcPr>
          <w:p w14:paraId="36658557"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27782D25" w14:textId="77777777" w:rsidTr="002661C3">
        <w:tc>
          <w:tcPr>
            <w:tcW w:w="8080" w:type="dxa"/>
          </w:tcPr>
          <w:p w14:paraId="3DD0CB46" w14:textId="77777777" w:rsidR="005A07E3" w:rsidRPr="00B03F6A" w:rsidRDefault="005A07E3" w:rsidP="005A07E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lang w:val="en-US"/>
              </w:rPr>
              <w:t>Dose Equivalent:</w:t>
            </w:r>
          </w:p>
          <w:p w14:paraId="27A67717" w14:textId="1695C819" w:rsidR="005A07E3"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DE=AD</m:t>
                </m:r>
                <m:r>
                  <w:rPr>
                    <w:rFonts w:ascii="Cambria Math" w:hAnsi="Arial" w:cs="Arial"/>
                    <w:color w:val="0070C0"/>
                    <w:sz w:val="24"/>
                    <w:szCs w:val="24"/>
                  </w:rPr>
                  <m:t>×</m:t>
                </m:r>
                <m:r>
                  <w:rPr>
                    <w:rFonts w:ascii="Cambria Math" w:hAnsi="Arial" w:cs="Arial"/>
                    <w:color w:val="0070C0"/>
                    <w:sz w:val="24"/>
                    <w:szCs w:val="24"/>
                  </w:rPr>
                  <m:t>QF=0.146</m:t>
                </m:r>
                <m:r>
                  <w:rPr>
                    <w:rFonts w:ascii="Cambria Math" w:hAnsi="Arial" w:cs="Arial"/>
                    <w:color w:val="0070C0"/>
                    <w:sz w:val="24"/>
                    <w:szCs w:val="24"/>
                  </w:rPr>
                  <m:t>×</m:t>
                </m:r>
                <m:r>
                  <w:rPr>
                    <w:rFonts w:ascii="Cambria Math" w:hAnsi="Arial" w:cs="Arial"/>
                    <w:color w:val="0070C0"/>
                    <w:sz w:val="24"/>
                    <w:szCs w:val="24"/>
                  </w:rPr>
                  <m:t>1=0.146</m:t>
                </m:r>
                <m:r>
                  <m:rPr>
                    <m:nor/>
                  </m:rPr>
                  <w:rPr>
                    <w:rFonts w:ascii="Cambria Math" w:hAnsi="Arial" w:cs="Arial"/>
                    <w:color w:val="0070C0"/>
                    <w:sz w:val="24"/>
                    <w:szCs w:val="24"/>
                  </w:rPr>
                  <m:t xml:space="preserve"> Sv</m:t>
                </m:r>
              </m:oMath>
            </m:oMathPara>
          </w:p>
        </w:tc>
        <w:tc>
          <w:tcPr>
            <w:tcW w:w="993" w:type="dxa"/>
            <w:vAlign w:val="center"/>
          </w:tcPr>
          <w:p w14:paraId="38336A0C"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5A07E3" w14:paraId="4EF12BD6" w14:textId="77777777" w:rsidTr="002661C3">
        <w:tc>
          <w:tcPr>
            <w:tcW w:w="8080" w:type="dxa"/>
          </w:tcPr>
          <w:p w14:paraId="740E10B3" w14:textId="3A3A0F86" w:rsidR="005A07E3" w:rsidRPr="00B03F6A" w:rsidRDefault="005A07E3" w:rsidP="00B03F6A">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eastAsia="Calibri" w:hAnsi="Arial" w:cs="Arial"/>
                <w:color w:val="0070C0"/>
                <w:sz w:val="22"/>
                <w:szCs w:val="22"/>
              </w:rPr>
              <w:t xml:space="preserve">Since the </w:t>
            </w:r>
            <m:oMath>
              <m:r>
                <w:rPr>
                  <w:rFonts w:ascii="Cambria Math" w:hAnsi="Arial" w:cs="Arial"/>
                  <w:color w:val="0070C0"/>
                  <w:sz w:val="24"/>
                  <w:szCs w:val="24"/>
                </w:rPr>
                <m:t>DE=146</m:t>
              </m:r>
              <m:r>
                <m:rPr>
                  <m:nor/>
                </m:rPr>
                <w:rPr>
                  <w:rFonts w:ascii="Cambria Math" w:hAnsi="Arial" w:cs="Arial"/>
                  <w:color w:val="0070C0"/>
                  <w:sz w:val="24"/>
                  <w:szCs w:val="24"/>
                </w:rPr>
                <m:t xml:space="preserve"> mSv</m:t>
              </m:r>
            </m:oMath>
            <w:r w:rsidRPr="00B03F6A">
              <w:rPr>
                <w:rFonts w:ascii="Arial" w:eastAsia="Calibri" w:hAnsi="Arial" w:cs="Arial"/>
                <w:color w:val="0070C0"/>
                <w:sz w:val="22"/>
                <w:szCs w:val="22"/>
              </w:rPr>
              <w:t xml:space="preserve"> is greater than the safety limit (100 mSv), it is NOT safe for the worker to continue working.</w:t>
            </w:r>
          </w:p>
        </w:tc>
        <w:tc>
          <w:tcPr>
            <w:tcW w:w="993" w:type="dxa"/>
            <w:vAlign w:val="center"/>
          </w:tcPr>
          <w:p w14:paraId="5AA389FA" w14:textId="77777777" w:rsidR="005A07E3" w:rsidRPr="00B03F6A" w:rsidRDefault="005A07E3" w:rsidP="005A07E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01517BA4" w14:textId="77777777" w:rsidR="004B41AA" w:rsidRDefault="004B41AA" w:rsidP="004B41AA">
      <w:pPr>
        <w:pStyle w:val="ListParagraph"/>
        <w:tabs>
          <w:tab w:val="left" w:pos="567"/>
          <w:tab w:val="right" w:pos="10065"/>
        </w:tabs>
        <w:rPr>
          <w:rFonts w:ascii="Arial" w:hAnsi="Arial" w:cs="Arial"/>
          <w:bCs/>
          <w:sz w:val="22"/>
          <w:szCs w:val="22"/>
        </w:rPr>
      </w:pPr>
    </w:p>
    <w:p w14:paraId="6C574EAF" w14:textId="77777777" w:rsidR="00842C4D" w:rsidRPr="007F5A59" w:rsidRDefault="00842C4D" w:rsidP="00B81F1D">
      <w:pPr>
        <w:tabs>
          <w:tab w:val="left" w:pos="567"/>
          <w:tab w:val="right" w:pos="10065"/>
        </w:tabs>
        <w:rPr>
          <w:rFonts w:ascii="Arial" w:hAnsi="Arial" w:cs="Arial"/>
          <w:bCs/>
          <w:sz w:val="22"/>
          <w:szCs w:val="22"/>
        </w:rPr>
      </w:pPr>
    </w:p>
    <w:p w14:paraId="57FB88C7" w14:textId="67BB16AD" w:rsidR="00B81F1D" w:rsidRDefault="00B81F1D" w:rsidP="003C0D0D">
      <w:pPr>
        <w:tabs>
          <w:tab w:val="left" w:pos="567"/>
          <w:tab w:val="right" w:pos="10065"/>
        </w:tabs>
        <w:rPr>
          <w:rFonts w:ascii="Arial" w:hAnsi="Arial" w:cs="Arial"/>
          <w:b/>
          <w:sz w:val="22"/>
          <w:szCs w:val="22"/>
        </w:rPr>
      </w:pPr>
    </w:p>
    <w:p w14:paraId="0F61E9A1" w14:textId="3A4C85DA" w:rsidR="00B81F1D" w:rsidRDefault="00B81F1D" w:rsidP="003C0D0D">
      <w:pPr>
        <w:tabs>
          <w:tab w:val="left" w:pos="567"/>
          <w:tab w:val="right" w:pos="10065"/>
        </w:tabs>
        <w:rPr>
          <w:rFonts w:ascii="Arial" w:hAnsi="Arial" w:cs="Arial"/>
          <w:b/>
          <w:sz w:val="22"/>
          <w:szCs w:val="22"/>
        </w:rPr>
      </w:pPr>
    </w:p>
    <w:p w14:paraId="704FDA9B" w14:textId="77777777" w:rsidR="00D968B6" w:rsidRDefault="00D968B6" w:rsidP="003C0D0D">
      <w:pPr>
        <w:tabs>
          <w:tab w:val="left" w:pos="567"/>
        </w:tabs>
        <w:rPr>
          <w:rFonts w:ascii="Arial" w:hAnsi="Arial" w:cs="Arial"/>
          <w:sz w:val="22"/>
          <w:szCs w:val="22"/>
        </w:rPr>
      </w:pPr>
    </w:p>
    <w:p w14:paraId="21758561" w14:textId="31FFF19D" w:rsidR="00D968B6" w:rsidRDefault="00D968B6" w:rsidP="003C0D0D">
      <w:pPr>
        <w:tabs>
          <w:tab w:val="left" w:pos="567"/>
        </w:tabs>
        <w:rPr>
          <w:rFonts w:ascii="Arial" w:hAnsi="Arial" w:cs="Arial"/>
          <w:sz w:val="22"/>
          <w:szCs w:val="22"/>
        </w:rPr>
      </w:pPr>
    </w:p>
    <w:p w14:paraId="611D3130" w14:textId="149BAADA" w:rsidR="0017619F" w:rsidRDefault="0017619F" w:rsidP="003C0D0D">
      <w:pPr>
        <w:tabs>
          <w:tab w:val="left" w:pos="567"/>
        </w:tabs>
      </w:pPr>
      <w:r>
        <w:br w:type="page"/>
      </w:r>
    </w:p>
    <w:p w14:paraId="2AF68969" w14:textId="5BB29675" w:rsidR="007E1A45" w:rsidRPr="00803CA4" w:rsidRDefault="00D1547C" w:rsidP="003C0D0D">
      <w:pPr>
        <w:tabs>
          <w:tab w:val="left" w:pos="567"/>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413948">
        <w:rPr>
          <w:rFonts w:ascii="Arial" w:hAnsi="Arial" w:cs="Arial"/>
          <w:b/>
          <w:sz w:val="22"/>
          <w:szCs w:val="22"/>
        </w:rPr>
        <w:t>1</w:t>
      </w:r>
      <w:r w:rsidR="003A3A0E">
        <w:rPr>
          <w:rFonts w:ascii="Arial" w:hAnsi="Arial" w:cs="Arial"/>
          <w:b/>
          <w:sz w:val="22"/>
          <w:szCs w:val="22"/>
        </w:rPr>
        <w:t>3</w:t>
      </w:r>
      <w:r w:rsidR="005C3F3A" w:rsidRPr="00803CA4">
        <w:rPr>
          <w:rFonts w:ascii="Arial" w:hAnsi="Arial" w:cs="Arial"/>
          <w:b/>
          <w:sz w:val="22"/>
          <w:szCs w:val="22"/>
        </w:rPr>
        <w:tab/>
      </w:r>
      <w:r w:rsidRPr="00803CA4">
        <w:rPr>
          <w:rFonts w:ascii="Arial" w:hAnsi="Arial" w:cs="Arial"/>
          <w:b/>
          <w:sz w:val="22"/>
          <w:szCs w:val="22"/>
        </w:rPr>
        <w:t>(</w:t>
      </w:r>
      <w:r w:rsidR="00224A26">
        <w:rPr>
          <w:rFonts w:ascii="Arial" w:hAnsi="Arial" w:cs="Arial"/>
          <w:b/>
          <w:sz w:val="22"/>
          <w:szCs w:val="22"/>
        </w:rPr>
        <w:t>21</w:t>
      </w:r>
      <w:r w:rsidRPr="00803CA4">
        <w:rPr>
          <w:rFonts w:ascii="Arial" w:hAnsi="Arial" w:cs="Arial"/>
          <w:b/>
          <w:sz w:val="22"/>
          <w:szCs w:val="22"/>
        </w:rPr>
        <w:t xml:space="preserve"> marks)</w:t>
      </w:r>
    </w:p>
    <w:p w14:paraId="52EFE42C" w14:textId="07B311A9" w:rsidR="00876938" w:rsidRDefault="00876938" w:rsidP="003C0D0D">
      <w:pPr>
        <w:tabs>
          <w:tab w:val="left" w:pos="567"/>
          <w:tab w:val="right" w:pos="10065"/>
        </w:tabs>
        <w:rPr>
          <w:rFonts w:ascii="Arial" w:hAnsi="Arial" w:cs="Arial"/>
          <w:b/>
          <w:sz w:val="22"/>
          <w:szCs w:val="22"/>
        </w:rPr>
      </w:pPr>
    </w:p>
    <w:p w14:paraId="05FDE24D" w14:textId="3FDDCDED" w:rsidR="005855E5" w:rsidRDefault="005855E5" w:rsidP="003C0D0D">
      <w:pPr>
        <w:tabs>
          <w:tab w:val="left" w:pos="567"/>
          <w:tab w:val="right" w:pos="10065"/>
        </w:tabs>
        <w:rPr>
          <w:rFonts w:ascii="Arial" w:hAnsi="Arial" w:cs="Arial"/>
          <w:bCs/>
          <w:sz w:val="22"/>
          <w:szCs w:val="22"/>
        </w:rPr>
      </w:pPr>
      <w:r>
        <w:rPr>
          <w:rFonts w:ascii="Arial" w:hAnsi="Arial" w:cs="Arial"/>
          <w:bCs/>
          <w:sz w:val="22"/>
          <w:szCs w:val="22"/>
        </w:rPr>
        <w:t>The rate at which heat is conducted through a</w:t>
      </w:r>
      <w:r w:rsidR="00E02301">
        <w:rPr>
          <w:rFonts w:ascii="Arial" w:hAnsi="Arial" w:cs="Arial"/>
          <w:bCs/>
          <w:sz w:val="22"/>
          <w:szCs w:val="22"/>
        </w:rPr>
        <w:t xml:space="preserve"> material </w:t>
      </w:r>
      <w:r>
        <w:rPr>
          <w:rFonts w:ascii="Arial" w:hAnsi="Arial" w:cs="Arial"/>
          <w:bCs/>
          <w:sz w:val="22"/>
          <w:szCs w:val="22"/>
        </w:rPr>
        <w:t xml:space="preserve">depends on several quantities relating to the physical environment and the shape and size of the </w:t>
      </w:r>
      <w:r w:rsidR="00E02301">
        <w:rPr>
          <w:rFonts w:ascii="Arial" w:hAnsi="Arial" w:cs="Arial"/>
          <w:bCs/>
          <w:sz w:val="22"/>
          <w:szCs w:val="22"/>
        </w:rPr>
        <w:t>material</w:t>
      </w:r>
      <w:r w:rsidR="005B49BC">
        <w:rPr>
          <w:rFonts w:ascii="Arial" w:hAnsi="Arial" w:cs="Arial"/>
          <w:bCs/>
          <w:sz w:val="22"/>
          <w:szCs w:val="22"/>
        </w:rPr>
        <w:t>, as shown in the diagram below.</w:t>
      </w:r>
    </w:p>
    <w:p w14:paraId="4F165DD8" w14:textId="77777777" w:rsidR="005855E5" w:rsidRDefault="005855E5" w:rsidP="003C0D0D">
      <w:pPr>
        <w:tabs>
          <w:tab w:val="left" w:pos="567"/>
          <w:tab w:val="right" w:pos="10065"/>
        </w:tabs>
        <w:rPr>
          <w:rFonts w:ascii="Arial" w:hAnsi="Arial" w:cs="Arial"/>
          <w:bCs/>
          <w:sz w:val="22"/>
          <w:szCs w:val="22"/>
        </w:rPr>
      </w:pPr>
    </w:p>
    <w:p w14:paraId="088D0718" w14:textId="3E2A73CF" w:rsidR="00665BF5" w:rsidRDefault="00E02301" w:rsidP="004026D6">
      <w:pPr>
        <w:tabs>
          <w:tab w:val="left" w:pos="567"/>
          <w:tab w:val="right" w:pos="10065"/>
        </w:tabs>
        <w:jc w:val="center"/>
        <w:rPr>
          <w:rFonts w:ascii="Arial" w:hAnsi="Arial" w:cs="Arial"/>
          <w:b/>
          <w:sz w:val="22"/>
          <w:szCs w:val="22"/>
        </w:rPr>
      </w:pPr>
      <w:r>
        <w:rPr>
          <w:rFonts w:ascii="Arial" w:hAnsi="Arial" w:cs="Arial"/>
          <w:b/>
          <w:sz w:val="22"/>
          <w:szCs w:val="22"/>
        </w:rPr>
        <w:object w:dxaOrig="6537" w:dyaOrig="4526" w14:anchorId="6D50DE73">
          <v:shape id="_x0000_i1032" type="#_x0000_t75" style="width:326.85pt;height:227pt" o:ole="">
            <v:imagedata r:id="rId37" o:title=""/>
          </v:shape>
          <o:OLEObject Type="Embed" ProgID="FXDraw.Graphic" ShapeID="_x0000_i1032" DrawAspect="Content" ObjectID="_1653293345" r:id="rId38"/>
        </w:object>
      </w:r>
    </w:p>
    <w:p w14:paraId="76E9CE6C" w14:textId="77777777" w:rsidR="00665BF5" w:rsidRPr="00665BF5" w:rsidRDefault="00665BF5" w:rsidP="003C0D0D">
      <w:pPr>
        <w:tabs>
          <w:tab w:val="left" w:pos="567"/>
          <w:tab w:val="right" w:pos="10065"/>
        </w:tabs>
        <w:rPr>
          <w:rFonts w:ascii="Arial" w:hAnsi="Arial" w:cs="Arial"/>
          <w:bCs/>
          <w:sz w:val="22"/>
          <w:szCs w:val="22"/>
        </w:rPr>
      </w:pPr>
    </w:p>
    <w:p w14:paraId="79A1B954" w14:textId="77777777" w:rsidR="008D7DDA" w:rsidRDefault="008D7DDA" w:rsidP="00582961">
      <w:pPr>
        <w:tabs>
          <w:tab w:val="left" w:pos="567"/>
          <w:tab w:val="right" w:pos="10065"/>
        </w:tabs>
        <w:rPr>
          <w:rFonts w:ascii="Arial" w:hAnsi="Arial" w:cs="Arial"/>
          <w:bCs/>
          <w:sz w:val="22"/>
          <w:szCs w:val="22"/>
        </w:rPr>
      </w:pPr>
    </w:p>
    <w:p w14:paraId="39270C62" w14:textId="77777777" w:rsidR="001F43FE" w:rsidRDefault="001F43FE" w:rsidP="001F43FE">
      <w:pPr>
        <w:tabs>
          <w:tab w:val="left" w:pos="567"/>
          <w:tab w:val="right" w:pos="10065"/>
        </w:tabs>
        <w:rPr>
          <w:rFonts w:ascii="Arial" w:hAnsi="Arial" w:cs="Arial"/>
          <w:bCs/>
          <w:sz w:val="22"/>
          <w:szCs w:val="22"/>
        </w:rPr>
      </w:pPr>
      <w:bookmarkStart w:id="12" w:name="_Hlk16331299"/>
      <w:r>
        <w:rPr>
          <w:rFonts w:ascii="Arial" w:hAnsi="Arial" w:cs="Arial"/>
          <w:bCs/>
          <w:sz w:val="22"/>
          <w:szCs w:val="22"/>
        </w:rPr>
        <w:t xml:space="preserve">The rate at which heat is conducted through a material depends on temperature (K) </w:t>
      </w:r>
      <w:r w:rsidRPr="005B49BC">
        <w:rPr>
          <w:rFonts w:ascii="Arial" w:hAnsi="Arial" w:cs="Arial"/>
          <w:bCs/>
          <w:sz w:val="22"/>
          <w:szCs w:val="22"/>
        </w:rPr>
        <w:t>on</w:t>
      </w:r>
      <w:r>
        <w:rPr>
          <w:rFonts w:ascii="Arial" w:hAnsi="Arial" w:cs="Arial"/>
          <w:bCs/>
          <w:sz w:val="22"/>
          <w:szCs w:val="22"/>
        </w:rPr>
        <w:t xml:space="preserve"> both sides of the material (</w:t>
      </w:r>
      <w:r w:rsidRPr="00E02301">
        <w:rPr>
          <w:rFonts w:ascii="Arial" w:hAnsi="Arial" w:cs="Arial"/>
          <w:bCs/>
          <w:i/>
          <w:iCs/>
          <w:sz w:val="22"/>
          <w:szCs w:val="22"/>
        </w:rPr>
        <w:t>T</w:t>
      </w:r>
      <w:r w:rsidRPr="00E02301">
        <w:rPr>
          <w:rFonts w:ascii="Arial" w:hAnsi="Arial" w:cs="Arial"/>
          <w:bCs/>
          <w:sz w:val="22"/>
          <w:szCs w:val="22"/>
          <w:vertAlign w:val="subscript"/>
        </w:rPr>
        <w:t>1</w:t>
      </w:r>
      <w:r>
        <w:rPr>
          <w:rFonts w:ascii="Arial" w:hAnsi="Arial" w:cs="Arial"/>
          <w:bCs/>
          <w:sz w:val="22"/>
          <w:szCs w:val="22"/>
        </w:rPr>
        <w:t xml:space="preserve"> and </w:t>
      </w:r>
      <w:r w:rsidRPr="00E02301">
        <w:rPr>
          <w:rFonts w:ascii="Arial" w:hAnsi="Arial" w:cs="Arial"/>
          <w:bCs/>
          <w:i/>
          <w:iCs/>
          <w:sz w:val="22"/>
          <w:szCs w:val="22"/>
        </w:rPr>
        <w:t>T</w:t>
      </w:r>
      <w:r w:rsidRPr="00E02301">
        <w:rPr>
          <w:rFonts w:ascii="Arial" w:hAnsi="Arial" w:cs="Arial"/>
          <w:bCs/>
          <w:sz w:val="22"/>
          <w:szCs w:val="22"/>
          <w:vertAlign w:val="subscript"/>
        </w:rPr>
        <w:t>2</w:t>
      </w:r>
      <w:r>
        <w:rPr>
          <w:rFonts w:ascii="Arial" w:hAnsi="Arial" w:cs="Arial"/>
          <w:bCs/>
          <w:sz w:val="22"/>
          <w:szCs w:val="22"/>
        </w:rPr>
        <w:t xml:space="preserve">), the surface area </w:t>
      </w:r>
      <w:r w:rsidRPr="005B49BC">
        <w:rPr>
          <w:rFonts w:ascii="Arial" w:hAnsi="Arial" w:cs="Arial"/>
          <w:bCs/>
          <w:i/>
          <w:iCs/>
          <w:sz w:val="22"/>
          <w:szCs w:val="22"/>
        </w:rPr>
        <w:t>A</w:t>
      </w:r>
      <w:r>
        <w:rPr>
          <w:rFonts w:ascii="Arial" w:hAnsi="Arial" w:cs="Arial"/>
          <w:bCs/>
          <w:sz w:val="22"/>
          <w:szCs w:val="22"/>
        </w:rPr>
        <w:t xml:space="preserve"> (m</w:t>
      </w:r>
      <w:r>
        <w:rPr>
          <w:rFonts w:ascii="Arial" w:hAnsi="Arial" w:cs="Arial"/>
          <w:bCs/>
          <w:sz w:val="22"/>
          <w:szCs w:val="22"/>
          <w:vertAlign w:val="superscript"/>
        </w:rPr>
        <w:t>2</w:t>
      </w:r>
      <w:r>
        <w:rPr>
          <w:rFonts w:ascii="Arial" w:hAnsi="Arial" w:cs="Arial"/>
          <w:bCs/>
          <w:sz w:val="22"/>
          <w:szCs w:val="22"/>
        </w:rPr>
        <w:t xml:space="preserve">) exposed, the thickness of the material </w:t>
      </w:r>
      <w:r w:rsidRPr="005B49BC">
        <w:rPr>
          <w:rFonts w:ascii="Arial" w:hAnsi="Arial" w:cs="Arial"/>
          <w:bCs/>
          <w:i/>
          <w:iCs/>
          <w:sz w:val="22"/>
          <w:szCs w:val="22"/>
        </w:rPr>
        <w:t>d</w:t>
      </w:r>
      <w:r>
        <w:rPr>
          <w:rFonts w:ascii="Arial" w:hAnsi="Arial" w:cs="Arial"/>
          <w:bCs/>
          <w:sz w:val="22"/>
          <w:szCs w:val="22"/>
        </w:rPr>
        <w:t xml:space="preserve"> (m) and the property of the material known as conductivity </w:t>
      </w:r>
      <w:r w:rsidRPr="005B49BC">
        <w:rPr>
          <w:rFonts w:ascii="Arial" w:hAnsi="Arial" w:cs="Arial"/>
          <w:bCs/>
          <w:i/>
          <w:iCs/>
          <w:sz w:val="22"/>
          <w:szCs w:val="22"/>
        </w:rPr>
        <w:t>k</w:t>
      </w:r>
      <w:r>
        <w:rPr>
          <w:rFonts w:ascii="Arial" w:hAnsi="Arial" w:cs="Arial"/>
          <w:bCs/>
          <w:sz w:val="22"/>
          <w:szCs w:val="22"/>
        </w:rPr>
        <w:t xml:space="preserve">.  </w:t>
      </w:r>
    </w:p>
    <w:p w14:paraId="2A12DCAD" w14:textId="77777777" w:rsidR="001F43FE" w:rsidRDefault="001F43FE" w:rsidP="001F43FE">
      <w:pPr>
        <w:tabs>
          <w:tab w:val="left" w:pos="567"/>
          <w:tab w:val="right" w:pos="10065"/>
        </w:tabs>
        <w:rPr>
          <w:rFonts w:ascii="Arial" w:hAnsi="Arial" w:cs="Arial"/>
          <w:bCs/>
          <w:sz w:val="22"/>
          <w:szCs w:val="22"/>
        </w:rPr>
      </w:pPr>
    </w:p>
    <w:p w14:paraId="30A8A0DB" w14:textId="77777777" w:rsidR="001F43FE" w:rsidRDefault="001F43FE" w:rsidP="001F43FE">
      <w:pPr>
        <w:tabs>
          <w:tab w:val="left" w:pos="567"/>
          <w:tab w:val="right" w:pos="10065"/>
        </w:tabs>
        <w:rPr>
          <w:rFonts w:ascii="Arial" w:hAnsi="Arial" w:cs="Arial"/>
          <w:bCs/>
          <w:sz w:val="22"/>
          <w:szCs w:val="22"/>
        </w:rPr>
      </w:pPr>
      <w:r>
        <w:rPr>
          <w:rFonts w:ascii="Arial" w:hAnsi="Arial" w:cs="Arial"/>
          <w:bCs/>
          <w:sz w:val="22"/>
          <w:szCs w:val="22"/>
        </w:rPr>
        <w:t>The rate of heat transfer</w:t>
      </w:r>
      <w:r>
        <w:rPr>
          <w:rFonts w:ascii="Arial" w:hAnsi="Arial" w:cs="Arial"/>
          <w:sz w:val="22"/>
          <w:szCs w:val="22"/>
        </w:rPr>
        <w:t xml:space="preserve"> </w:t>
      </w:r>
      <w:r>
        <w:rPr>
          <w:rFonts w:ascii="Arial" w:hAnsi="Arial" w:cs="Arial"/>
          <w:bCs/>
          <w:sz w:val="22"/>
          <w:szCs w:val="22"/>
        </w:rPr>
        <w:t xml:space="preserve">through the material is power </w:t>
      </w:r>
      <w:r w:rsidRPr="001709FC">
        <w:rPr>
          <w:rFonts w:ascii="Arial" w:hAnsi="Arial" w:cs="Arial"/>
          <w:bCs/>
          <w:i/>
          <w:iCs/>
          <w:sz w:val="22"/>
          <w:szCs w:val="22"/>
        </w:rPr>
        <w:t>P</w:t>
      </w:r>
      <w:r>
        <w:rPr>
          <w:rFonts w:ascii="Arial" w:hAnsi="Arial" w:cs="Arial"/>
          <w:bCs/>
          <w:sz w:val="22"/>
          <w:szCs w:val="22"/>
        </w:rPr>
        <w:t xml:space="preserve"> (units of J s</w:t>
      </w:r>
      <w:r w:rsidRPr="001709FC">
        <w:rPr>
          <w:rFonts w:ascii="Arial" w:hAnsi="Arial" w:cs="Arial"/>
          <w:bCs/>
          <w:sz w:val="22"/>
          <w:szCs w:val="22"/>
          <w:vertAlign w:val="superscript"/>
        </w:rPr>
        <w:t>-1</w:t>
      </w:r>
      <w:r>
        <w:rPr>
          <w:rFonts w:ascii="Arial" w:hAnsi="Arial" w:cs="Arial"/>
          <w:bCs/>
          <w:sz w:val="22"/>
          <w:szCs w:val="22"/>
        </w:rPr>
        <w:t xml:space="preserve">) and is given by: </w:t>
      </w:r>
    </w:p>
    <w:bookmarkEnd w:id="12"/>
    <w:p w14:paraId="502FBA63" w14:textId="77777777" w:rsidR="001F43FE" w:rsidRDefault="001F43FE" w:rsidP="001F43FE">
      <w:pPr>
        <w:tabs>
          <w:tab w:val="left" w:pos="567"/>
          <w:tab w:val="left" w:pos="9072"/>
        </w:tabs>
        <w:jc w:val="center"/>
        <w:rPr>
          <w:rFonts w:ascii="Arial" w:hAnsi="Arial" w:cs="Arial"/>
          <w:sz w:val="22"/>
          <w:szCs w:val="22"/>
        </w:rPr>
      </w:pPr>
    </w:p>
    <w:p w14:paraId="520E5715" w14:textId="2678317F" w:rsidR="001F43FE" w:rsidRPr="005F20C2" w:rsidRDefault="00646BDE" w:rsidP="001F43FE">
      <w:pPr>
        <w:tabs>
          <w:tab w:val="left" w:pos="567"/>
          <w:tab w:val="left" w:pos="9072"/>
        </w:tabs>
        <w:jc w:val="center"/>
        <w:rPr>
          <w:rFonts w:ascii="Arial" w:hAnsi="Arial" w:cs="Arial"/>
          <w:bCs/>
          <w:sz w:val="22"/>
          <w:szCs w:val="22"/>
        </w:rPr>
      </w:pPr>
      <w:r>
        <w:rPr>
          <w:rFonts w:ascii="Arial" w:hAnsi="Arial" w:cs="Arial"/>
          <w:position w:val="-22"/>
          <w:sz w:val="22"/>
          <w:szCs w:val="22"/>
        </w:rPr>
        <w:object w:dxaOrig="1920" w:dyaOrig="590" w14:anchorId="27FCC0AB">
          <v:shape id="_x0000_i1033" type="#_x0000_t75" style="width:96pt;height:29.5pt" o:ole="">
            <v:imagedata r:id="rId39" o:title=""/>
          </v:shape>
          <o:OLEObject Type="Embed" ProgID="Equation.DSMT4" ShapeID="_x0000_i1033" DrawAspect="Content" ObjectID="_1653293346" r:id="rId40"/>
        </w:object>
      </w:r>
    </w:p>
    <w:p w14:paraId="230E5EA9" w14:textId="77777777" w:rsidR="00E02301" w:rsidRDefault="00E02301" w:rsidP="003C0D0D">
      <w:pPr>
        <w:tabs>
          <w:tab w:val="left" w:pos="567"/>
          <w:tab w:val="left" w:pos="9072"/>
        </w:tabs>
        <w:rPr>
          <w:rFonts w:ascii="Arial" w:hAnsi="Arial" w:cs="Arial"/>
          <w:bCs/>
          <w:sz w:val="22"/>
          <w:szCs w:val="22"/>
        </w:rPr>
      </w:pPr>
    </w:p>
    <w:p w14:paraId="74748D84" w14:textId="77777777" w:rsidR="00B8491A" w:rsidRPr="009C62F7" w:rsidRDefault="00B8491A" w:rsidP="00B8491A">
      <w:pPr>
        <w:tabs>
          <w:tab w:val="left" w:pos="567"/>
          <w:tab w:val="left" w:pos="9072"/>
        </w:tabs>
        <w:rPr>
          <w:rFonts w:ascii="Arial" w:hAnsi="Arial" w:cs="Arial"/>
          <w:bCs/>
          <w:sz w:val="22"/>
          <w:szCs w:val="22"/>
        </w:rPr>
      </w:pPr>
      <w:bookmarkStart w:id="13" w:name="_Hlk16367664"/>
      <w:r>
        <w:rPr>
          <w:rFonts w:ascii="Arial" w:hAnsi="Arial" w:cs="Arial"/>
          <w:bCs/>
          <w:sz w:val="22"/>
          <w:szCs w:val="22"/>
        </w:rPr>
        <w:t xml:space="preserve">(a) </w:t>
      </w:r>
      <w:r>
        <w:rPr>
          <w:rFonts w:ascii="Arial" w:hAnsi="Arial" w:cs="Arial"/>
          <w:bCs/>
          <w:sz w:val="22"/>
          <w:szCs w:val="22"/>
        </w:rPr>
        <w:tab/>
      </w:r>
      <w:r w:rsidRPr="009C62F7">
        <w:rPr>
          <w:rFonts w:ascii="Arial" w:hAnsi="Arial" w:cs="Arial"/>
          <w:bCs/>
          <w:sz w:val="22"/>
          <w:szCs w:val="22"/>
        </w:rPr>
        <w:t xml:space="preserve">Correctly determine the units of conductivity </w:t>
      </w:r>
      <w:r w:rsidRPr="009C62F7">
        <w:rPr>
          <w:rFonts w:ascii="Arial" w:hAnsi="Arial" w:cs="Arial"/>
          <w:bCs/>
          <w:i/>
          <w:iCs/>
          <w:sz w:val="22"/>
          <w:szCs w:val="22"/>
        </w:rPr>
        <w:t>k</w:t>
      </w:r>
      <w:r w:rsidRPr="009C62F7">
        <w:rPr>
          <w:rFonts w:ascii="Arial" w:hAnsi="Arial" w:cs="Arial"/>
          <w:bCs/>
          <w:sz w:val="22"/>
          <w:szCs w:val="22"/>
        </w:rPr>
        <w:t>.</w:t>
      </w:r>
      <w:r w:rsidRPr="009C62F7">
        <w:rPr>
          <w:rFonts w:ascii="Arial" w:hAnsi="Arial" w:cs="Arial"/>
          <w:bCs/>
          <w:sz w:val="22"/>
          <w:szCs w:val="22"/>
        </w:rPr>
        <w:tab/>
        <w:t>(1 mark)</w:t>
      </w:r>
    </w:p>
    <w:bookmarkEnd w:id="13"/>
    <w:p w14:paraId="69BA7CFF" w14:textId="325A23AC" w:rsidR="00582961" w:rsidRDefault="00582961" w:rsidP="00582961">
      <w:pPr>
        <w:pStyle w:val="ListParagraph"/>
        <w:tabs>
          <w:tab w:val="left" w:pos="567"/>
          <w:tab w:val="left" w:pos="9072"/>
        </w:tabs>
        <w:rPr>
          <w:rFonts w:ascii="Arial" w:hAnsi="Arial" w:cs="Arial"/>
          <w:bCs/>
          <w:sz w:val="22"/>
          <w:szCs w:val="22"/>
        </w:rPr>
      </w:pPr>
    </w:p>
    <w:tbl>
      <w:tblPr>
        <w:tblStyle w:val="TableGrid"/>
        <w:tblW w:w="9073" w:type="dxa"/>
        <w:tblInd w:w="846" w:type="dxa"/>
        <w:tblLook w:val="04A0" w:firstRow="1" w:lastRow="0" w:firstColumn="1" w:lastColumn="0" w:noHBand="0" w:noVBand="1"/>
      </w:tblPr>
      <w:tblGrid>
        <w:gridCol w:w="8080"/>
        <w:gridCol w:w="993"/>
      </w:tblGrid>
      <w:tr w:rsidR="00E86C3A" w14:paraId="3A357BC9" w14:textId="77777777" w:rsidTr="002661C3">
        <w:tc>
          <w:tcPr>
            <w:tcW w:w="8080" w:type="dxa"/>
          </w:tcPr>
          <w:p w14:paraId="1471C911"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6C3B4E3D"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60E13C0A" w14:textId="77777777" w:rsidTr="002661C3">
        <w:tc>
          <w:tcPr>
            <w:tcW w:w="8080" w:type="dxa"/>
          </w:tcPr>
          <w:p w14:paraId="50CAE48E" w14:textId="04EDA658"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m:rPr>
                    <m:nor/>
                  </m:rPr>
                  <w:rPr>
                    <w:rFonts w:ascii="Cambria Math" w:hAnsi="Arial" w:cs="Arial"/>
                    <w:color w:val="0070C0"/>
                    <w:sz w:val="24"/>
                    <w:szCs w:val="24"/>
                  </w:rPr>
                  <m:t xml:space="preserve">J </m:t>
                </m:r>
                <m:sSup>
                  <m:sSupPr>
                    <m:ctrlPr>
                      <w:rPr>
                        <w:rFonts w:ascii="Cambria Math" w:hAnsi="Arial" w:cs="Arial"/>
                        <w:color w:val="0070C0"/>
                        <w:sz w:val="24"/>
                        <w:szCs w:val="24"/>
                      </w:rPr>
                    </m:ctrlPr>
                  </m:sSupPr>
                  <m:e>
                    <m:r>
                      <m:rPr>
                        <m:nor/>
                      </m:rPr>
                      <w:rPr>
                        <w:rFonts w:ascii="Cambria Math" w:hAnsi="Arial" w:cs="Arial"/>
                        <w:color w:val="0070C0"/>
                        <w:sz w:val="24"/>
                        <w:szCs w:val="24"/>
                      </w:rPr>
                      <m:t>s</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m</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r>
                  <m:rPr>
                    <m:nor/>
                  </m:rPr>
                  <w:rPr>
                    <w:rFonts w:ascii="Cambria Math" w:hAnsi="Arial" w:cs="Arial"/>
                    <w:color w:val="0070C0"/>
                    <w:sz w:val="24"/>
                    <w:szCs w:val="24"/>
                  </w:rPr>
                  <m:t xml:space="preserve"> </m:t>
                </m:r>
                <m:sSup>
                  <m:sSupPr>
                    <m:ctrlPr>
                      <w:rPr>
                        <w:rFonts w:ascii="Cambria Math" w:hAnsi="Arial" w:cs="Arial"/>
                        <w:color w:val="0070C0"/>
                        <w:sz w:val="24"/>
                        <w:szCs w:val="24"/>
                      </w:rPr>
                    </m:ctrlPr>
                  </m:sSupPr>
                  <m:e>
                    <m:r>
                      <m:rPr>
                        <m:nor/>
                      </m:rPr>
                      <w:rPr>
                        <w:rFonts w:ascii="Cambria Math" w:hAnsi="Arial" w:cs="Arial"/>
                        <w:color w:val="0070C0"/>
                        <w:sz w:val="24"/>
                        <w:szCs w:val="24"/>
                      </w:rPr>
                      <m:t>K</m:t>
                    </m:r>
                  </m:e>
                  <m:sup>
                    <m:r>
                      <w:rPr>
                        <w:rFonts w:ascii="Cambria Math" w:hAnsi="Arial" w:cs="Arial"/>
                        <w:color w:val="0070C0"/>
                        <w:sz w:val="24"/>
                        <w:szCs w:val="24"/>
                      </w:rPr>
                      <m:t>-</m:t>
                    </m:r>
                    <m:r>
                      <w:rPr>
                        <w:rFonts w:ascii="Cambria Math" w:hAnsi="Arial" w:cs="Arial"/>
                        <w:color w:val="0070C0"/>
                        <w:sz w:val="24"/>
                        <w:szCs w:val="24"/>
                      </w:rPr>
                      <m:t>1</m:t>
                    </m:r>
                    <m:ctrlPr>
                      <w:rPr>
                        <w:rFonts w:ascii="Cambria Math" w:hAnsi="Arial" w:cs="Arial"/>
                        <w:i/>
                        <w:color w:val="0070C0"/>
                        <w:sz w:val="24"/>
                        <w:szCs w:val="24"/>
                      </w:rPr>
                    </m:ctrlPr>
                  </m:sup>
                </m:sSup>
              </m:oMath>
            </m:oMathPara>
          </w:p>
        </w:tc>
        <w:tc>
          <w:tcPr>
            <w:tcW w:w="993" w:type="dxa"/>
            <w:vAlign w:val="center"/>
          </w:tcPr>
          <w:p w14:paraId="12AF0F0E"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47173994" w14:textId="05512BFB" w:rsidR="00582961" w:rsidRDefault="00582961" w:rsidP="00582961">
      <w:pPr>
        <w:pStyle w:val="ListParagraph"/>
        <w:tabs>
          <w:tab w:val="left" w:pos="567"/>
          <w:tab w:val="left" w:pos="9072"/>
        </w:tabs>
        <w:rPr>
          <w:rFonts w:ascii="Arial" w:hAnsi="Arial" w:cs="Arial"/>
          <w:bCs/>
          <w:sz w:val="22"/>
          <w:szCs w:val="22"/>
        </w:rPr>
      </w:pPr>
    </w:p>
    <w:p w14:paraId="17563C80" w14:textId="77777777" w:rsidR="00B8491A" w:rsidRPr="009C62F7" w:rsidRDefault="00B8491A" w:rsidP="00B8491A">
      <w:pPr>
        <w:tabs>
          <w:tab w:val="left" w:pos="567"/>
          <w:tab w:val="left" w:pos="9072"/>
        </w:tabs>
        <w:ind w:left="567" w:hanging="567"/>
        <w:rPr>
          <w:rFonts w:ascii="Arial" w:hAnsi="Arial" w:cs="Arial"/>
          <w:bCs/>
          <w:sz w:val="22"/>
          <w:szCs w:val="22"/>
        </w:rPr>
      </w:pPr>
      <w:bookmarkStart w:id="14" w:name="_Hlk16367674"/>
      <w:r>
        <w:rPr>
          <w:rFonts w:ascii="Arial" w:hAnsi="Arial" w:cs="Arial"/>
          <w:bCs/>
          <w:sz w:val="22"/>
          <w:szCs w:val="22"/>
        </w:rPr>
        <w:t xml:space="preserve">(b) </w:t>
      </w:r>
      <w:r>
        <w:rPr>
          <w:rFonts w:ascii="Arial" w:hAnsi="Arial" w:cs="Arial"/>
          <w:bCs/>
          <w:sz w:val="22"/>
          <w:szCs w:val="22"/>
        </w:rPr>
        <w:tab/>
      </w:r>
      <w:r w:rsidRPr="009C62F7">
        <w:rPr>
          <w:rFonts w:ascii="Arial" w:hAnsi="Arial" w:cs="Arial"/>
          <w:bCs/>
          <w:sz w:val="22"/>
          <w:szCs w:val="22"/>
        </w:rPr>
        <w:t>A single 1.2 m high by 2.3 m wide by 6 mm thick glass window separates a 28 °C exterior from the 18 °C interior office space.  The window is letting heat in at a rate of 3.59 kW.</w:t>
      </w:r>
    </w:p>
    <w:bookmarkEnd w:id="14"/>
    <w:p w14:paraId="3D3A4259" w14:textId="74C743D1" w:rsidR="0015704D" w:rsidRDefault="005B49BC" w:rsidP="0015704D">
      <w:pPr>
        <w:pStyle w:val="ListParagraph"/>
        <w:tabs>
          <w:tab w:val="left" w:pos="567"/>
          <w:tab w:val="left" w:pos="9072"/>
        </w:tabs>
        <w:rPr>
          <w:rFonts w:ascii="Arial" w:hAnsi="Arial" w:cs="Arial"/>
          <w:bCs/>
          <w:sz w:val="22"/>
          <w:szCs w:val="22"/>
        </w:rPr>
      </w:pPr>
      <w:r>
        <w:rPr>
          <w:rFonts w:ascii="Arial" w:hAnsi="Arial" w:cs="Arial"/>
          <w:bCs/>
          <w:sz w:val="22"/>
          <w:szCs w:val="22"/>
        </w:rPr>
        <w:t xml:space="preserve"> </w:t>
      </w:r>
    </w:p>
    <w:p w14:paraId="4D9E91AB" w14:textId="77777777" w:rsidR="00B8491A" w:rsidRDefault="00B8491A" w:rsidP="00B8491A">
      <w:pPr>
        <w:pStyle w:val="ListParagraph"/>
        <w:tabs>
          <w:tab w:val="left" w:pos="1134"/>
          <w:tab w:val="left" w:pos="9072"/>
        </w:tabs>
        <w:ind w:left="567"/>
        <w:rPr>
          <w:rFonts w:ascii="Arial" w:hAnsi="Arial" w:cs="Arial"/>
          <w:bCs/>
          <w:sz w:val="22"/>
          <w:szCs w:val="22"/>
        </w:rPr>
      </w:pPr>
      <w:bookmarkStart w:id="15" w:name="_Hlk16367680"/>
      <w:r>
        <w:rPr>
          <w:rFonts w:ascii="Arial" w:hAnsi="Arial" w:cs="Arial"/>
          <w:bCs/>
          <w:sz w:val="22"/>
          <w:szCs w:val="22"/>
        </w:rPr>
        <w:t xml:space="preserve">i) </w:t>
      </w:r>
      <w:r>
        <w:rPr>
          <w:rFonts w:ascii="Arial" w:hAnsi="Arial" w:cs="Arial"/>
          <w:bCs/>
          <w:sz w:val="22"/>
          <w:szCs w:val="22"/>
        </w:rPr>
        <w:tab/>
        <w:t xml:space="preserve">Determine the conductivity </w:t>
      </w:r>
      <w:r w:rsidRPr="00B84949">
        <w:rPr>
          <w:rFonts w:ascii="Arial" w:hAnsi="Arial" w:cs="Arial"/>
          <w:bCs/>
          <w:i/>
          <w:iCs/>
          <w:sz w:val="22"/>
          <w:szCs w:val="22"/>
        </w:rPr>
        <w:t>k</w:t>
      </w:r>
      <w:r>
        <w:rPr>
          <w:rFonts w:ascii="Arial" w:hAnsi="Arial" w:cs="Arial"/>
          <w:bCs/>
          <w:sz w:val="22"/>
          <w:szCs w:val="22"/>
        </w:rPr>
        <w:t xml:space="preserve"> of the glass window.</w:t>
      </w:r>
      <w:r>
        <w:rPr>
          <w:rFonts w:ascii="Arial" w:hAnsi="Arial" w:cs="Arial"/>
          <w:bCs/>
          <w:sz w:val="22"/>
          <w:szCs w:val="22"/>
        </w:rPr>
        <w:tab/>
        <w:t>(3 marks)</w:t>
      </w:r>
    </w:p>
    <w:bookmarkEnd w:id="15"/>
    <w:p w14:paraId="12535403" w14:textId="1126763D" w:rsidR="00582961" w:rsidRDefault="00582961" w:rsidP="00582961">
      <w:pPr>
        <w:pStyle w:val="ListParagraph"/>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23F22D20" w14:textId="77777777" w:rsidTr="002661C3">
        <w:tc>
          <w:tcPr>
            <w:tcW w:w="7797" w:type="dxa"/>
          </w:tcPr>
          <w:p w14:paraId="0AE6968B"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4B29F6E9"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456144D1" w14:textId="77777777" w:rsidTr="002661C3">
        <w:tc>
          <w:tcPr>
            <w:tcW w:w="7797" w:type="dxa"/>
          </w:tcPr>
          <w:p w14:paraId="1CB9EE5B" w14:textId="5586BF7A"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Qd</m:t>
                    </m:r>
                  </m:num>
                  <m:den>
                    <m:r>
                      <w:rPr>
                        <w:rFonts w:ascii="Cambria Math" w:hAnsi="Arial" w:cs="Arial"/>
                        <w:color w:val="0070C0"/>
                        <w:sz w:val="24"/>
                        <w:szCs w:val="24"/>
                      </w:rPr>
                      <m:t>tA(</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2</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1</m:t>
                        </m:r>
                      </m:sub>
                    </m:sSub>
                    <m:r>
                      <w:rPr>
                        <w:rFonts w:ascii="Cambria Math" w:hAnsi="Arial" w:cs="Arial"/>
                        <w:color w:val="0070C0"/>
                        <w:sz w:val="24"/>
                        <w:szCs w:val="24"/>
                      </w:rPr>
                      <m:t>)</m:t>
                    </m:r>
                  </m:den>
                </m:f>
              </m:oMath>
            </m:oMathPara>
          </w:p>
        </w:tc>
        <w:tc>
          <w:tcPr>
            <w:tcW w:w="993" w:type="dxa"/>
            <w:vAlign w:val="center"/>
          </w:tcPr>
          <w:p w14:paraId="23F9E8B6"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422330A9" w14:textId="77777777" w:rsidTr="002661C3">
        <w:tc>
          <w:tcPr>
            <w:tcW w:w="7797" w:type="dxa"/>
          </w:tcPr>
          <w:p w14:paraId="0ADA0E85" w14:textId="0D7D7A5E"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Qd</m:t>
                    </m:r>
                  </m:num>
                  <m:den>
                    <m:r>
                      <w:rPr>
                        <w:rFonts w:ascii="Cambria Math" w:hAnsi="Arial" w:cs="Arial"/>
                        <w:color w:val="0070C0"/>
                        <w:sz w:val="24"/>
                        <w:szCs w:val="24"/>
                      </w:rPr>
                      <m:t>tA(</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2</m:t>
                        </m:r>
                      </m:sub>
                    </m:sSub>
                    <m:r>
                      <w:rPr>
                        <w:rFonts w:ascii="Cambria Math" w:hAnsi="Arial" w:cs="Arial"/>
                        <w:color w:val="0070C0"/>
                        <w:sz w:val="24"/>
                        <w:szCs w:val="24"/>
                      </w:rPr>
                      <m:t>-</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1</m:t>
                        </m:r>
                      </m:sub>
                    </m:sSub>
                    <m:r>
                      <w:rPr>
                        <w:rFonts w:ascii="Cambria Math" w:hAnsi="Arial" w:cs="Arial"/>
                        <w:color w:val="0070C0"/>
                        <w:sz w:val="24"/>
                        <w:szCs w:val="24"/>
                      </w:rPr>
                      <m:t>)</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3590</m:t>
                    </m:r>
                    <m:r>
                      <w:rPr>
                        <w:rFonts w:ascii="Cambria Math" w:hAnsi="Arial" w:cs="Arial"/>
                        <w:color w:val="0070C0"/>
                        <w:sz w:val="24"/>
                        <w:szCs w:val="24"/>
                      </w:rPr>
                      <m:t>×</m:t>
                    </m:r>
                    <m:r>
                      <w:rPr>
                        <w:rFonts w:ascii="Cambria Math" w:hAnsi="Arial" w:cs="Arial"/>
                        <w:color w:val="0070C0"/>
                        <w:sz w:val="24"/>
                        <w:szCs w:val="24"/>
                      </w:rPr>
                      <m:t>0.006</m:t>
                    </m:r>
                  </m:num>
                  <m:den>
                    <m:r>
                      <w:rPr>
                        <w:rFonts w:ascii="Cambria Math" w:hAnsi="Arial" w:cs="Arial"/>
                        <w:color w:val="0070C0"/>
                        <w:sz w:val="24"/>
                        <w:szCs w:val="24"/>
                      </w:rPr>
                      <m:t>1</m:t>
                    </m:r>
                    <m:r>
                      <w:rPr>
                        <w:rFonts w:ascii="Cambria Math" w:hAnsi="Arial" w:cs="Arial"/>
                        <w:color w:val="0070C0"/>
                        <w:sz w:val="24"/>
                        <w:szCs w:val="24"/>
                      </w:rPr>
                      <m:t>×</m:t>
                    </m:r>
                    <m:r>
                      <w:rPr>
                        <w:rFonts w:ascii="Cambria Math" w:hAnsi="Arial" w:cs="Arial"/>
                        <w:color w:val="0070C0"/>
                        <w:sz w:val="24"/>
                        <w:szCs w:val="24"/>
                      </w:rPr>
                      <m:t>(1.2</m:t>
                    </m:r>
                    <m:r>
                      <w:rPr>
                        <w:rFonts w:ascii="Cambria Math" w:hAnsi="Arial" w:cs="Arial"/>
                        <w:color w:val="0070C0"/>
                        <w:sz w:val="24"/>
                        <w:szCs w:val="24"/>
                      </w:rPr>
                      <m:t>×</m:t>
                    </m:r>
                    <m:r>
                      <w:rPr>
                        <w:rFonts w:ascii="Cambria Math" w:hAnsi="Arial" w:cs="Arial"/>
                        <w:color w:val="0070C0"/>
                        <w:sz w:val="24"/>
                        <w:szCs w:val="24"/>
                      </w:rPr>
                      <m:t>2.3)(28</m:t>
                    </m:r>
                    <m:r>
                      <w:rPr>
                        <w:rFonts w:ascii="Cambria Math" w:hAnsi="Arial" w:cs="Arial"/>
                        <w:color w:val="0070C0"/>
                        <w:sz w:val="24"/>
                        <w:szCs w:val="24"/>
                      </w:rPr>
                      <m:t>-</m:t>
                    </m:r>
                    <m:r>
                      <w:rPr>
                        <w:rFonts w:ascii="Cambria Math" w:hAnsi="Arial" w:cs="Arial"/>
                        <w:color w:val="0070C0"/>
                        <w:sz w:val="24"/>
                        <w:szCs w:val="24"/>
                      </w:rPr>
                      <m:t>18)</m:t>
                    </m:r>
                  </m:den>
                </m:f>
              </m:oMath>
            </m:oMathPara>
          </w:p>
        </w:tc>
        <w:tc>
          <w:tcPr>
            <w:tcW w:w="993" w:type="dxa"/>
            <w:vAlign w:val="center"/>
          </w:tcPr>
          <w:p w14:paraId="6A6BBC49"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2F00F457" w14:textId="77777777" w:rsidTr="002661C3">
        <w:tc>
          <w:tcPr>
            <w:tcW w:w="7797" w:type="dxa"/>
          </w:tcPr>
          <w:p w14:paraId="4DCA8291" w14:textId="1BBEB7D6"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k=0.78</m:t>
                </m:r>
              </m:oMath>
            </m:oMathPara>
          </w:p>
        </w:tc>
        <w:tc>
          <w:tcPr>
            <w:tcW w:w="993" w:type="dxa"/>
            <w:vAlign w:val="center"/>
          </w:tcPr>
          <w:p w14:paraId="6CFFDE52" w14:textId="52AA6D85"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0B92B318" w14:textId="72FABB34" w:rsidR="00582961" w:rsidRDefault="00582961" w:rsidP="00582961">
      <w:pPr>
        <w:pStyle w:val="ListParagraph"/>
        <w:tabs>
          <w:tab w:val="left" w:pos="567"/>
          <w:tab w:val="left" w:pos="9072"/>
        </w:tabs>
        <w:rPr>
          <w:rFonts w:ascii="Arial" w:hAnsi="Arial" w:cs="Arial"/>
          <w:bCs/>
          <w:sz w:val="22"/>
          <w:szCs w:val="22"/>
        </w:rPr>
      </w:pPr>
    </w:p>
    <w:p w14:paraId="17ECC183" w14:textId="77777777" w:rsidR="00E86C3A" w:rsidRDefault="00E86C3A" w:rsidP="00582961">
      <w:pPr>
        <w:pStyle w:val="ListParagraph"/>
        <w:tabs>
          <w:tab w:val="left" w:pos="567"/>
          <w:tab w:val="left" w:pos="9072"/>
        </w:tabs>
        <w:rPr>
          <w:rFonts w:ascii="Arial" w:hAnsi="Arial" w:cs="Arial"/>
          <w:bCs/>
          <w:sz w:val="22"/>
          <w:szCs w:val="22"/>
        </w:rPr>
      </w:pPr>
    </w:p>
    <w:p w14:paraId="0A579D48" w14:textId="77777777" w:rsidR="001F43FE" w:rsidRPr="001641DB" w:rsidRDefault="001F43FE" w:rsidP="001F43FE">
      <w:pPr>
        <w:tabs>
          <w:tab w:val="left" w:pos="1134"/>
          <w:tab w:val="left" w:pos="9072"/>
        </w:tabs>
        <w:ind w:left="1127" w:hanging="560"/>
        <w:rPr>
          <w:rFonts w:ascii="Arial" w:hAnsi="Arial" w:cs="Arial"/>
          <w:bCs/>
          <w:sz w:val="22"/>
          <w:szCs w:val="22"/>
        </w:rPr>
      </w:pPr>
      <w:bookmarkStart w:id="16" w:name="_Hlk16367687"/>
      <w:r>
        <w:rPr>
          <w:rFonts w:ascii="Arial" w:hAnsi="Arial" w:cs="Arial"/>
          <w:bCs/>
          <w:sz w:val="22"/>
          <w:szCs w:val="22"/>
        </w:rPr>
        <w:lastRenderedPageBreak/>
        <w:t xml:space="preserve">ii) </w:t>
      </w:r>
      <w:r>
        <w:rPr>
          <w:rFonts w:ascii="Arial" w:hAnsi="Arial" w:cs="Arial"/>
          <w:bCs/>
          <w:sz w:val="22"/>
          <w:szCs w:val="22"/>
        </w:rPr>
        <w:tab/>
      </w:r>
      <w:r w:rsidRPr="001641DB">
        <w:rPr>
          <w:rFonts w:ascii="Arial" w:hAnsi="Arial" w:cs="Arial"/>
          <w:bCs/>
          <w:sz w:val="22"/>
          <w:szCs w:val="22"/>
        </w:rPr>
        <w:t xml:space="preserve">Calculate the </w:t>
      </w:r>
      <w:r>
        <w:rPr>
          <w:rFonts w:ascii="Arial" w:hAnsi="Arial" w:cs="Arial"/>
          <w:bCs/>
          <w:sz w:val="22"/>
          <w:szCs w:val="22"/>
        </w:rPr>
        <w:t xml:space="preserve">theoretical </w:t>
      </w:r>
      <w:r w:rsidRPr="001641DB">
        <w:rPr>
          <w:rFonts w:ascii="Arial" w:hAnsi="Arial" w:cs="Arial"/>
          <w:bCs/>
          <w:sz w:val="22"/>
          <w:szCs w:val="22"/>
        </w:rPr>
        <w:t xml:space="preserve">rise in temperature of the 215 kg of air within the office over </w:t>
      </w:r>
      <w:r>
        <w:rPr>
          <w:rFonts w:ascii="Arial" w:hAnsi="Arial" w:cs="Arial"/>
          <w:bCs/>
          <w:sz w:val="22"/>
          <w:szCs w:val="22"/>
        </w:rPr>
        <w:t>a period of 1</w:t>
      </w:r>
      <w:r w:rsidRPr="001641DB">
        <w:rPr>
          <w:rFonts w:ascii="Arial" w:hAnsi="Arial" w:cs="Arial"/>
          <w:bCs/>
          <w:sz w:val="22"/>
          <w:szCs w:val="22"/>
        </w:rPr>
        <w:t>5 minutes (the specific heat capacity of air is 1.10 ×10</w:t>
      </w:r>
      <w:r w:rsidRPr="001641DB">
        <w:rPr>
          <w:rFonts w:ascii="Arial" w:hAnsi="Arial" w:cs="Arial"/>
          <w:bCs/>
          <w:sz w:val="22"/>
          <w:szCs w:val="22"/>
          <w:vertAlign w:val="superscript"/>
        </w:rPr>
        <w:t>3</w:t>
      </w:r>
      <w:r w:rsidRPr="001641DB">
        <w:rPr>
          <w:rFonts w:ascii="Arial" w:hAnsi="Arial" w:cs="Arial"/>
          <w:bCs/>
          <w:sz w:val="22"/>
          <w:szCs w:val="22"/>
        </w:rPr>
        <w:t xml:space="preserve"> J kg</w:t>
      </w:r>
      <w:r w:rsidRPr="001641DB">
        <w:rPr>
          <w:rFonts w:ascii="Arial" w:hAnsi="Arial" w:cs="Arial"/>
          <w:bCs/>
          <w:sz w:val="22"/>
          <w:szCs w:val="22"/>
          <w:vertAlign w:val="superscript"/>
        </w:rPr>
        <w:t>-1</w:t>
      </w:r>
      <w:r w:rsidRPr="001641DB">
        <w:rPr>
          <w:rFonts w:ascii="Arial" w:hAnsi="Arial" w:cs="Arial"/>
          <w:bCs/>
          <w:sz w:val="22"/>
          <w:szCs w:val="22"/>
        </w:rPr>
        <w:t xml:space="preserve"> K</w:t>
      </w:r>
      <w:r w:rsidRPr="001641DB">
        <w:rPr>
          <w:rFonts w:ascii="Arial" w:hAnsi="Arial" w:cs="Arial"/>
          <w:bCs/>
          <w:sz w:val="22"/>
          <w:szCs w:val="22"/>
          <w:vertAlign w:val="superscript"/>
        </w:rPr>
        <w:t>-1</w:t>
      </w:r>
      <w:r w:rsidRPr="001641DB">
        <w:rPr>
          <w:rFonts w:ascii="Arial" w:hAnsi="Arial" w:cs="Arial"/>
          <w:bCs/>
          <w:sz w:val="22"/>
          <w:szCs w:val="22"/>
        </w:rPr>
        <w:t>).</w:t>
      </w:r>
      <w:r w:rsidRPr="001641DB">
        <w:rPr>
          <w:rFonts w:ascii="Arial" w:hAnsi="Arial" w:cs="Arial"/>
          <w:bCs/>
          <w:sz w:val="22"/>
          <w:szCs w:val="22"/>
        </w:rPr>
        <w:tab/>
        <w:t>(3 marks)</w:t>
      </w:r>
      <w:r w:rsidRPr="001641DB">
        <w:rPr>
          <w:rFonts w:ascii="Arial" w:hAnsi="Arial" w:cs="Arial"/>
          <w:bCs/>
          <w:sz w:val="22"/>
          <w:szCs w:val="22"/>
        </w:rPr>
        <w:tab/>
      </w:r>
    </w:p>
    <w:bookmarkEnd w:id="16"/>
    <w:p w14:paraId="47F5F07B" w14:textId="320FDEB8" w:rsidR="00060D72" w:rsidRDefault="00060D72" w:rsidP="00060D72">
      <w:pPr>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1C98FC50" w14:textId="77777777" w:rsidTr="002661C3">
        <w:tc>
          <w:tcPr>
            <w:tcW w:w="7797" w:type="dxa"/>
          </w:tcPr>
          <w:p w14:paraId="0D4A17B2"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6E7BC09B"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444766EA" w14:textId="77777777" w:rsidTr="002661C3">
        <w:tc>
          <w:tcPr>
            <w:tcW w:w="7797" w:type="dxa"/>
          </w:tcPr>
          <w:p w14:paraId="3414423C" w14:textId="1993641B"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Q=P</m:t>
                </m:r>
                <m:r>
                  <w:rPr>
                    <w:rFonts w:ascii="Cambria Math" w:hAnsi="Arial" w:cs="Arial"/>
                    <w:color w:val="0070C0"/>
                    <w:sz w:val="24"/>
                    <w:szCs w:val="24"/>
                  </w:rPr>
                  <m:t>×</m:t>
                </m:r>
                <m:r>
                  <w:rPr>
                    <w:rFonts w:ascii="Cambria Math" w:hAnsi="Arial" w:cs="Arial"/>
                    <w:color w:val="0070C0"/>
                    <w:sz w:val="24"/>
                    <w:szCs w:val="24"/>
                  </w:rPr>
                  <m:t>t=3590</m:t>
                </m:r>
                <m:r>
                  <w:rPr>
                    <w:rFonts w:ascii="Cambria Math" w:hAnsi="Arial" w:cs="Arial"/>
                    <w:color w:val="0070C0"/>
                    <w:sz w:val="24"/>
                    <w:szCs w:val="24"/>
                  </w:rPr>
                  <m:t>×</m:t>
                </m:r>
                <m:r>
                  <w:rPr>
                    <w:rFonts w:ascii="Cambria Math" w:hAnsi="Arial" w:cs="Arial"/>
                    <w:color w:val="0070C0"/>
                    <w:sz w:val="24"/>
                    <w:szCs w:val="24"/>
                  </w:rPr>
                  <m:t>(15</m:t>
                </m:r>
                <m:r>
                  <w:rPr>
                    <w:rFonts w:ascii="Cambria Math" w:hAnsi="Arial" w:cs="Arial"/>
                    <w:color w:val="0070C0"/>
                    <w:sz w:val="24"/>
                    <w:szCs w:val="24"/>
                  </w:rPr>
                  <m:t>×</m:t>
                </m:r>
                <m:r>
                  <w:rPr>
                    <w:rFonts w:ascii="Cambria Math" w:hAnsi="Arial" w:cs="Arial"/>
                    <w:color w:val="0070C0"/>
                    <w:sz w:val="24"/>
                    <w:szCs w:val="24"/>
                  </w:rPr>
                  <m:t>60)=3.231</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6</m:t>
                    </m:r>
                  </m:sup>
                </m:sSup>
                <m:r>
                  <m:rPr>
                    <m:nor/>
                  </m:rPr>
                  <w:rPr>
                    <w:rFonts w:ascii="Cambria Math" w:hAnsi="Arial" w:cs="Arial"/>
                    <w:color w:val="0070C0"/>
                    <w:sz w:val="24"/>
                    <w:szCs w:val="24"/>
                  </w:rPr>
                  <m:t xml:space="preserve"> J</m:t>
                </m:r>
              </m:oMath>
            </m:oMathPara>
          </w:p>
        </w:tc>
        <w:tc>
          <w:tcPr>
            <w:tcW w:w="993" w:type="dxa"/>
            <w:vAlign w:val="center"/>
          </w:tcPr>
          <w:p w14:paraId="083DC1FB"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1EB535A8" w14:textId="77777777" w:rsidTr="002661C3">
        <w:tc>
          <w:tcPr>
            <w:tcW w:w="7797" w:type="dxa"/>
          </w:tcPr>
          <w:p w14:paraId="024409B6" w14:textId="25BD7475"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Cambria Math" w:cs="Cambria Math"/>
                    <w:color w:val="0070C0"/>
                    <w:sz w:val="24"/>
                    <w:szCs w:val="24"/>
                  </w:rPr>
                  <m:t>∴</m:t>
                </m:r>
                <m:r>
                  <w:rPr>
                    <w:rFonts w:ascii="Arial" w:hAnsi="Arial" w:cs="Arial"/>
                    <w:color w:val="0070C0"/>
                    <w:sz w:val="24"/>
                    <w:szCs w:val="24"/>
                  </w:rPr>
                  <m:t>Δ</m:t>
                </m:r>
                <m:r>
                  <w:rPr>
                    <w:rFonts w:ascii="Cambria Math" w:hAnsi="Arial" w:cs="Arial"/>
                    <w:color w:val="0070C0"/>
                    <w:sz w:val="24"/>
                    <w:szCs w:val="24"/>
                  </w:rPr>
                  <m:t>T=</m:t>
                </m:r>
                <m:f>
                  <m:fPr>
                    <m:ctrlPr>
                      <w:rPr>
                        <w:rFonts w:ascii="Cambria Math" w:hAnsi="Arial" w:cs="Arial"/>
                        <w:i/>
                        <w:color w:val="0070C0"/>
                        <w:sz w:val="24"/>
                        <w:szCs w:val="24"/>
                      </w:rPr>
                    </m:ctrlPr>
                  </m:fPr>
                  <m:num>
                    <m:r>
                      <w:rPr>
                        <w:rFonts w:ascii="Cambria Math" w:hAnsi="Arial" w:cs="Arial"/>
                        <w:color w:val="0070C0"/>
                        <w:sz w:val="24"/>
                        <w:szCs w:val="24"/>
                      </w:rPr>
                      <m:t>Q</m:t>
                    </m:r>
                  </m:num>
                  <m:den>
                    <m:r>
                      <w:rPr>
                        <w:rFonts w:ascii="Cambria Math" w:hAnsi="Arial" w:cs="Arial"/>
                        <w:color w:val="0070C0"/>
                        <w:sz w:val="24"/>
                        <w:szCs w:val="24"/>
                      </w:rPr>
                      <m:t>mc</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3.231</m:t>
                    </m:r>
                    <m:r>
                      <w:rPr>
                        <w:rFonts w:ascii="Cambria Math" w:hAnsi="Arial" w:cs="Arial"/>
                        <w:color w:val="0070C0"/>
                        <w:sz w:val="24"/>
                        <w:szCs w:val="24"/>
                      </w:rPr>
                      <m:t>×</m:t>
                    </m:r>
                    <m:r>
                      <w:rPr>
                        <w:rFonts w:ascii="Cambria Math" w:hAnsi="Arial" w:cs="Arial"/>
                        <w:color w:val="0070C0"/>
                        <w:sz w:val="24"/>
                        <w:szCs w:val="24"/>
                      </w:rPr>
                      <m:t>1</m:t>
                    </m:r>
                    <m:sSup>
                      <m:sSupPr>
                        <m:ctrlPr>
                          <w:rPr>
                            <w:rFonts w:ascii="Cambria Math" w:hAnsi="Arial" w:cs="Arial"/>
                            <w:i/>
                            <w:color w:val="0070C0"/>
                            <w:sz w:val="24"/>
                            <w:szCs w:val="24"/>
                          </w:rPr>
                        </m:ctrlPr>
                      </m:sSupPr>
                      <m:e>
                        <m:r>
                          <w:rPr>
                            <w:rFonts w:ascii="Cambria Math" w:hAnsi="Arial" w:cs="Arial"/>
                            <w:color w:val="0070C0"/>
                            <w:sz w:val="24"/>
                            <w:szCs w:val="24"/>
                          </w:rPr>
                          <m:t>0</m:t>
                        </m:r>
                      </m:e>
                      <m:sup>
                        <m:r>
                          <w:rPr>
                            <w:rFonts w:ascii="Cambria Math" w:hAnsi="Arial" w:cs="Arial"/>
                            <w:color w:val="0070C0"/>
                            <w:sz w:val="24"/>
                            <w:szCs w:val="24"/>
                          </w:rPr>
                          <m:t>6</m:t>
                        </m:r>
                      </m:sup>
                    </m:sSup>
                    <m:r>
                      <m:rPr>
                        <m:nor/>
                      </m:rPr>
                      <w:rPr>
                        <w:rFonts w:ascii="Cambria Math" w:hAnsi="Arial" w:cs="Arial"/>
                        <w:color w:val="0070C0"/>
                        <w:sz w:val="24"/>
                        <w:szCs w:val="24"/>
                      </w:rPr>
                      <m:t xml:space="preserve"> J</m:t>
                    </m:r>
                    <m:ctrlPr>
                      <w:rPr>
                        <w:rFonts w:ascii="Cambria Math" w:hAnsi="Arial" w:cs="Arial"/>
                        <w:color w:val="0070C0"/>
                        <w:sz w:val="24"/>
                        <w:szCs w:val="24"/>
                      </w:rPr>
                    </m:ctrlPr>
                  </m:num>
                  <m:den>
                    <m:r>
                      <w:rPr>
                        <w:rFonts w:ascii="Cambria Math" w:hAnsi="Arial" w:cs="Arial"/>
                        <w:color w:val="0070C0"/>
                        <w:sz w:val="24"/>
                        <w:szCs w:val="24"/>
                      </w:rPr>
                      <m:t>215</m:t>
                    </m:r>
                    <m:r>
                      <w:rPr>
                        <w:rFonts w:ascii="Cambria Math" w:hAnsi="Arial" w:cs="Arial"/>
                        <w:color w:val="0070C0"/>
                        <w:sz w:val="24"/>
                        <w:szCs w:val="24"/>
                      </w:rPr>
                      <m:t>×</m:t>
                    </m:r>
                    <m:r>
                      <w:rPr>
                        <w:rFonts w:ascii="Cambria Math" w:hAnsi="Arial" w:cs="Arial"/>
                        <w:color w:val="0070C0"/>
                        <w:sz w:val="24"/>
                        <w:szCs w:val="24"/>
                      </w:rPr>
                      <m:t>1100</m:t>
                    </m:r>
                  </m:den>
                </m:f>
              </m:oMath>
            </m:oMathPara>
          </w:p>
        </w:tc>
        <w:tc>
          <w:tcPr>
            <w:tcW w:w="993" w:type="dxa"/>
            <w:vAlign w:val="center"/>
          </w:tcPr>
          <w:p w14:paraId="07353169"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70100B07" w14:textId="77777777" w:rsidTr="002661C3">
        <w:tc>
          <w:tcPr>
            <w:tcW w:w="7797" w:type="dxa"/>
          </w:tcPr>
          <w:p w14:paraId="28D83475" w14:textId="3DDE94E5" w:rsidR="00E86C3A"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Cambria Math" w:cs="Cambria Math"/>
                    <w:color w:val="0070C0"/>
                    <w:sz w:val="24"/>
                    <w:szCs w:val="24"/>
                  </w:rPr>
                  <m:t>∴</m:t>
                </m:r>
                <m:r>
                  <w:rPr>
                    <w:rFonts w:ascii="Arial" w:hAnsi="Arial" w:cs="Arial"/>
                    <w:color w:val="0070C0"/>
                    <w:sz w:val="24"/>
                    <w:szCs w:val="24"/>
                  </w:rPr>
                  <m:t>Δ</m:t>
                </m:r>
                <m:r>
                  <w:rPr>
                    <w:rFonts w:ascii="Cambria Math" w:hAnsi="Arial" w:cs="Arial"/>
                    <w:color w:val="0070C0"/>
                    <w:sz w:val="24"/>
                    <w:szCs w:val="24"/>
                  </w:rPr>
                  <m:t xml:space="preserve">T=13.7 </m:t>
                </m:r>
                <m:r>
                  <w:rPr>
                    <w:rFonts w:ascii="Cambria Math" w:hAnsi="Arial" w:cs="Arial"/>
                    <w:color w:val="0070C0"/>
                    <w:sz w:val="24"/>
                    <w:szCs w:val="24"/>
                  </w:rPr>
                  <m:t>°</m:t>
                </m:r>
                <m:r>
                  <w:rPr>
                    <w:rFonts w:ascii="Cambria Math" w:hAnsi="Arial" w:cs="Arial"/>
                    <w:color w:val="0070C0"/>
                    <w:sz w:val="24"/>
                    <w:szCs w:val="24"/>
                  </w:rPr>
                  <m:t>C</m:t>
                </m:r>
              </m:oMath>
            </m:oMathPara>
          </w:p>
        </w:tc>
        <w:tc>
          <w:tcPr>
            <w:tcW w:w="993" w:type="dxa"/>
            <w:vAlign w:val="center"/>
          </w:tcPr>
          <w:p w14:paraId="09612D35"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25E018AE" w14:textId="77777777" w:rsidR="00E86C3A" w:rsidRDefault="00E86C3A" w:rsidP="00060D72">
      <w:pPr>
        <w:tabs>
          <w:tab w:val="left" w:pos="567"/>
          <w:tab w:val="left" w:pos="9072"/>
        </w:tabs>
        <w:rPr>
          <w:rFonts w:ascii="Arial" w:hAnsi="Arial" w:cs="Arial"/>
          <w:bCs/>
          <w:sz w:val="22"/>
          <w:szCs w:val="22"/>
        </w:rPr>
      </w:pPr>
    </w:p>
    <w:p w14:paraId="5D34950A" w14:textId="77777777" w:rsidR="00E86C3A" w:rsidRDefault="00E86C3A" w:rsidP="00B8491A">
      <w:pPr>
        <w:pStyle w:val="ListParagraph"/>
        <w:tabs>
          <w:tab w:val="left" w:pos="1134"/>
          <w:tab w:val="left" w:pos="9072"/>
        </w:tabs>
        <w:ind w:left="567"/>
        <w:rPr>
          <w:rFonts w:ascii="Arial" w:hAnsi="Arial" w:cs="Arial"/>
          <w:bCs/>
          <w:sz w:val="22"/>
          <w:szCs w:val="22"/>
        </w:rPr>
      </w:pPr>
      <w:bookmarkStart w:id="17" w:name="_Hlk16331399"/>
    </w:p>
    <w:p w14:paraId="56121390" w14:textId="4F560440" w:rsidR="00B8491A" w:rsidRDefault="00B8491A" w:rsidP="00B8491A">
      <w:pPr>
        <w:pStyle w:val="ListParagraph"/>
        <w:tabs>
          <w:tab w:val="left" w:pos="1134"/>
          <w:tab w:val="left" w:pos="9072"/>
        </w:tabs>
        <w:ind w:left="567"/>
        <w:rPr>
          <w:rFonts w:ascii="Arial" w:hAnsi="Arial" w:cs="Arial"/>
          <w:bCs/>
          <w:sz w:val="22"/>
          <w:szCs w:val="22"/>
        </w:rPr>
      </w:pPr>
      <w:r>
        <w:rPr>
          <w:rFonts w:ascii="Arial" w:hAnsi="Arial" w:cs="Arial"/>
          <w:bCs/>
          <w:sz w:val="22"/>
          <w:szCs w:val="22"/>
        </w:rPr>
        <w:t xml:space="preserve">iii) </w:t>
      </w:r>
      <w:r>
        <w:rPr>
          <w:rFonts w:ascii="Arial" w:hAnsi="Arial" w:cs="Arial"/>
          <w:bCs/>
          <w:sz w:val="22"/>
          <w:szCs w:val="22"/>
        </w:rPr>
        <w:tab/>
      </w:r>
      <w:r w:rsidRPr="001641DB">
        <w:rPr>
          <w:rFonts w:ascii="Arial" w:hAnsi="Arial" w:cs="Arial"/>
          <w:bCs/>
          <w:sz w:val="22"/>
          <w:szCs w:val="22"/>
        </w:rPr>
        <w:t xml:space="preserve">Explain why the answer to part b) ii) is impossible.  Use relevant </w:t>
      </w:r>
      <w:r w:rsidR="00A3307E">
        <w:rPr>
          <w:rFonts w:ascii="Arial" w:hAnsi="Arial" w:cs="Arial"/>
          <w:bCs/>
          <w:sz w:val="22"/>
          <w:szCs w:val="22"/>
        </w:rPr>
        <w:t>p</w:t>
      </w:r>
      <w:r w:rsidRPr="001641DB">
        <w:rPr>
          <w:rFonts w:ascii="Arial" w:hAnsi="Arial" w:cs="Arial"/>
          <w:bCs/>
          <w:sz w:val="22"/>
          <w:szCs w:val="22"/>
        </w:rPr>
        <w:t xml:space="preserve">hysics concept to justify </w:t>
      </w:r>
    </w:p>
    <w:p w14:paraId="0E855275" w14:textId="77777777" w:rsidR="00B8491A" w:rsidRPr="001641DB" w:rsidRDefault="00B8491A" w:rsidP="00B8491A">
      <w:pPr>
        <w:pStyle w:val="ListParagraph"/>
        <w:tabs>
          <w:tab w:val="left" w:pos="1134"/>
          <w:tab w:val="left" w:pos="9072"/>
        </w:tabs>
        <w:ind w:left="567"/>
        <w:rPr>
          <w:rFonts w:ascii="Arial" w:hAnsi="Arial" w:cs="Arial"/>
          <w:bCs/>
          <w:sz w:val="22"/>
          <w:szCs w:val="22"/>
        </w:rPr>
      </w:pPr>
      <w:r>
        <w:rPr>
          <w:rFonts w:ascii="Arial" w:hAnsi="Arial" w:cs="Arial"/>
          <w:bCs/>
          <w:sz w:val="22"/>
          <w:szCs w:val="22"/>
        </w:rPr>
        <w:tab/>
      </w:r>
      <w:r w:rsidRPr="001641DB">
        <w:rPr>
          <w:rFonts w:ascii="Arial" w:hAnsi="Arial" w:cs="Arial"/>
          <w:bCs/>
          <w:sz w:val="22"/>
          <w:szCs w:val="22"/>
        </w:rPr>
        <w:t>your response.</w:t>
      </w:r>
      <w:r w:rsidRPr="001641DB">
        <w:rPr>
          <w:rFonts w:ascii="Arial" w:hAnsi="Arial" w:cs="Arial"/>
          <w:bCs/>
          <w:sz w:val="22"/>
          <w:szCs w:val="22"/>
        </w:rPr>
        <w:tab/>
        <w:t>(2 marks)</w:t>
      </w:r>
    </w:p>
    <w:bookmarkEnd w:id="17"/>
    <w:p w14:paraId="453837E3" w14:textId="45467F31" w:rsidR="0015704D" w:rsidRDefault="0015704D" w:rsidP="0015704D">
      <w:pPr>
        <w:pStyle w:val="ListParagraph"/>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48BC78B6" w14:textId="77777777" w:rsidTr="002661C3">
        <w:tc>
          <w:tcPr>
            <w:tcW w:w="7797" w:type="dxa"/>
          </w:tcPr>
          <w:p w14:paraId="61265740"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16EE22DF"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34E92EA7" w14:textId="77777777" w:rsidTr="002661C3">
        <w:tc>
          <w:tcPr>
            <w:tcW w:w="7797" w:type="dxa"/>
          </w:tcPr>
          <w:p w14:paraId="016FC4B3" w14:textId="7839C669" w:rsidR="00E86C3A" w:rsidRPr="00B03F6A" w:rsidRDefault="00E86C3A" w:rsidP="00E86C3A">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Impossible, since the air in the office would be warmer than the air outside the office</w:t>
            </w:r>
          </w:p>
        </w:tc>
        <w:tc>
          <w:tcPr>
            <w:tcW w:w="993" w:type="dxa"/>
            <w:vAlign w:val="center"/>
          </w:tcPr>
          <w:p w14:paraId="37D9ADB1"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86C3A" w14:paraId="7664E656" w14:textId="77777777" w:rsidTr="002661C3">
        <w:tc>
          <w:tcPr>
            <w:tcW w:w="7797" w:type="dxa"/>
          </w:tcPr>
          <w:p w14:paraId="5C052A91" w14:textId="32A6FC37" w:rsidR="00E86C3A" w:rsidRPr="00B03F6A" w:rsidRDefault="00E86C3A" w:rsidP="00B03F6A">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 xml:space="preserve">Heat flow </w:t>
            </w:r>
            <m:oMath>
              <m:r>
                <w:rPr>
                  <w:rFonts w:ascii="Cambria Math" w:hAnsi="Arial" w:cs="Arial"/>
                  <w:color w:val="0070C0"/>
                  <w:sz w:val="24"/>
                  <w:szCs w:val="24"/>
                </w:rPr>
                <m:t>Q</m:t>
              </m:r>
              <m:r>
                <w:rPr>
                  <w:rFonts w:ascii="Cambria Math" w:hAnsi="Cambria Math" w:cs="Cambria Math"/>
                  <w:color w:val="0070C0"/>
                  <w:sz w:val="24"/>
                  <w:szCs w:val="24"/>
                </w:rPr>
                <m:t>∝</m:t>
              </m:r>
              <m:r>
                <w:rPr>
                  <w:rFonts w:ascii="Arial" w:hAnsi="Arial" w:cs="Arial"/>
                  <w:color w:val="0070C0"/>
                  <w:sz w:val="24"/>
                  <w:szCs w:val="24"/>
                </w:rPr>
                <m:t>Δ</m:t>
              </m:r>
              <m:r>
                <w:rPr>
                  <w:rFonts w:ascii="Cambria Math" w:hAnsi="Arial" w:cs="Arial"/>
                  <w:color w:val="0070C0"/>
                  <w:sz w:val="24"/>
                  <w:szCs w:val="24"/>
                </w:rPr>
                <m:t>T</m:t>
              </m:r>
            </m:oMath>
          </w:p>
          <w:p w14:paraId="70AF8951" w14:textId="4D3EDF81" w:rsidR="00E86C3A" w:rsidRPr="00B03F6A" w:rsidRDefault="00E86C3A" w:rsidP="00E86C3A">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Cs/>
                <w:color w:val="0070C0"/>
                <w:sz w:val="22"/>
                <w:szCs w:val="22"/>
              </w:rPr>
              <w:t>When the change in temperature is zero, heat will stop flowing.</w:t>
            </w:r>
          </w:p>
        </w:tc>
        <w:tc>
          <w:tcPr>
            <w:tcW w:w="993" w:type="dxa"/>
            <w:vAlign w:val="center"/>
          </w:tcPr>
          <w:p w14:paraId="1933E1AA"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3C8A5D7B" w14:textId="77777777" w:rsidR="00E86C3A" w:rsidRDefault="00E86C3A" w:rsidP="0015704D">
      <w:pPr>
        <w:pStyle w:val="ListParagraph"/>
        <w:tabs>
          <w:tab w:val="left" w:pos="567"/>
          <w:tab w:val="left" w:pos="9072"/>
        </w:tabs>
        <w:rPr>
          <w:rFonts w:ascii="Arial" w:hAnsi="Arial" w:cs="Arial"/>
          <w:bCs/>
          <w:sz w:val="22"/>
          <w:szCs w:val="22"/>
        </w:rPr>
      </w:pPr>
    </w:p>
    <w:p w14:paraId="324E195F" w14:textId="0011481C" w:rsidR="0015704D" w:rsidRDefault="0015704D" w:rsidP="0015704D">
      <w:pPr>
        <w:pStyle w:val="ListParagraph"/>
        <w:tabs>
          <w:tab w:val="left" w:pos="567"/>
          <w:tab w:val="left" w:pos="9072"/>
        </w:tabs>
        <w:rPr>
          <w:rFonts w:ascii="Arial" w:hAnsi="Arial" w:cs="Arial"/>
          <w:bCs/>
          <w:sz w:val="22"/>
          <w:szCs w:val="22"/>
        </w:rPr>
      </w:pPr>
    </w:p>
    <w:p w14:paraId="32081165" w14:textId="7A902482" w:rsidR="00E86C3A" w:rsidRDefault="00E86C3A" w:rsidP="0015704D">
      <w:pPr>
        <w:pStyle w:val="ListParagraph"/>
        <w:tabs>
          <w:tab w:val="left" w:pos="567"/>
          <w:tab w:val="left" w:pos="9072"/>
        </w:tabs>
        <w:rPr>
          <w:rFonts w:ascii="Arial" w:hAnsi="Arial" w:cs="Arial"/>
          <w:bCs/>
          <w:sz w:val="22"/>
          <w:szCs w:val="22"/>
        </w:rPr>
      </w:pPr>
    </w:p>
    <w:p w14:paraId="460D839C" w14:textId="77777777" w:rsidR="0015704D" w:rsidRDefault="0015704D" w:rsidP="0015704D">
      <w:pPr>
        <w:pStyle w:val="ListParagraph"/>
        <w:tabs>
          <w:tab w:val="left" w:pos="567"/>
          <w:tab w:val="left" w:pos="9072"/>
        </w:tabs>
        <w:rPr>
          <w:rFonts w:ascii="Arial" w:hAnsi="Arial" w:cs="Arial"/>
          <w:bCs/>
          <w:sz w:val="22"/>
          <w:szCs w:val="22"/>
        </w:rPr>
      </w:pPr>
    </w:p>
    <w:p w14:paraId="1D501A69" w14:textId="77777777" w:rsidR="002B1375" w:rsidRPr="001641DB" w:rsidRDefault="002B1375" w:rsidP="002B1375">
      <w:pPr>
        <w:pStyle w:val="ListParagraph"/>
        <w:tabs>
          <w:tab w:val="left" w:pos="567"/>
          <w:tab w:val="left" w:pos="9072"/>
        </w:tabs>
        <w:ind w:left="567" w:hanging="567"/>
        <w:rPr>
          <w:rFonts w:ascii="Arial" w:hAnsi="Arial" w:cs="Arial"/>
          <w:bCs/>
          <w:sz w:val="22"/>
          <w:szCs w:val="22"/>
        </w:rPr>
      </w:pPr>
      <w:r>
        <w:rPr>
          <w:rFonts w:ascii="Arial" w:hAnsi="Arial" w:cs="Arial"/>
          <w:bCs/>
          <w:sz w:val="22"/>
          <w:szCs w:val="22"/>
        </w:rPr>
        <w:t>(c)</w:t>
      </w:r>
      <w:r>
        <w:rPr>
          <w:rFonts w:ascii="Arial" w:hAnsi="Arial" w:cs="Arial"/>
          <w:bCs/>
          <w:sz w:val="22"/>
          <w:szCs w:val="22"/>
        </w:rPr>
        <w:tab/>
      </w:r>
      <w:r w:rsidRPr="001641DB">
        <w:rPr>
          <w:rFonts w:ascii="Arial" w:hAnsi="Arial" w:cs="Arial"/>
          <w:bCs/>
          <w:sz w:val="22"/>
          <w:szCs w:val="22"/>
        </w:rPr>
        <w:t xml:space="preserve">The owner of the office decides to replace the window with a double-glazed window in order to reduce heat transfer.  The double-glazed window has identical dimensions to the single pane window (1.2 m by 2.3 m) but is 30 mm thick and consists of two panes of glass separated by a sealed section containing air.   </w:t>
      </w:r>
    </w:p>
    <w:p w14:paraId="06E887D0" w14:textId="77777777" w:rsidR="00AA5778" w:rsidRDefault="00AA5778" w:rsidP="00AA5778">
      <w:pPr>
        <w:pStyle w:val="ListParagraph"/>
        <w:tabs>
          <w:tab w:val="left" w:pos="567"/>
          <w:tab w:val="left" w:pos="9072"/>
        </w:tabs>
        <w:rPr>
          <w:rFonts w:ascii="Arial" w:hAnsi="Arial" w:cs="Arial"/>
          <w:bCs/>
          <w:sz w:val="22"/>
          <w:szCs w:val="22"/>
        </w:rPr>
      </w:pPr>
    </w:p>
    <w:p w14:paraId="638CD8E4" w14:textId="77777777" w:rsidR="00330809" w:rsidRDefault="00330809" w:rsidP="00330809">
      <w:pPr>
        <w:pStyle w:val="ListParagraph"/>
        <w:tabs>
          <w:tab w:val="left" w:pos="567"/>
          <w:tab w:val="left" w:pos="9072"/>
        </w:tabs>
        <w:ind w:left="567"/>
        <w:rPr>
          <w:rFonts w:ascii="Arial" w:hAnsi="Arial" w:cs="Arial"/>
          <w:bCs/>
          <w:sz w:val="22"/>
          <w:szCs w:val="22"/>
        </w:rPr>
      </w:pPr>
      <w:r w:rsidRPr="00AA4ABA">
        <w:rPr>
          <w:rFonts w:ascii="Arial" w:hAnsi="Arial" w:cs="Arial"/>
          <w:bCs/>
          <w:sz w:val="22"/>
          <w:szCs w:val="22"/>
        </w:rPr>
        <w:t xml:space="preserve">In order to test this double-glazed window, the amount of energy conducted per second through the window </w:t>
      </w:r>
      <w:r>
        <w:rPr>
          <w:rFonts w:ascii="Arial" w:hAnsi="Arial" w:cs="Arial"/>
          <w:bCs/>
          <w:sz w:val="22"/>
          <w:szCs w:val="22"/>
        </w:rPr>
        <w:t>and</w:t>
      </w:r>
      <w:r w:rsidRPr="00AA4ABA">
        <w:rPr>
          <w:rFonts w:ascii="Arial" w:hAnsi="Arial" w:cs="Arial"/>
          <w:bCs/>
          <w:sz w:val="22"/>
          <w:szCs w:val="22"/>
        </w:rPr>
        <w:t xml:space="preserve"> the difference in temperature across the window</w:t>
      </w:r>
      <w:r>
        <w:rPr>
          <w:rFonts w:ascii="Arial" w:hAnsi="Arial" w:cs="Arial"/>
          <w:bCs/>
          <w:sz w:val="22"/>
          <w:szCs w:val="22"/>
        </w:rPr>
        <w:t xml:space="preserve"> is recorded for </w:t>
      </w:r>
      <w:r w:rsidRPr="00AA4ABA">
        <w:rPr>
          <w:rFonts w:ascii="Arial" w:hAnsi="Arial" w:cs="Arial"/>
          <w:bCs/>
          <w:sz w:val="22"/>
          <w:szCs w:val="22"/>
        </w:rPr>
        <w:t>eight trials</w:t>
      </w:r>
      <w:r>
        <w:rPr>
          <w:rFonts w:ascii="Arial" w:hAnsi="Arial" w:cs="Arial"/>
          <w:bCs/>
          <w:sz w:val="22"/>
          <w:szCs w:val="22"/>
        </w:rPr>
        <w:t>, as shown below.</w:t>
      </w:r>
    </w:p>
    <w:p w14:paraId="2D699FCF" w14:textId="77777777" w:rsidR="00330809" w:rsidRDefault="00330809" w:rsidP="00330809">
      <w:pPr>
        <w:pStyle w:val="ListParagraph"/>
        <w:tabs>
          <w:tab w:val="left" w:pos="567"/>
          <w:tab w:val="left" w:pos="9072"/>
        </w:tabs>
        <w:rPr>
          <w:rFonts w:ascii="Arial" w:hAnsi="Arial" w:cs="Arial"/>
          <w:bCs/>
          <w:sz w:val="22"/>
          <w:szCs w:val="22"/>
        </w:rPr>
      </w:pPr>
    </w:p>
    <w:tbl>
      <w:tblPr>
        <w:tblStyle w:val="TableGrid"/>
        <w:tblW w:w="9077" w:type="dxa"/>
        <w:tblInd w:w="846" w:type="dxa"/>
        <w:tblLook w:val="04A0" w:firstRow="1" w:lastRow="0" w:firstColumn="1" w:lastColumn="0" w:noHBand="0" w:noVBand="1"/>
      </w:tblPr>
      <w:tblGrid>
        <w:gridCol w:w="2982"/>
        <w:gridCol w:w="761"/>
        <w:gridCol w:w="762"/>
        <w:gridCol w:w="762"/>
        <w:gridCol w:w="762"/>
        <w:gridCol w:w="762"/>
        <w:gridCol w:w="762"/>
        <w:gridCol w:w="762"/>
        <w:gridCol w:w="762"/>
      </w:tblGrid>
      <w:tr w:rsidR="00330809" w14:paraId="31D7CDDB" w14:textId="77777777" w:rsidTr="00605E9B">
        <w:trPr>
          <w:trHeight w:val="366"/>
        </w:trPr>
        <w:tc>
          <w:tcPr>
            <w:tcW w:w="2982" w:type="dxa"/>
            <w:tcBorders>
              <w:top w:val="nil"/>
              <w:left w:val="nil"/>
            </w:tcBorders>
            <w:vAlign w:val="center"/>
          </w:tcPr>
          <w:p w14:paraId="4824A124" w14:textId="77777777" w:rsidR="00330809" w:rsidRPr="00AA4ABA" w:rsidRDefault="00330809" w:rsidP="00605E9B">
            <w:pPr>
              <w:pStyle w:val="ListParagraph"/>
              <w:tabs>
                <w:tab w:val="left" w:pos="567"/>
                <w:tab w:val="left" w:pos="9072"/>
              </w:tabs>
              <w:ind w:left="0"/>
              <w:jc w:val="right"/>
              <w:rPr>
                <w:rFonts w:ascii="Arial" w:hAnsi="Arial" w:cs="Arial"/>
                <w:b/>
                <w:sz w:val="22"/>
                <w:szCs w:val="22"/>
              </w:rPr>
            </w:pPr>
            <w:r w:rsidRPr="00AA4ABA">
              <w:rPr>
                <w:rFonts w:ascii="Arial" w:hAnsi="Arial" w:cs="Arial"/>
                <w:b/>
                <w:sz w:val="22"/>
                <w:szCs w:val="22"/>
              </w:rPr>
              <w:t>Trial</w:t>
            </w:r>
          </w:p>
        </w:tc>
        <w:tc>
          <w:tcPr>
            <w:tcW w:w="761" w:type="dxa"/>
            <w:vAlign w:val="center"/>
          </w:tcPr>
          <w:p w14:paraId="4046ACDB"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1</w:t>
            </w:r>
          </w:p>
        </w:tc>
        <w:tc>
          <w:tcPr>
            <w:tcW w:w="762" w:type="dxa"/>
            <w:vAlign w:val="center"/>
          </w:tcPr>
          <w:p w14:paraId="72623209"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2</w:t>
            </w:r>
          </w:p>
        </w:tc>
        <w:tc>
          <w:tcPr>
            <w:tcW w:w="762" w:type="dxa"/>
            <w:vAlign w:val="center"/>
          </w:tcPr>
          <w:p w14:paraId="3C26735D"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3</w:t>
            </w:r>
          </w:p>
        </w:tc>
        <w:tc>
          <w:tcPr>
            <w:tcW w:w="762" w:type="dxa"/>
            <w:vAlign w:val="center"/>
          </w:tcPr>
          <w:p w14:paraId="2A248670"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4</w:t>
            </w:r>
          </w:p>
        </w:tc>
        <w:tc>
          <w:tcPr>
            <w:tcW w:w="762" w:type="dxa"/>
            <w:vAlign w:val="center"/>
          </w:tcPr>
          <w:p w14:paraId="56462D62"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5</w:t>
            </w:r>
          </w:p>
        </w:tc>
        <w:tc>
          <w:tcPr>
            <w:tcW w:w="762" w:type="dxa"/>
            <w:vAlign w:val="center"/>
          </w:tcPr>
          <w:p w14:paraId="5D47F95E"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6</w:t>
            </w:r>
          </w:p>
        </w:tc>
        <w:tc>
          <w:tcPr>
            <w:tcW w:w="762" w:type="dxa"/>
            <w:vAlign w:val="center"/>
          </w:tcPr>
          <w:p w14:paraId="2D367326"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7</w:t>
            </w:r>
          </w:p>
        </w:tc>
        <w:tc>
          <w:tcPr>
            <w:tcW w:w="762" w:type="dxa"/>
            <w:vAlign w:val="center"/>
          </w:tcPr>
          <w:p w14:paraId="1CEC5724" w14:textId="77777777" w:rsidR="00330809" w:rsidRPr="00AA4ABA" w:rsidRDefault="00330809" w:rsidP="00605E9B">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8</w:t>
            </w:r>
          </w:p>
        </w:tc>
      </w:tr>
      <w:tr w:rsidR="00330809" w14:paraId="6A55B2F0" w14:textId="77777777" w:rsidTr="00605E9B">
        <w:trPr>
          <w:trHeight w:val="400"/>
        </w:trPr>
        <w:tc>
          <w:tcPr>
            <w:tcW w:w="2982" w:type="dxa"/>
            <w:vAlign w:val="center"/>
          </w:tcPr>
          <w:p w14:paraId="3F0112DD" w14:textId="19939025" w:rsidR="00330809" w:rsidRDefault="00330809" w:rsidP="00605E9B">
            <w:pPr>
              <w:pStyle w:val="ListParagraph"/>
              <w:tabs>
                <w:tab w:val="left" w:pos="567"/>
                <w:tab w:val="left" w:pos="9072"/>
              </w:tabs>
              <w:ind w:left="0"/>
              <w:jc w:val="right"/>
              <w:rPr>
                <w:rFonts w:ascii="Arial" w:hAnsi="Arial" w:cs="Arial"/>
                <w:bCs/>
                <w:sz w:val="22"/>
                <w:szCs w:val="22"/>
              </w:rPr>
            </w:pPr>
            <w:r>
              <w:rPr>
                <w:rFonts w:ascii="Arial" w:hAnsi="Arial" w:cs="Arial"/>
                <w:bCs/>
                <w:sz w:val="22"/>
                <w:szCs w:val="22"/>
              </w:rPr>
              <w:t>Temp Difference</w:t>
            </w:r>
            <w:r w:rsidRPr="00AA4ABA">
              <w:rPr>
                <w:rFonts w:ascii="Arial" w:eastAsia="Calibri" w:hAnsi="Arial" w:cs="Arial"/>
                <w:position w:val="-4"/>
                <w:sz w:val="22"/>
                <w:szCs w:val="22"/>
              </w:rPr>
              <w:object w:dxaOrig="380" w:dyaOrig="240" w14:anchorId="29406E18">
                <v:shape id="_x0000_i1034" type="#_x0000_t75" style="width:19.5pt;height:11.5pt" o:ole="">
                  <v:imagedata r:id="rId41" o:title=""/>
                </v:shape>
                <o:OLEObject Type="Embed" ProgID="Equation.DSMT4" ShapeID="_x0000_i1034" DrawAspect="Content" ObjectID="_1653293347" r:id="rId42"/>
              </w:object>
            </w:r>
            <w:r>
              <w:rPr>
                <w:rFonts w:ascii="Arial" w:hAnsi="Arial" w:cs="Arial"/>
                <w:sz w:val="22"/>
                <w:szCs w:val="22"/>
              </w:rPr>
              <w:t xml:space="preserve"> (K)</w:t>
            </w:r>
          </w:p>
        </w:tc>
        <w:tc>
          <w:tcPr>
            <w:tcW w:w="761" w:type="dxa"/>
            <w:vAlign w:val="center"/>
          </w:tcPr>
          <w:p w14:paraId="273D8CFE" w14:textId="77777777" w:rsidR="00330809" w:rsidRDefault="00330809" w:rsidP="00605E9B">
            <w:pPr>
              <w:pStyle w:val="ListParagraph"/>
              <w:tabs>
                <w:tab w:val="left" w:pos="567"/>
                <w:tab w:val="left" w:pos="9072"/>
              </w:tabs>
              <w:ind w:left="-387" w:firstLine="387"/>
              <w:jc w:val="center"/>
              <w:rPr>
                <w:rFonts w:ascii="Arial" w:hAnsi="Arial" w:cs="Arial"/>
                <w:bCs/>
                <w:sz w:val="22"/>
                <w:szCs w:val="22"/>
              </w:rPr>
            </w:pPr>
            <w:r>
              <w:rPr>
                <w:rFonts w:ascii="Arial" w:hAnsi="Arial" w:cs="Arial"/>
                <w:color w:val="000000"/>
                <w:sz w:val="22"/>
                <w:szCs w:val="22"/>
              </w:rPr>
              <w:t>2</w:t>
            </w:r>
          </w:p>
        </w:tc>
        <w:tc>
          <w:tcPr>
            <w:tcW w:w="762" w:type="dxa"/>
            <w:vAlign w:val="center"/>
          </w:tcPr>
          <w:p w14:paraId="7F56A48B"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3</w:t>
            </w:r>
          </w:p>
        </w:tc>
        <w:tc>
          <w:tcPr>
            <w:tcW w:w="762" w:type="dxa"/>
            <w:vAlign w:val="center"/>
          </w:tcPr>
          <w:p w14:paraId="39F35225"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6</w:t>
            </w:r>
          </w:p>
        </w:tc>
        <w:tc>
          <w:tcPr>
            <w:tcW w:w="762" w:type="dxa"/>
            <w:vAlign w:val="center"/>
          </w:tcPr>
          <w:p w14:paraId="46A333C7"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9</w:t>
            </w:r>
          </w:p>
        </w:tc>
        <w:tc>
          <w:tcPr>
            <w:tcW w:w="762" w:type="dxa"/>
            <w:vAlign w:val="center"/>
          </w:tcPr>
          <w:p w14:paraId="7E062711"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12</w:t>
            </w:r>
          </w:p>
        </w:tc>
        <w:tc>
          <w:tcPr>
            <w:tcW w:w="762" w:type="dxa"/>
            <w:vAlign w:val="center"/>
          </w:tcPr>
          <w:p w14:paraId="4D15A5D8"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14</w:t>
            </w:r>
          </w:p>
        </w:tc>
        <w:tc>
          <w:tcPr>
            <w:tcW w:w="762" w:type="dxa"/>
            <w:vAlign w:val="center"/>
          </w:tcPr>
          <w:p w14:paraId="5288343F"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17</w:t>
            </w:r>
          </w:p>
        </w:tc>
        <w:tc>
          <w:tcPr>
            <w:tcW w:w="762" w:type="dxa"/>
            <w:vAlign w:val="center"/>
          </w:tcPr>
          <w:p w14:paraId="4E493A7D"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19</w:t>
            </w:r>
          </w:p>
        </w:tc>
      </w:tr>
      <w:tr w:rsidR="00330809" w14:paraId="0A816557" w14:textId="77777777" w:rsidTr="00605E9B">
        <w:trPr>
          <w:trHeight w:val="400"/>
        </w:trPr>
        <w:tc>
          <w:tcPr>
            <w:tcW w:w="2982" w:type="dxa"/>
            <w:vAlign w:val="bottom"/>
          </w:tcPr>
          <w:p w14:paraId="74BE7FBE" w14:textId="726EA3EC" w:rsidR="00330809" w:rsidRDefault="00330809" w:rsidP="00605E9B">
            <w:pPr>
              <w:pStyle w:val="ListParagraph"/>
              <w:tabs>
                <w:tab w:val="left" w:pos="567"/>
                <w:tab w:val="left" w:pos="9072"/>
              </w:tabs>
              <w:ind w:left="0"/>
              <w:jc w:val="right"/>
              <w:rPr>
                <w:rFonts w:ascii="Arial" w:hAnsi="Arial" w:cs="Arial"/>
                <w:bCs/>
                <w:sz w:val="22"/>
                <w:szCs w:val="22"/>
              </w:rPr>
            </w:pPr>
            <w:r>
              <w:rPr>
                <w:rFonts w:ascii="Arial" w:hAnsi="Arial" w:cs="Arial"/>
                <w:bCs/>
                <w:sz w:val="22"/>
                <w:szCs w:val="22"/>
              </w:rPr>
              <w:t>Energy Rate</w:t>
            </w:r>
            <w:r>
              <w:rPr>
                <w:rFonts w:ascii="Arial" w:eastAsia="Calibri" w:hAnsi="Arial" w:cs="Arial"/>
                <w:sz w:val="22"/>
                <w:szCs w:val="22"/>
              </w:rPr>
              <w:t xml:space="preserve"> </w:t>
            </w:r>
            <w:r w:rsidRPr="00AA4ABA">
              <w:rPr>
                <w:rFonts w:eastAsia="Calibri"/>
                <w:position w:val="-10"/>
              </w:rPr>
              <w:object w:dxaOrig="400" w:dyaOrig="320" w14:anchorId="461F3AED">
                <v:shape id="_x0000_i1035" type="#_x0000_t75" style="width:20pt;height:17pt" o:ole="">
                  <v:imagedata r:id="rId43" o:title=""/>
                </v:shape>
                <o:OLEObject Type="Embed" ProgID="Equation.DSMT4" ShapeID="_x0000_i1035" DrawAspect="Content" ObjectID="_1653293348" r:id="rId44"/>
              </w:object>
            </w:r>
            <w:r>
              <w:rPr>
                <w:rFonts w:ascii="Arial" w:hAnsi="Arial" w:cs="Arial"/>
                <w:sz w:val="22"/>
                <w:szCs w:val="22"/>
              </w:rPr>
              <w:t xml:space="preserve"> </w:t>
            </w:r>
            <w:r>
              <w:rPr>
                <w:rFonts w:ascii="Arial" w:hAnsi="Arial" w:cs="Arial"/>
                <w:bCs/>
                <w:sz w:val="22"/>
                <w:szCs w:val="22"/>
              </w:rPr>
              <w:t>(J s</w:t>
            </w:r>
            <w:r>
              <w:rPr>
                <w:rFonts w:ascii="Arial" w:hAnsi="Arial" w:cs="Arial"/>
                <w:bCs/>
                <w:sz w:val="22"/>
                <w:szCs w:val="22"/>
                <w:vertAlign w:val="superscript"/>
              </w:rPr>
              <w:t>-1</w:t>
            </w:r>
            <w:r>
              <w:rPr>
                <w:rFonts w:ascii="Arial" w:hAnsi="Arial" w:cs="Arial"/>
                <w:bCs/>
                <w:sz w:val="22"/>
                <w:szCs w:val="22"/>
              </w:rPr>
              <w:t>)</w:t>
            </w:r>
          </w:p>
        </w:tc>
        <w:tc>
          <w:tcPr>
            <w:tcW w:w="761" w:type="dxa"/>
            <w:vAlign w:val="center"/>
          </w:tcPr>
          <w:p w14:paraId="4B37A511" w14:textId="77777777" w:rsidR="00330809" w:rsidRDefault="00330809" w:rsidP="00605E9B">
            <w:pPr>
              <w:pStyle w:val="ListParagraph"/>
              <w:tabs>
                <w:tab w:val="left" w:pos="567"/>
                <w:tab w:val="left" w:pos="9072"/>
              </w:tabs>
              <w:ind w:left="-387" w:firstLine="387"/>
              <w:jc w:val="center"/>
              <w:rPr>
                <w:rFonts w:ascii="Arial" w:hAnsi="Arial" w:cs="Arial"/>
                <w:bCs/>
                <w:sz w:val="22"/>
                <w:szCs w:val="22"/>
              </w:rPr>
            </w:pPr>
            <w:r>
              <w:rPr>
                <w:rFonts w:ascii="Arial" w:hAnsi="Arial" w:cs="Arial"/>
                <w:color w:val="000000"/>
                <w:sz w:val="22"/>
                <w:szCs w:val="22"/>
              </w:rPr>
              <w:t>24</w:t>
            </w:r>
          </w:p>
        </w:tc>
        <w:tc>
          <w:tcPr>
            <w:tcW w:w="762" w:type="dxa"/>
            <w:vAlign w:val="center"/>
          </w:tcPr>
          <w:p w14:paraId="30C45F8F"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30</w:t>
            </w:r>
          </w:p>
        </w:tc>
        <w:tc>
          <w:tcPr>
            <w:tcW w:w="762" w:type="dxa"/>
            <w:vAlign w:val="center"/>
          </w:tcPr>
          <w:p w14:paraId="7892B761"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72</w:t>
            </w:r>
          </w:p>
        </w:tc>
        <w:tc>
          <w:tcPr>
            <w:tcW w:w="762" w:type="dxa"/>
            <w:vAlign w:val="center"/>
          </w:tcPr>
          <w:p w14:paraId="2F91FA8D"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100</w:t>
            </w:r>
          </w:p>
        </w:tc>
        <w:tc>
          <w:tcPr>
            <w:tcW w:w="762" w:type="dxa"/>
            <w:vAlign w:val="center"/>
          </w:tcPr>
          <w:p w14:paraId="0E45C5DF"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125</w:t>
            </w:r>
          </w:p>
        </w:tc>
        <w:tc>
          <w:tcPr>
            <w:tcW w:w="762" w:type="dxa"/>
            <w:vAlign w:val="center"/>
          </w:tcPr>
          <w:p w14:paraId="25C4BCE7"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155</w:t>
            </w:r>
          </w:p>
        </w:tc>
        <w:tc>
          <w:tcPr>
            <w:tcW w:w="762" w:type="dxa"/>
            <w:vAlign w:val="center"/>
          </w:tcPr>
          <w:p w14:paraId="078FA8F0"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192</w:t>
            </w:r>
          </w:p>
        </w:tc>
        <w:tc>
          <w:tcPr>
            <w:tcW w:w="762" w:type="dxa"/>
            <w:vAlign w:val="center"/>
          </w:tcPr>
          <w:p w14:paraId="2D50A973" w14:textId="77777777" w:rsidR="00330809" w:rsidRDefault="00330809" w:rsidP="00605E9B">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212</w:t>
            </w:r>
          </w:p>
        </w:tc>
      </w:tr>
    </w:tbl>
    <w:p w14:paraId="211975CD" w14:textId="77777777" w:rsidR="00330809" w:rsidRDefault="00330809" w:rsidP="00330809">
      <w:pPr>
        <w:pStyle w:val="ListParagraph"/>
        <w:tabs>
          <w:tab w:val="left" w:pos="567"/>
          <w:tab w:val="left" w:pos="9072"/>
        </w:tabs>
        <w:rPr>
          <w:rFonts w:ascii="Arial" w:hAnsi="Arial" w:cs="Arial"/>
          <w:bCs/>
          <w:sz w:val="22"/>
          <w:szCs w:val="22"/>
        </w:rPr>
      </w:pPr>
    </w:p>
    <w:p w14:paraId="21DEFD3C" w14:textId="77777777" w:rsidR="00224A26" w:rsidRDefault="00224A26" w:rsidP="00BD5154">
      <w:pPr>
        <w:pStyle w:val="ListParagraph"/>
        <w:tabs>
          <w:tab w:val="left" w:pos="567"/>
          <w:tab w:val="left" w:pos="9072"/>
        </w:tabs>
        <w:rPr>
          <w:rFonts w:ascii="Arial" w:hAnsi="Arial" w:cs="Arial"/>
          <w:bCs/>
          <w:sz w:val="22"/>
          <w:szCs w:val="22"/>
        </w:rPr>
      </w:pPr>
    </w:p>
    <w:p w14:paraId="42C8C609" w14:textId="77777777" w:rsidR="002B1375" w:rsidRPr="001641DB" w:rsidRDefault="002B1375" w:rsidP="002B1375">
      <w:pPr>
        <w:tabs>
          <w:tab w:val="left" w:pos="1134"/>
          <w:tab w:val="left" w:pos="9072"/>
        </w:tabs>
        <w:ind w:left="567"/>
        <w:rPr>
          <w:rFonts w:ascii="Arial" w:hAnsi="Arial" w:cs="Arial"/>
          <w:bCs/>
          <w:sz w:val="22"/>
          <w:szCs w:val="22"/>
        </w:rPr>
      </w:pPr>
      <w:r>
        <w:rPr>
          <w:rFonts w:ascii="Arial" w:hAnsi="Arial" w:cs="Arial"/>
          <w:bCs/>
          <w:sz w:val="22"/>
          <w:szCs w:val="22"/>
        </w:rPr>
        <w:t xml:space="preserve">i) </w:t>
      </w:r>
      <w:r>
        <w:rPr>
          <w:rFonts w:ascii="Arial" w:hAnsi="Arial" w:cs="Arial"/>
          <w:bCs/>
          <w:sz w:val="22"/>
          <w:szCs w:val="22"/>
        </w:rPr>
        <w:tab/>
      </w:r>
      <w:r w:rsidRPr="001641DB">
        <w:rPr>
          <w:rFonts w:ascii="Arial" w:hAnsi="Arial" w:cs="Arial"/>
          <w:bCs/>
          <w:sz w:val="22"/>
          <w:szCs w:val="22"/>
        </w:rPr>
        <w:t>Explain why the sealed section containing air reduces heat transfer.</w:t>
      </w:r>
      <w:r w:rsidRPr="001641DB">
        <w:rPr>
          <w:rFonts w:ascii="Arial" w:hAnsi="Arial" w:cs="Arial"/>
          <w:bCs/>
          <w:sz w:val="22"/>
          <w:szCs w:val="22"/>
        </w:rPr>
        <w:tab/>
        <w:t>(1 mark)</w:t>
      </w:r>
    </w:p>
    <w:p w14:paraId="630FC49D" w14:textId="4079C11F" w:rsidR="00E86C3A" w:rsidRDefault="00E86C3A" w:rsidP="00AA4ABA">
      <w:pPr>
        <w:pStyle w:val="ListParagraph"/>
        <w:tabs>
          <w:tab w:val="left" w:pos="567"/>
          <w:tab w:val="left" w:pos="9072"/>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86C3A" w14:paraId="6C16F129" w14:textId="77777777" w:rsidTr="002661C3">
        <w:tc>
          <w:tcPr>
            <w:tcW w:w="7797" w:type="dxa"/>
          </w:tcPr>
          <w:p w14:paraId="5676416A" w14:textId="77777777" w:rsidR="00E86C3A" w:rsidRPr="00B03F6A" w:rsidRDefault="00E86C3A"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11B872C0" w14:textId="77777777" w:rsidR="00E86C3A" w:rsidRPr="00B03F6A" w:rsidRDefault="00E86C3A"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86C3A" w14:paraId="3A654173" w14:textId="77777777" w:rsidTr="002661C3">
        <w:tc>
          <w:tcPr>
            <w:tcW w:w="7797" w:type="dxa"/>
          </w:tcPr>
          <w:p w14:paraId="472EA1B0" w14:textId="3E3F82CF" w:rsidR="00E86C3A" w:rsidRPr="00B03F6A" w:rsidRDefault="00E86C3A" w:rsidP="00E86C3A">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Air is a good thermal insulator (poor conductor)</w:t>
            </w:r>
          </w:p>
        </w:tc>
        <w:tc>
          <w:tcPr>
            <w:tcW w:w="993" w:type="dxa"/>
            <w:vAlign w:val="center"/>
          </w:tcPr>
          <w:p w14:paraId="62FDB713" w14:textId="77777777" w:rsidR="00E86C3A" w:rsidRPr="00B03F6A" w:rsidRDefault="00E86C3A" w:rsidP="00E86C3A">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19F299A1" w14:textId="0AFC8763" w:rsidR="00E86C3A" w:rsidRDefault="00E86C3A" w:rsidP="00AA4ABA">
      <w:pPr>
        <w:pStyle w:val="ListParagraph"/>
        <w:tabs>
          <w:tab w:val="left" w:pos="567"/>
          <w:tab w:val="left" w:pos="9072"/>
        </w:tabs>
        <w:ind w:left="1440"/>
        <w:rPr>
          <w:rFonts w:ascii="Arial" w:hAnsi="Arial" w:cs="Arial"/>
          <w:bCs/>
          <w:sz w:val="22"/>
          <w:szCs w:val="22"/>
        </w:rPr>
      </w:pPr>
    </w:p>
    <w:p w14:paraId="612BB9A4" w14:textId="77777777" w:rsidR="00011360" w:rsidRDefault="00011360" w:rsidP="00011360">
      <w:pPr>
        <w:tabs>
          <w:tab w:val="left" w:pos="1134"/>
          <w:tab w:val="left" w:pos="9072"/>
        </w:tabs>
        <w:ind w:left="1127" w:hanging="560"/>
        <w:rPr>
          <w:rFonts w:ascii="Arial" w:hAnsi="Arial" w:cs="Arial"/>
          <w:bCs/>
          <w:sz w:val="22"/>
          <w:szCs w:val="22"/>
        </w:rPr>
      </w:pPr>
      <w:bookmarkStart w:id="18" w:name="_Hlk16367765"/>
      <w:r>
        <w:rPr>
          <w:rFonts w:ascii="Arial" w:hAnsi="Arial" w:cs="Arial"/>
          <w:bCs/>
          <w:sz w:val="22"/>
          <w:szCs w:val="22"/>
        </w:rPr>
        <w:t xml:space="preserve">ii) </w:t>
      </w:r>
      <w:r>
        <w:rPr>
          <w:rFonts w:ascii="Arial" w:hAnsi="Arial" w:cs="Arial"/>
          <w:bCs/>
          <w:sz w:val="22"/>
          <w:szCs w:val="22"/>
        </w:rPr>
        <w:tab/>
      </w:r>
      <w:r w:rsidRPr="001641DB">
        <w:rPr>
          <w:rFonts w:ascii="Arial" w:hAnsi="Arial" w:cs="Arial"/>
          <w:bCs/>
          <w:sz w:val="22"/>
          <w:szCs w:val="22"/>
        </w:rPr>
        <w:t xml:space="preserve">Use </w:t>
      </w:r>
      <w:r w:rsidRPr="00C65CC0">
        <w:rPr>
          <w:rFonts w:ascii="Arial" w:hAnsi="Arial" w:cs="Arial"/>
          <w:bCs/>
          <w:sz w:val="22"/>
          <w:szCs w:val="22"/>
        </w:rPr>
        <w:t>the data in the table above to construct a graph by plotting Energy Rate</w:t>
      </w:r>
      <w:r>
        <w:rPr>
          <w:rFonts w:ascii="Arial" w:hAnsi="Arial" w:cs="Arial"/>
          <w:bCs/>
          <w:sz w:val="22"/>
          <w:szCs w:val="22"/>
        </w:rPr>
        <w:t xml:space="preserve"> </w:t>
      </w:r>
      <w:r w:rsidRPr="00AA4ABA">
        <w:rPr>
          <w:position w:val="-10"/>
        </w:rPr>
        <w:object w:dxaOrig="400" w:dyaOrig="320" w14:anchorId="250A2405">
          <v:shape id="_x0000_i1036" type="#_x0000_t75" style="width:20pt;height:17pt" o:ole="">
            <v:imagedata r:id="rId45" o:title=""/>
          </v:shape>
          <o:OLEObject Type="Embed" ProgID="Equation.DSMT4" ShapeID="_x0000_i1036" DrawAspect="Content" ObjectID="_1653293349" r:id="rId46"/>
        </w:object>
      </w:r>
      <w:r>
        <w:rPr>
          <w:rFonts w:ascii="Arial" w:hAnsi="Arial" w:cs="Arial"/>
          <w:bCs/>
          <w:sz w:val="22"/>
          <w:szCs w:val="22"/>
        </w:rPr>
        <w:t xml:space="preserve"> o</w:t>
      </w:r>
      <w:r w:rsidRPr="00C65CC0">
        <w:rPr>
          <w:rFonts w:ascii="Arial" w:hAnsi="Arial" w:cs="Arial"/>
          <w:bCs/>
          <w:sz w:val="22"/>
          <w:szCs w:val="22"/>
        </w:rPr>
        <w:t>n the vertical axis and Temp Difference</w:t>
      </w:r>
      <w:r>
        <w:rPr>
          <w:rFonts w:ascii="Arial" w:hAnsi="Arial" w:cs="Arial"/>
          <w:bCs/>
          <w:sz w:val="22"/>
          <w:szCs w:val="22"/>
        </w:rPr>
        <w:t xml:space="preserve"> </w:t>
      </w:r>
      <w:r w:rsidRPr="00C65CC0">
        <w:rPr>
          <w:rFonts w:ascii="Arial" w:hAnsi="Arial" w:cs="Arial"/>
          <w:position w:val="-4"/>
          <w:sz w:val="22"/>
          <w:szCs w:val="22"/>
        </w:rPr>
        <w:object w:dxaOrig="380" w:dyaOrig="240" w14:anchorId="1114AC89">
          <v:shape id="_x0000_i1037" type="#_x0000_t75" style="width:19.5pt;height:11.5pt" o:ole="">
            <v:imagedata r:id="rId41" o:title=""/>
          </v:shape>
          <o:OLEObject Type="Embed" ProgID="Equation.DSMT4" ShapeID="_x0000_i1037" DrawAspect="Content" ObjectID="_1653293350" r:id="rId47"/>
        </w:object>
      </w:r>
      <w:r w:rsidRPr="00C65CC0">
        <w:rPr>
          <w:rFonts w:ascii="Arial" w:hAnsi="Arial" w:cs="Arial"/>
          <w:bCs/>
          <w:sz w:val="22"/>
          <w:szCs w:val="22"/>
        </w:rPr>
        <w:t xml:space="preserve">on the horizontal axis.  Include title, axes labels, units </w:t>
      </w:r>
    </w:p>
    <w:p w14:paraId="657DB96B" w14:textId="77777777" w:rsidR="00011360" w:rsidRPr="00793BED" w:rsidRDefault="00011360" w:rsidP="00011360">
      <w:pPr>
        <w:tabs>
          <w:tab w:val="left" w:pos="1134"/>
          <w:tab w:val="left" w:pos="9072"/>
        </w:tabs>
        <w:ind w:left="1127" w:hanging="560"/>
        <w:rPr>
          <w:rFonts w:ascii="Arial" w:hAnsi="Arial" w:cs="Arial"/>
          <w:bCs/>
          <w:sz w:val="4"/>
          <w:szCs w:val="4"/>
        </w:rPr>
      </w:pPr>
    </w:p>
    <w:p w14:paraId="233F2CD8" w14:textId="77777777" w:rsidR="00011360" w:rsidRPr="001641DB" w:rsidRDefault="00011360" w:rsidP="00011360">
      <w:pPr>
        <w:tabs>
          <w:tab w:val="left" w:pos="1134"/>
          <w:tab w:val="left" w:pos="9072"/>
        </w:tabs>
        <w:ind w:left="1127" w:hanging="560"/>
        <w:rPr>
          <w:rFonts w:ascii="Arial" w:hAnsi="Arial" w:cs="Arial"/>
          <w:bCs/>
          <w:sz w:val="22"/>
          <w:szCs w:val="22"/>
        </w:rPr>
      </w:pPr>
      <w:r>
        <w:rPr>
          <w:rFonts w:ascii="Arial" w:hAnsi="Arial" w:cs="Arial"/>
          <w:bCs/>
          <w:sz w:val="22"/>
          <w:szCs w:val="22"/>
        </w:rPr>
        <w:tab/>
      </w:r>
      <w:r w:rsidRPr="00C65CC0">
        <w:rPr>
          <w:rFonts w:ascii="Arial" w:hAnsi="Arial" w:cs="Arial"/>
          <w:bCs/>
          <w:sz w:val="22"/>
          <w:szCs w:val="22"/>
        </w:rPr>
        <w:t>and a line of best fit.</w:t>
      </w:r>
      <w:r w:rsidRPr="001641DB">
        <w:rPr>
          <w:rFonts w:ascii="Arial" w:hAnsi="Arial" w:cs="Arial"/>
          <w:bCs/>
          <w:sz w:val="22"/>
          <w:szCs w:val="22"/>
        </w:rPr>
        <w:tab/>
        <w:t xml:space="preserve">(5 marks) </w:t>
      </w:r>
    </w:p>
    <w:bookmarkEnd w:id="18"/>
    <w:p w14:paraId="4F48CF15" w14:textId="49C40285" w:rsidR="002B1375" w:rsidRDefault="002B1375" w:rsidP="002B1375">
      <w:pPr>
        <w:tabs>
          <w:tab w:val="left" w:pos="567"/>
        </w:tabs>
        <w:rPr>
          <w:rFonts w:ascii="Arial" w:hAnsi="Arial" w:cs="Arial"/>
          <w:b/>
          <w:sz w:val="22"/>
          <w:szCs w:val="22"/>
        </w:rPr>
      </w:pPr>
    </w:p>
    <w:p w14:paraId="7FA175A4" w14:textId="4B26A1B9" w:rsidR="00E86C3A" w:rsidRDefault="00E86C3A" w:rsidP="002B1375">
      <w:pPr>
        <w:tabs>
          <w:tab w:val="left" w:pos="567"/>
        </w:tabs>
        <w:rPr>
          <w:rFonts w:ascii="Arial" w:hAnsi="Arial" w:cs="Arial"/>
          <w:b/>
          <w:sz w:val="22"/>
          <w:szCs w:val="22"/>
        </w:rPr>
      </w:pPr>
    </w:p>
    <w:p w14:paraId="24170496" w14:textId="77777777" w:rsidR="00B03F6A" w:rsidRDefault="00B03F6A" w:rsidP="002B1375">
      <w:pPr>
        <w:tabs>
          <w:tab w:val="left" w:pos="567"/>
        </w:tabs>
        <w:rPr>
          <w:rFonts w:ascii="Arial" w:hAnsi="Arial" w:cs="Arial"/>
          <w:b/>
          <w:sz w:val="22"/>
          <w:szCs w:val="22"/>
        </w:rPr>
      </w:pPr>
    </w:p>
    <w:p w14:paraId="12333B42" w14:textId="77777777" w:rsidR="00B8491A" w:rsidRDefault="00B8491A" w:rsidP="002B1375">
      <w:pPr>
        <w:tabs>
          <w:tab w:val="left" w:pos="567"/>
        </w:tabs>
        <w:rPr>
          <w:rFonts w:ascii="Arial" w:hAnsi="Arial" w:cs="Arial"/>
          <w:b/>
          <w:sz w:val="22"/>
          <w:szCs w:val="22"/>
        </w:rPr>
      </w:pPr>
    </w:p>
    <w:p w14:paraId="5576D610" w14:textId="09EC74C8" w:rsidR="00794457" w:rsidRDefault="002B1375" w:rsidP="002B1375">
      <w:pPr>
        <w:tabs>
          <w:tab w:val="left" w:pos="567"/>
        </w:tabs>
        <w:rPr>
          <w:rFonts w:ascii="Arial" w:hAnsi="Arial"/>
          <w:bCs/>
          <w:sz w:val="22"/>
          <w:szCs w:val="22"/>
        </w:rPr>
      </w:pPr>
      <w:r>
        <w:rPr>
          <w:rFonts w:ascii="Arial" w:hAnsi="Arial" w:cs="Arial"/>
          <w:b/>
          <w:sz w:val="22"/>
          <w:szCs w:val="22"/>
        </w:rPr>
        <w:lastRenderedPageBreak/>
        <w:t xml:space="preserve"> </w:t>
      </w:r>
      <w:r w:rsidR="00794457">
        <w:rPr>
          <w:rFonts w:ascii="Arial" w:hAnsi="Arial" w:cs="Arial"/>
          <w:b/>
          <w:sz w:val="22"/>
          <w:szCs w:val="22"/>
        </w:rPr>
        <w:t>(Question 14 continued</w:t>
      </w:r>
      <w:r w:rsidR="00794457" w:rsidRPr="00E56C62">
        <w:rPr>
          <w:rFonts w:ascii="Arial" w:hAnsi="Arial" w:cs="Arial"/>
          <w:b/>
          <w:sz w:val="22"/>
          <w:szCs w:val="22"/>
        </w:rPr>
        <w:t>)</w:t>
      </w:r>
    </w:p>
    <w:p w14:paraId="4ECD9A65" w14:textId="77777777" w:rsidR="004A1346" w:rsidRDefault="004A1346" w:rsidP="003C0D0D">
      <w:pPr>
        <w:tabs>
          <w:tab w:val="left" w:pos="567"/>
        </w:tabs>
        <w:ind w:left="720"/>
        <w:jc w:val="right"/>
        <w:rPr>
          <w:rFonts w:ascii="Arial" w:hAnsi="Arial"/>
          <w:bCs/>
          <w:sz w:val="22"/>
          <w:szCs w:val="22"/>
        </w:rPr>
      </w:pPr>
    </w:p>
    <w:p w14:paraId="13584B99" w14:textId="7897D4EC" w:rsidR="004A1346" w:rsidRDefault="004A1346" w:rsidP="003C0D0D">
      <w:pPr>
        <w:tabs>
          <w:tab w:val="left" w:pos="567"/>
        </w:tabs>
        <w:ind w:right="440"/>
        <w:rPr>
          <w:rFonts w:ascii="Arial" w:hAnsi="Arial"/>
          <w:bCs/>
          <w:sz w:val="22"/>
          <w:szCs w:val="22"/>
        </w:rPr>
      </w:pPr>
    </w:p>
    <w:p w14:paraId="59C6E820" w14:textId="53B34308" w:rsidR="005A3308" w:rsidRDefault="005A3308" w:rsidP="003C0D0D">
      <w:pPr>
        <w:tabs>
          <w:tab w:val="left" w:pos="567"/>
        </w:tabs>
        <w:ind w:right="440"/>
        <w:rPr>
          <w:rFonts w:ascii="Arial" w:hAnsi="Arial"/>
          <w:bCs/>
          <w:sz w:val="22"/>
          <w:szCs w:val="22"/>
        </w:rPr>
      </w:pPr>
    </w:p>
    <w:p w14:paraId="4838FD3A" w14:textId="1F1F5EF4" w:rsidR="004A1346" w:rsidRDefault="00CC630B" w:rsidP="00CC4D52">
      <w:pPr>
        <w:tabs>
          <w:tab w:val="left" w:pos="567"/>
        </w:tabs>
        <w:jc w:val="center"/>
        <w:rPr>
          <w:rFonts w:ascii="Arial" w:hAnsi="Arial"/>
          <w:bCs/>
          <w:sz w:val="22"/>
          <w:szCs w:val="22"/>
        </w:rPr>
      </w:pPr>
      <w:r w:rsidRPr="00CC630B">
        <w:rPr>
          <w:rFonts w:ascii="Arial" w:hAnsi="Arial"/>
          <w:bCs/>
          <w:noProof/>
          <w:sz w:val="22"/>
          <w:szCs w:val="22"/>
        </w:rPr>
        <mc:AlternateContent>
          <mc:Choice Requires="wps">
            <w:drawing>
              <wp:anchor distT="45720" distB="45720" distL="114300" distR="114300" simplePos="0" relativeHeight="251904512" behindDoc="0" locked="0" layoutInCell="1" allowOverlap="1" wp14:anchorId="0A1025F1" wp14:editId="5ECBB5AF">
                <wp:simplePos x="0" y="0"/>
                <wp:positionH relativeFrom="column">
                  <wp:posOffset>1525892</wp:posOffset>
                </wp:positionH>
                <wp:positionV relativeFrom="paragraph">
                  <wp:posOffset>201450</wp:posOffset>
                </wp:positionV>
                <wp:extent cx="3511848" cy="1404620"/>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848" cy="1404620"/>
                        </a:xfrm>
                        <a:prstGeom prst="rect">
                          <a:avLst/>
                        </a:prstGeom>
                        <a:noFill/>
                        <a:ln w="9525">
                          <a:noFill/>
                          <a:miter lim="800000"/>
                          <a:headEnd/>
                          <a:tailEnd/>
                        </a:ln>
                      </wps:spPr>
                      <wps:txbx>
                        <w:txbxContent>
                          <w:p w14:paraId="1CBB7DDD" w14:textId="2491F599" w:rsidR="00A3307E" w:rsidRPr="00CC630B" w:rsidRDefault="00A3307E">
                            <w:pPr>
                              <w:rPr>
                                <w:rFonts w:ascii="Arial" w:hAnsi="Arial" w:cs="Arial"/>
                                <w:b/>
                                <w:bCs/>
                                <w:sz w:val="22"/>
                                <w:szCs w:val="22"/>
                              </w:rPr>
                            </w:pPr>
                            <w:r w:rsidRPr="00CC630B">
                              <w:rPr>
                                <w:rFonts w:ascii="Arial" w:hAnsi="Arial" w:cs="Arial"/>
                                <w:b/>
                                <w:bCs/>
                                <w:position w:val="-10"/>
                                <w:sz w:val="22"/>
                                <w:szCs w:val="22"/>
                              </w:rPr>
                              <w:object w:dxaOrig="4880" w:dyaOrig="320" w14:anchorId="1A769C46">
                                <v:shape id="_x0000_i1039" type="#_x0000_t75" style="width:244pt;height:16pt" o:ole="">
                                  <v:imagedata r:id="rId48" o:title=""/>
                                </v:shape>
                                <o:OLEObject Type="Embed" ProgID="Equation.DSMT4" ShapeID="_x0000_i1039" DrawAspect="Content" ObjectID="_1653293357" r:id="rId49"/>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025F1" id="_x0000_s1027" type="#_x0000_t202" style="position:absolute;left:0;text-align:left;margin-left:120.15pt;margin-top:15.85pt;width:276.5pt;height:110.6pt;z-index:25190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" filled="f" stroked="f">
                <v:textbox style="mso-fit-shape-to-text:t">
                  <w:txbxContent>
                    <w:p w14:paraId="1CBB7DDD" w14:textId="2491F599" w:rsidR="00A3307E" w:rsidRPr="00CC630B" w:rsidRDefault="00A3307E">
                      <w:pPr>
                        <w:rPr>
                          <w:rFonts w:ascii="Arial" w:hAnsi="Arial" w:cs="Arial"/>
                          <w:b/>
                          <w:bCs/>
                          <w:sz w:val="22"/>
                          <w:szCs w:val="22"/>
                        </w:rPr>
                      </w:pPr>
                      <w:r w:rsidRPr="00CC630B">
                        <w:rPr>
                          <w:rFonts w:ascii="Arial" w:hAnsi="Arial" w:cs="Arial"/>
                          <w:b/>
                          <w:bCs/>
                          <w:position w:val="-10"/>
                          <w:sz w:val="22"/>
                          <w:szCs w:val="22"/>
                        </w:rPr>
                        <w:object w:dxaOrig="4880" w:dyaOrig="320" w14:anchorId="1A769C46">
                          <v:shape id="_x0000_i1042" type="#_x0000_t75" style="width:244pt;height:16pt" o:ole="">
                            <v:imagedata r:id="rId50" o:title=""/>
                          </v:shape>
                          <o:OLEObject Type="Embed" ProgID="Equation.DSMT4" ShapeID="_x0000_i1042" DrawAspect="Content" ObjectID="_1652861519" r:id="rId51"/>
                        </w:object>
                      </w:r>
                    </w:p>
                  </w:txbxContent>
                </v:textbox>
              </v:shape>
            </w:pict>
          </mc:Fallback>
        </mc:AlternateContent>
      </w:r>
      <w:r w:rsidR="00792143">
        <w:rPr>
          <w:rFonts w:ascii="Arial" w:hAnsi="Arial"/>
          <w:bCs/>
          <w:sz w:val="22"/>
          <w:szCs w:val="22"/>
        </w:rPr>
        <w:object w:dxaOrig="8117" w:dyaOrig="7685" w14:anchorId="56C2C728">
          <v:shape id="_x0000_i1040" type="#_x0000_t75" style="width:451.3pt;height:461.5pt" o:ole="">
            <v:imagedata r:id="rId52" o:title=""/>
          </v:shape>
          <o:OLEObject Type="Embed" ProgID="FXGraph.Graph" ShapeID="_x0000_i1040" DrawAspect="Content" ObjectID="_1653293351" r:id="rId53"/>
        </w:object>
      </w:r>
    </w:p>
    <w:p w14:paraId="1281DEDB" w14:textId="22EC7B98" w:rsidR="00AA4ABA" w:rsidRDefault="00AA4ABA" w:rsidP="00AA4ABA">
      <w:pPr>
        <w:tabs>
          <w:tab w:val="left" w:pos="567"/>
        </w:tabs>
        <w:jc w:val="center"/>
        <w:rPr>
          <w:rFonts w:ascii="Arial" w:hAnsi="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62997" w14:paraId="320D93B0" w14:textId="77777777" w:rsidTr="002661C3">
        <w:tc>
          <w:tcPr>
            <w:tcW w:w="7797" w:type="dxa"/>
          </w:tcPr>
          <w:p w14:paraId="4F4D09B2" w14:textId="77777777" w:rsidR="00E62997" w:rsidRPr="00B03F6A" w:rsidRDefault="00E62997"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5979D5D8" w14:textId="77777777" w:rsidR="00E62997" w:rsidRPr="00B03F6A" w:rsidRDefault="00E62997"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62997" w14:paraId="08F872F0" w14:textId="77777777" w:rsidTr="002661C3">
        <w:tc>
          <w:tcPr>
            <w:tcW w:w="7797" w:type="dxa"/>
          </w:tcPr>
          <w:p w14:paraId="4DE7A712" w14:textId="78092C98" w:rsidR="00E62997" w:rsidRPr="00B03F6A" w:rsidRDefault="00E62997" w:rsidP="00E62997">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Data plotted correctly</w:t>
            </w:r>
          </w:p>
        </w:tc>
        <w:tc>
          <w:tcPr>
            <w:tcW w:w="993" w:type="dxa"/>
            <w:vAlign w:val="center"/>
          </w:tcPr>
          <w:p w14:paraId="4B01391A"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1C328446" w14:textId="77777777" w:rsidTr="002661C3">
        <w:tc>
          <w:tcPr>
            <w:tcW w:w="7797" w:type="dxa"/>
          </w:tcPr>
          <w:p w14:paraId="26ADE561" w14:textId="1300B5B6"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Title</w:t>
            </w:r>
          </w:p>
        </w:tc>
        <w:tc>
          <w:tcPr>
            <w:tcW w:w="993" w:type="dxa"/>
            <w:vAlign w:val="center"/>
          </w:tcPr>
          <w:p w14:paraId="784578A7" w14:textId="791A595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59A805AB" w14:textId="77777777" w:rsidTr="002661C3">
        <w:tc>
          <w:tcPr>
            <w:tcW w:w="7797" w:type="dxa"/>
          </w:tcPr>
          <w:p w14:paraId="424255F9" w14:textId="1D47CF93"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Axes labels</w:t>
            </w:r>
          </w:p>
        </w:tc>
        <w:tc>
          <w:tcPr>
            <w:tcW w:w="993" w:type="dxa"/>
            <w:vAlign w:val="center"/>
          </w:tcPr>
          <w:p w14:paraId="05E913C4" w14:textId="02E25C1D"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5B67B41F" w14:textId="77777777" w:rsidTr="002661C3">
        <w:tc>
          <w:tcPr>
            <w:tcW w:w="7797" w:type="dxa"/>
          </w:tcPr>
          <w:p w14:paraId="53A12C71" w14:textId="66F306AD"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Units/Scale</w:t>
            </w:r>
          </w:p>
        </w:tc>
        <w:tc>
          <w:tcPr>
            <w:tcW w:w="993" w:type="dxa"/>
            <w:vAlign w:val="center"/>
          </w:tcPr>
          <w:p w14:paraId="6932C2CA" w14:textId="40F4819A"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35F07E30" w14:textId="77777777" w:rsidTr="002661C3">
        <w:tc>
          <w:tcPr>
            <w:tcW w:w="7797" w:type="dxa"/>
          </w:tcPr>
          <w:p w14:paraId="24E73A82" w14:textId="1454179B"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Line of best fit</w:t>
            </w:r>
          </w:p>
        </w:tc>
        <w:tc>
          <w:tcPr>
            <w:tcW w:w="993" w:type="dxa"/>
            <w:vAlign w:val="center"/>
          </w:tcPr>
          <w:p w14:paraId="55BC5AB4" w14:textId="7F1CCC35"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654E4B8F" w14:textId="52497F95" w:rsidR="00792143" w:rsidRDefault="00792143" w:rsidP="00E62997">
      <w:pPr>
        <w:tabs>
          <w:tab w:val="left" w:pos="567"/>
        </w:tabs>
        <w:rPr>
          <w:rFonts w:ascii="Arial" w:hAnsi="Arial"/>
          <w:bCs/>
          <w:sz w:val="22"/>
          <w:szCs w:val="22"/>
        </w:rPr>
      </w:pPr>
    </w:p>
    <w:p w14:paraId="0FDCDD29" w14:textId="271D22DF" w:rsidR="002A2A2D" w:rsidRDefault="002A2A2D" w:rsidP="00AA4ABA">
      <w:pPr>
        <w:pStyle w:val="ListParagraph"/>
        <w:tabs>
          <w:tab w:val="left" w:pos="567"/>
          <w:tab w:val="left" w:pos="9072"/>
        </w:tabs>
        <w:rPr>
          <w:rFonts w:ascii="Arial" w:hAnsi="Arial" w:cs="Arial"/>
          <w:bCs/>
          <w:sz w:val="22"/>
          <w:szCs w:val="22"/>
        </w:rPr>
      </w:pPr>
    </w:p>
    <w:p w14:paraId="23CF8899" w14:textId="6BB82946" w:rsidR="002A2A2D" w:rsidRDefault="002A2A2D" w:rsidP="00AA4ABA">
      <w:pPr>
        <w:pStyle w:val="ListParagraph"/>
        <w:tabs>
          <w:tab w:val="left" w:pos="567"/>
          <w:tab w:val="left" w:pos="9072"/>
        </w:tabs>
        <w:rPr>
          <w:rFonts w:ascii="Arial" w:hAnsi="Arial" w:cs="Arial"/>
          <w:bCs/>
          <w:sz w:val="22"/>
          <w:szCs w:val="22"/>
        </w:rPr>
      </w:pPr>
    </w:p>
    <w:p w14:paraId="13145E84" w14:textId="77777777" w:rsidR="002A2A2D" w:rsidRDefault="002A2A2D" w:rsidP="00AA4ABA">
      <w:pPr>
        <w:pStyle w:val="ListParagraph"/>
        <w:tabs>
          <w:tab w:val="left" w:pos="567"/>
          <w:tab w:val="left" w:pos="9072"/>
        </w:tabs>
        <w:rPr>
          <w:rFonts w:ascii="Arial" w:hAnsi="Arial" w:cs="Arial"/>
          <w:bCs/>
          <w:sz w:val="22"/>
          <w:szCs w:val="22"/>
        </w:rPr>
      </w:pPr>
    </w:p>
    <w:p w14:paraId="4A9ED90C" w14:textId="77777777" w:rsidR="00AA4ABA" w:rsidRDefault="00AA4ABA" w:rsidP="00AA4ABA">
      <w:pPr>
        <w:pStyle w:val="ListParagraph"/>
        <w:tabs>
          <w:tab w:val="left" w:pos="567"/>
          <w:tab w:val="left" w:pos="9072"/>
        </w:tabs>
        <w:rPr>
          <w:rFonts w:ascii="Arial" w:hAnsi="Arial" w:cs="Arial"/>
          <w:bCs/>
          <w:sz w:val="22"/>
          <w:szCs w:val="22"/>
        </w:rPr>
      </w:pPr>
    </w:p>
    <w:p w14:paraId="5F6B4B89" w14:textId="4805F12F" w:rsidR="00AA4ABA" w:rsidRDefault="00AA4ABA" w:rsidP="00AA4ABA">
      <w:pPr>
        <w:pStyle w:val="ListParagraph"/>
        <w:tabs>
          <w:tab w:val="left" w:pos="567"/>
          <w:tab w:val="left" w:pos="9072"/>
        </w:tabs>
        <w:rPr>
          <w:rFonts w:ascii="Arial" w:hAnsi="Arial" w:cs="Arial"/>
          <w:bCs/>
          <w:sz w:val="22"/>
          <w:szCs w:val="22"/>
        </w:rPr>
      </w:pPr>
    </w:p>
    <w:p w14:paraId="3A344DEC" w14:textId="77777777" w:rsidR="00AA4ABA" w:rsidRDefault="00AA4ABA" w:rsidP="00AA4ABA">
      <w:pPr>
        <w:tabs>
          <w:tab w:val="left" w:pos="567"/>
        </w:tabs>
        <w:rPr>
          <w:rFonts w:ascii="Arial" w:hAnsi="Arial"/>
          <w:bCs/>
          <w:sz w:val="22"/>
          <w:szCs w:val="22"/>
        </w:rPr>
      </w:pPr>
      <w:r>
        <w:rPr>
          <w:rFonts w:ascii="Arial" w:hAnsi="Arial" w:cs="Arial"/>
          <w:b/>
          <w:sz w:val="22"/>
          <w:szCs w:val="22"/>
        </w:rPr>
        <w:lastRenderedPageBreak/>
        <w:t>(Question 14 continued</w:t>
      </w:r>
      <w:r w:rsidRPr="00E56C62">
        <w:rPr>
          <w:rFonts w:ascii="Arial" w:hAnsi="Arial" w:cs="Arial"/>
          <w:b/>
          <w:sz w:val="22"/>
          <w:szCs w:val="22"/>
        </w:rPr>
        <w:t>)</w:t>
      </w:r>
    </w:p>
    <w:p w14:paraId="6E7580A2" w14:textId="039E27E3" w:rsidR="00AA4ABA" w:rsidRDefault="00AA4ABA" w:rsidP="00AA4ABA">
      <w:pPr>
        <w:tabs>
          <w:tab w:val="left" w:pos="567"/>
          <w:tab w:val="left" w:pos="9072"/>
        </w:tabs>
        <w:rPr>
          <w:rFonts w:ascii="Arial" w:hAnsi="Arial" w:cs="Arial"/>
          <w:bCs/>
          <w:sz w:val="22"/>
          <w:szCs w:val="22"/>
        </w:rPr>
      </w:pPr>
    </w:p>
    <w:p w14:paraId="57BFB19F" w14:textId="77777777" w:rsidR="00A3307E" w:rsidRDefault="00A3307E" w:rsidP="00A3307E">
      <w:pPr>
        <w:tabs>
          <w:tab w:val="left" w:pos="1134"/>
          <w:tab w:val="left" w:pos="9072"/>
        </w:tabs>
        <w:ind w:left="567"/>
        <w:rPr>
          <w:rFonts w:ascii="Arial" w:hAnsi="Arial" w:cs="Arial"/>
          <w:bCs/>
          <w:sz w:val="22"/>
          <w:szCs w:val="22"/>
        </w:rPr>
      </w:pPr>
      <w:bookmarkStart w:id="19" w:name="_Hlk16367783"/>
      <w:r>
        <w:rPr>
          <w:rFonts w:ascii="Arial" w:hAnsi="Arial" w:cs="Arial"/>
          <w:bCs/>
          <w:sz w:val="22"/>
          <w:szCs w:val="22"/>
        </w:rPr>
        <w:t xml:space="preserve">iii) </w:t>
      </w:r>
      <w:r>
        <w:rPr>
          <w:rFonts w:ascii="Arial" w:hAnsi="Arial" w:cs="Arial"/>
          <w:bCs/>
          <w:sz w:val="22"/>
          <w:szCs w:val="22"/>
        </w:rPr>
        <w:tab/>
        <w:t>Calculate the gradient of the line of best fit.  Indicate construction lines on the graph.</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(3 marks) </w:t>
      </w:r>
      <w:bookmarkEnd w:id="19"/>
    </w:p>
    <w:p w14:paraId="14723160" w14:textId="7BDCEC6A" w:rsidR="00224A26" w:rsidRDefault="00224A26" w:rsidP="00224A26">
      <w:pPr>
        <w:pStyle w:val="ListParagraph"/>
        <w:tabs>
          <w:tab w:val="left" w:pos="567"/>
          <w:tab w:val="left" w:pos="9072"/>
        </w:tabs>
        <w:ind w:left="1440"/>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62997" w14:paraId="0D12238A" w14:textId="77777777" w:rsidTr="002661C3">
        <w:tc>
          <w:tcPr>
            <w:tcW w:w="7797" w:type="dxa"/>
          </w:tcPr>
          <w:p w14:paraId="21D4880D" w14:textId="77777777" w:rsidR="00E62997" w:rsidRPr="00B03F6A" w:rsidRDefault="00E62997"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71741337" w14:textId="77777777" w:rsidR="00E62997" w:rsidRPr="00B03F6A" w:rsidRDefault="00E62997"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62997" w14:paraId="440932F3" w14:textId="77777777" w:rsidTr="002661C3">
        <w:tc>
          <w:tcPr>
            <w:tcW w:w="7797" w:type="dxa"/>
          </w:tcPr>
          <w:p w14:paraId="0BEA10AB" w14:textId="25FA4C8A" w:rsidR="00E62997" w:rsidRPr="00B03F6A" w:rsidRDefault="00E62997" w:rsidP="00E62997">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color w:val="0070C0"/>
                <w:sz w:val="22"/>
                <w:szCs w:val="22"/>
              </w:rPr>
              <w:t>Construction lines drawn on graph</w:t>
            </w:r>
          </w:p>
        </w:tc>
        <w:tc>
          <w:tcPr>
            <w:tcW w:w="993" w:type="dxa"/>
            <w:vAlign w:val="center"/>
          </w:tcPr>
          <w:p w14:paraId="2D8E380E"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2AD79958" w14:textId="77777777" w:rsidTr="002661C3">
        <w:tc>
          <w:tcPr>
            <w:tcW w:w="7797" w:type="dxa"/>
          </w:tcPr>
          <w:p w14:paraId="7928769B" w14:textId="77777777" w:rsidR="00E62997" w:rsidRPr="00B03F6A" w:rsidRDefault="00E62997" w:rsidP="00E62997">
            <w:pPr>
              <w:pStyle w:val="Header"/>
              <w:tabs>
                <w:tab w:val="clear" w:pos="4680"/>
                <w:tab w:val="clear" w:pos="9360"/>
                <w:tab w:val="left" w:pos="567"/>
                <w:tab w:val="right" w:pos="10065"/>
              </w:tabs>
              <w:spacing w:before="60" w:after="60"/>
              <w:rPr>
                <w:rFonts w:ascii="Arial" w:hAnsi="Arial" w:cs="Arial"/>
                <w:color w:val="0070C0"/>
                <w:sz w:val="22"/>
                <w:szCs w:val="22"/>
              </w:rPr>
            </w:pPr>
            <w:r w:rsidRPr="00B03F6A">
              <w:rPr>
                <w:rFonts w:ascii="Arial" w:hAnsi="Arial" w:cs="Arial"/>
                <w:color w:val="0070C0"/>
                <w:sz w:val="22"/>
                <w:szCs w:val="22"/>
              </w:rPr>
              <w:t>Uses coordinates of points from line of best fit:</w:t>
            </w:r>
          </w:p>
          <w:p w14:paraId="2FF46128" w14:textId="6A5CFFAB"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m=</m:t>
                </m:r>
                <m:f>
                  <m:fPr>
                    <m:ctrlPr>
                      <w:rPr>
                        <w:rFonts w:ascii="Cambria Math" w:hAnsi="Arial" w:cs="Arial"/>
                        <w:i/>
                        <w:color w:val="0070C0"/>
                        <w:sz w:val="24"/>
                        <w:szCs w:val="24"/>
                      </w:rPr>
                    </m:ctrlPr>
                  </m:fPr>
                  <m:num>
                    <m:r>
                      <w:rPr>
                        <w:rFonts w:ascii="Cambria Math" w:hAnsi="Arial" w:cs="Arial"/>
                        <w:color w:val="0070C0"/>
                        <w:sz w:val="24"/>
                        <w:szCs w:val="24"/>
                      </w:rPr>
                      <m:t>(200</m:t>
                    </m:r>
                    <m:r>
                      <w:rPr>
                        <w:rFonts w:ascii="Cambria Math" w:hAnsi="Arial" w:cs="Arial"/>
                        <w:color w:val="0070C0"/>
                        <w:sz w:val="24"/>
                        <w:szCs w:val="24"/>
                      </w:rPr>
                      <m:t>-</m:t>
                    </m:r>
                    <m:r>
                      <w:rPr>
                        <w:rFonts w:ascii="Cambria Math" w:hAnsi="Arial" w:cs="Arial"/>
                        <w:color w:val="0070C0"/>
                        <w:sz w:val="24"/>
                        <w:szCs w:val="24"/>
                      </w:rPr>
                      <m:t>50)</m:t>
                    </m:r>
                  </m:num>
                  <m:den>
                    <m:r>
                      <w:rPr>
                        <w:rFonts w:ascii="Cambria Math" w:hAnsi="Arial" w:cs="Arial"/>
                        <w:color w:val="0070C0"/>
                        <w:sz w:val="24"/>
                        <w:szCs w:val="24"/>
                      </w:rPr>
                      <m:t>(18</m:t>
                    </m:r>
                    <m:r>
                      <w:rPr>
                        <w:rFonts w:ascii="Cambria Math" w:hAnsi="Arial" w:cs="Arial"/>
                        <w:color w:val="0070C0"/>
                        <w:sz w:val="24"/>
                        <w:szCs w:val="24"/>
                      </w:rPr>
                      <m:t>-</m:t>
                    </m:r>
                    <m:r>
                      <w:rPr>
                        <w:rFonts w:ascii="Cambria Math" w:hAnsi="Arial" w:cs="Arial"/>
                        <w:color w:val="0070C0"/>
                        <w:sz w:val="24"/>
                        <w:szCs w:val="24"/>
                      </w:rPr>
                      <m:t>4.5)</m:t>
                    </m:r>
                  </m:den>
                </m:f>
              </m:oMath>
            </m:oMathPara>
          </w:p>
        </w:tc>
        <w:tc>
          <w:tcPr>
            <w:tcW w:w="993" w:type="dxa"/>
            <w:vAlign w:val="center"/>
          </w:tcPr>
          <w:p w14:paraId="4D3FFCF1"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4CCCB7F7" w14:textId="77777777" w:rsidTr="002661C3">
        <w:tc>
          <w:tcPr>
            <w:tcW w:w="7797" w:type="dxa"/>
          </w:tcPr>
          <w:p w14:paraId="2C229F1C" w14:textId="38221CE0"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Arial" w:cs="Arial"/>
                    <w:color w:val="0070C0"/>
                    <w:sz w:val="24"/>
                    <w:szCs w:val="24"/>
                  </w:rPr>
                  <m:t>m=11.1</m:t>
                </m:r>
              </m:oMath>
            </m:oMathPara>
          </w:p>
        </w:tc>
        <w:tc>
          <w:tcPr>
            <w:tcW w:w="993" w:type="dxa"/>
            <w:vAlign w:val="center"/>
          </w:tcPr>
          <w:p w14:paraId="473EBC5B"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1C6CD5BD" w14:textId="77777777" w:rsidR="00224A26" w:rsidRDefault="00224A26" w:rsidP="00224A26">
      <w:pPr>
        <w:pStyle w:val="ListParagraph"/>
        <w:tabs>
          <w:tab w:val="left" w:pos="567"/>
          <w:tab w:val="left" w:pos="9072"/>
        </w:tabs>
        <w:ind w:left="1440"/>
        <w:rPr>
          <w:rFonts w:ascii="Arial" w:hAnsi="Arial" w:cs="Arial"/>
          <w:bCs/>
          <w:sz w:val="22"/>
          <w:szCs w:val="22"/>
        </w:rPr>
      </w:pPr>
    </w:p>
    <w:p w14:paraId="491D082A" w14:textId="77777777" w:rsidR="00B8491A" w:rsidRPr="001641DB" w:rsidRDefault="00B8491A" w:rsidP="00B8491A">
      <w:pPr>
        <w:tabs>
          <w:tab w:val="left" w:pos="1134"/>
          <w:tab w:val="left" w:pos="9072"/>
        </w:tabs>
        <w:ind w:left="1127" w:hanging="560"/>
        <w:rPr>
          <w:rFonts w:ascii="Arial" w:hAnsi="Arial" w:cs="Arial"/>
          <w:bCs/>
          <w:sz w:val="22"/>
          <w:szCs w:val="22"/>
        </w:rPr>
      </w:pPr>
      <w:bookmarkStart w:id="20" w:name="_Hlk16367790"/>
      <w:r>
        <w:rPr>
          <w:rFonts w:ascii="Arial" w:hAnsi="Arial" w:cs="Arial"/>
          <w:bCs/>
          <w:sz w:val="22"/>
          <w:szCs w:val="22"/>
        </w:rPr>
        <w:t xml:space="preserve">iv) </w:t>
      </w:r>
      <w:r>
        <w:rPr>
          <w:rFonts w:ascii="Arial" w:hAnsi="Arial" w:cs="Arial"/>
          <w:bCs/>
          <w:sz w:val="22"/>
          <w:szCs w:val="22"/>
        </w:rPr>
        <w:tab/>
      </w:r>
      <w:r w:rsidRPr="001641DB">
        <w:rPr>
          <w:rFonts w:ascii="Arial" w:hAnsi="Arial" w:cs="Arial"/>
          <w:bCs/>
          <w:sz w:val="22"/>
          <w:szCs w:val="22"/>
        </w:rPr>
        <w:t xml:space="preserve">Use the value of the gradient of the line of best fit and information given in the question to determine a value for the conductivity </w:t>
      </w:r>
      <w:r w:rsidRPr="001641DB">
        <w:rPr>
          <w:rFonts w:ascii="Arial" w:hAnsi="Arial" w:cs="Arial"/>
          <w:bCs/>
          <w:i/>
          <w:iCs/>
          <w:sz w:val="22"/>
          <w:szCs w:val="22"/>
        </w:rPr>
        <w:t>k</w:t>
      </w:r>
      <w:r w:rsidRPr="001641DB">
        <w:rPr>
          <w:rFonts w:ascii="Arial" w:hAnsi="Arial" w:cs="Arial"/>
          <w:bCs/>
          <w:sz w:val="22"/>
          <w:szCs w:val="22"/>
        </w:rPr>
        <w:t xml:space="preserve"> of the double-glazed window. </w:t>
      </w:r>
      <w:r w:rsidRPr="001641DB">
        <w:rPr>
          <w:rFonts w:ascii="Arial" w:hAnsi="Arial" w:cs="Arial"/>
          <w:b/>
          <w:sz w:val="22"/>
          <w:szCs w:val="22"/>
        </w:rPr>
        <w:t>Note</w:t>
      </w:r>
      <w:r w:rsidRPr="001641DB">
        <w:rPr>
          <w:rFonts w:ascii="Arial" w:hAnsi="Arial" w:cs="Arial"/>
          <w:bCs/>
          <w:sz w:val="22"/>
          <w:szCs w:val="22"/>
        </w:rPr>
        <w:t>: if you didn’t determine a value for the gradient, you may use a gradient of 11.0 J s</w:t>
      </w:r>
      <w:r w:rsidRPr="001641DB">
        <w:rPr>
          <w:rFonts w:ascii="Arial" w:hAnsi="Arial" w:cs="Arial"/>
          <w:bCs/>
          <w:sz w:val="22"/>
          <w:szCs w:val="22"/>
          <w:vertAlign w:val="superscript"/>
        </w:rPr>
        <w:t>-1</w:t>
      </w:r>
      <w:r w:rsidRPr="001641DB">
        <w:rPr>
          <w:rFonts w:ascii="Arial" w:hAnsi="Arial" w:cs="Arial"/>
          <w:bCs/>
          <w:sz w:val="22"/>
          <w:szCs w:val="22"/>
        </w:rPr>
        <w:t xml:space="preserve"> K</w:t>
      </w:r>
      <w:r w:rsidRPr="001641DB">
        <w:rPr>
          <w:rFonts w:ascii="Arial" w:hAnsi="Arial" w:cs="Arial"/>
          <w:bCs/>
          <w:sz w:val="22"/>
          <w:szCs w:val="22"/>
          <w:vertAlign w:val="superscript"/>
        </w:rPr>
        <w:t>-1</w:t>
      </w:r>
      <w:r w:rsidRPr="001641DB">
        <w:rPr>
          <w:rFonts w:ascii="Arial" w:hAnsi="Arial" w:cs="Arial"/>
          <w:bCs/>
          <w:sz w:val="22"/>
          <w:szCs w:val="22"/>
        </w:rPr>
        <w:t>.</w:t>
      </w:r>
      <w:r w:rsidRPr="001641DB">
        <w:rPr>
          <w:rFonts w:ascii="Arial" w:hAnsi="Arial" w:cs="Arial"/>
          <w:bCs/>
          <w:sz w:val="22"/>
          <w:szCs w:val="22"/>
        </w:rPr>
        <w:tab/>
        <w:t>(3 marks)</w:t>
      </w:r>
    </w:p>
    <w:bookmarkEnd w:id="20"/>
    <w:p w14:paraId="656CD813" w14:textId="1FE48156" w:rsidR="00AA4ABA" w:rsidRDefault="00AA4ABA" w:rsidP="00AA4ABA">
      <w:pPr>
        <w:tabs>
          <w:tab w:val="left" w:pos="567"/>
          <w:tab w:val="left" w:pos="9072"/>
        </w:tabs>
        <w:rPr>
          <w:rFonts w:ascii="Arial" w:hAnsi="Arial" w:cs="Arial"/>
          <w:bCs/>
          <w:sz w:val="22"/>
          <w:szCs w:val="22"/>
        </w:rPr>
      </w:pPr>
    </w:p>
    <w:tbl>
      <w:tblPr>
        <w:tblStyle w:val="TableGrid"/>
        <w:tblW w:w="8790" w:type="dxa"/>
        <w:tblInd w:w="1129" w:type="dxa"/>
        <w:tblLook w:val="04A0" w:firstRow="1" w:lastRow="0" w:firstColumn="1" w:lastColumn="0" w:noHBand="0" w:noVBand="1"/>
      </w:tblPr>
      <w:tblGrid>
        <w:gridCol w:w="7797"/>
        <w:gridCol w:w="993"/>
      </w:tblGrid>
      <w:tr w:rsidR="00E62997" w14:paraId="56203580" w14:textId="77777777" w:rsidTr="002661C3">
        <w:tc>
          <w:tcPr>
            <w:tcW w:w="7797" w:type="dxa"/>
          </w:tcPr>
          <w:p w14:paraId="439D15D4" w14:textId="77777777" w:rsidR="00E62997" w:rsidRPr="00B03F6A" w:rsidRDefault="00E62997"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B03F6A">
              <w:rPr>
                <w:rFonts w:ascii="Arial" w:hAnsi="Arial" w:cs="Arial"/>
                <w:b/>
                <w:color w:val="0070C0"/>
                <w:sz w:val="22"/>
                <w:szCs w:val="22"/>
                <w:lang w:val="en-US"/>
              </w:rPr>
              <w:t>Description</w:t>
            </w:r>
          </w:p>
        </w:tc>
        <w:tc>
          <w:tcPr>
            <w:tcW w:w="993" w:type="dxa"/>
            <w:vAlign w:val="center"/>
          </w:tcPr>
          <w:p w14:paraId="7C5B5030" w14:textId="77777777" w:rsidR="00E62997" w:rsidRPr="00B03F6A" w:rsidRDefault="00E62997"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
                <w:color w:val="0070C0"/>
                <w:sz w:val="22"/>
                <w:szCs w:val="22"/>
                <w:lang w:val="en-US"/>
              </w:rPr>
              <w:t>Marks</w:t>
            </w:r>
          </w:p>
        </w:tc>
      </w:tr>
      <w:tr w:rsidR="00E62997" w14:paraId="5A3E4CD8" w14:textId="77777777" w:rsidTr="002661C3">
        <w:tc>
          <w:tcPr>
            <w:tcW w:w="7797" w:type="dxa"/>
          </w:tcPr>
          <w:p w14:paraId="2CB15747" w14:textId="68482790" w:rsidR="00E62997" w:rsidRPr="00B03F6A" w:rsidRDefault="00B03F6A" w:rsidP="00B03F6A">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Para>
              <m:oMath>
                <m:r>
                  <w:rPr>
                    <w:rFonts w:ascii="Cambria Math" w:hAnsi="Arial" w:cs="Arial"/>
                    <w:color w:val="0070C0"/>
                    <w:sz w:val="24"/>
                    <w:szCs w:val="24"/>
                  </w:rPr>
                  <m:t>m=</m:t>
                </m:r>
                <m:f>
                  <m:fPr>
                    <m:ctrlPr>
                      <w:rPr>
                        <w:rFonts w:ascii="Cambria Math" w:hAnsi="Arial" w:cs="Arial"/>
                        <w:i/>
                        <w:color w:val="0070C0"/>
                        <w:sz w:val="24"/>
                        <w:szCs w:val="24"/>
                      </w:rPr>
                    </m:ctrlPr>
                  </m:fPr>
                  <m:num>
                    <m:r>
                      <w:rPr>
                        <w:rFonts w:ascii="Cambria Math" w:hAnsi="Arial" w:cs="Arial"/>
                        <w:color w:val="0070C0"/>
                        <w:sz w:val="24"/>
                        <w:szCs w:val="24"/>
                      </w:rPr>
                      <m:t>kA</m:t>
                    </m:r>
                  </m:num>
                  <m:den>
                    <m:r>
                      <w:rPr>
                        <w:rFonts w:ascii="Cambria Math" w:hAnsi="Arial" w:cs="Arial"/>
                        <w:color w:val="0070C0"/>
                        <w:sz w:val="24"/>
                        <w:szCs w:val="24"/>
                      </w:rPr>
                      <m:t>d</m:t>
                    </m:r>
                  </m:den>
                </m:f>
                <m:r>
                  <m:rPr>
                    <m:sty m:val="p"/>
                  </m:rPr>
                  <w:rPr>
                    <w:rFonts w:ascii="Cambria Math" w:hAnsi="Arial" w:cs="Arial"/>
                    <w:color w:val="0070C0"/>
                    <w:sz w:val="24"/>
                    <w:szCs w:val="24"/>
                  </w:rPr>
                  <w:br/>
                </m:r>
              </m:oMath>
              <m:oMath>
                <m:r>
                  <w:rPr>
                    <w:rFonts w:ascii="Cambria Math" w:hAnsi="Cambria Math" w:cs="Cambria Math"/>
                    <w:color w:val="0070C0"/>
                    <w:sz w:val="24"/>
                    <w:szCs w:val="24"/>
                  </w:rPr>
                  <m:t>∴</m:t>
                </m:r>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md</m:t>
                    </m:r>
                  </m:num>
                  <m:den>
                    <m:r>
                      <w:rPr>
                        <w:rFonts w:ascii="Cambria Math" w:hAnsi="Arial" w:cs="Arial"/>
                        <w:color w:val="0070C0"/>
                        <w:sz w:val="24"/>
                        <w:szCs w:val="24"/>
                      </w:rPr>
                      <m:t>A</m:t>
                    </m:r>
                  </m:den>
                </m:f>
              </m:oMath>
            </m:oMathPara>
          </w:p>
        </w:tc>
        <w:tc>
          <w:tcPr>
            <w:tcW w:w="993" w:type="dxa"/>
            <w:vAlign w:val="center"/>
          </w:tcPr>
          <w:p w14:paraId="2A6E0839"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70007E78" w14:textId="77777777" w:rsidTr="002661C3">
        <w:tc>
          <w:tcPr>
            <w:tcW w:w="7797" w:type="dxa"/>
          </w:tcPr>
          <w:p w14:paraId="40CFAA5C" w14:textId="390C932D"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k=</m:t>
                </m:r>
                <m:f>
                  <m:fPr>
                    <m:ctrlPr>
                      <w:rPr>
                        <w:rFonts w:ascii="Cambria Math" w:hAnsi="Arial" w:cs="Arial"/>
                        <w:i/>
                        <w:color w:val="0070C0"/>
                        <w:sz w:val="24"/>
                        <w:szCs w:val="24"/>
                      </w:rPr>
                    </m:ctrlPr>
                  </m:fPr>
                  <m:num>
                    <m:r>
                      <w:rPr>
                        <w:rFonts w:ascii="Cambria Math" w:hAnsi="Arial" w:cs="Arial"/>
                        <w:color w:val="0070C0"/>
                        <w:sz w:val="24"/>
                        <w:szCs w:val="24"/>
                      </w:rPr>
                      <m:t>md</m:t>
                    </m:r>
                  </m:num>
                  <m:den>
                    <m:r>
                      <w:rPr>
                        <w:rFonts w:ascii="Cambria Math" w:hAnsi="Arial" w:cs="Arial"/>
                        <w:color w:val="0070C0"/>
                        <w:sz w:val="24"/>
                        <w:szCs w:val="24"/>
                      </w:rPr>
                      <m:t>A</m:t>
                    </m:r>
                  </m:den>
                </m:f>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11.1</m:t>
                    </m:r>
                    <m:r>
                      <w:rPr>
                        <w:rFonts w:ascii="Cambria Math" w:hAnsi="Arial" w:cs="Arial"/>
                        <w:color w:val="0070C0"/>
                        <w:sz w:val="24"/>
                        <w:szCs w:val="24"/>
                      </w:rPr>
                      <m:t>×</m:t>
                    </m:r>
                    <m:r>
                      <w:rPr>
                        <w:rFonts w:ascii="Cambria Math" w:hAnsi="Arial" w:cs="Arial"/>
                        <w:color w:val="0070C0"/>
                        <w:sz w:val="24"/>
                        <w:szCs w:val="24"/>
                      </w:rPr>
                      <m:t>0.03</m:t>
                    </m:r>
                  </m:num>
                  <m:den>
                    <m:r>
                      <w:rPr>
                        <w:rFonts w:ascii="Cambria Math" w:hAnsi="Arial" w:cs="Arial"/>
                        <w:color w:val="0070C0"/>
                        <w:sz w:val="24"/>
                        <w:szCs w:val="24"/>
                      </w:rPr>
                      <m:t>(1.2</m:t>
                    </m:r>
                    <m:r>
                      <w:rPr>
                        <w:rFonts w:ascii="Cambria Math" w:hAnsi="Arial" w:cs="Arial"/>
                        <w:color w:val="0070C0"/>
                        <w:sz w:val="24"/>
                        <w:szCs w:val="24"/>
                      </w:rPr>
                      <m:t>×</m:t>
                    </m:r>
                    <m:r>
                      <w:rPr>
                        <w:rFonts w:ascii="Cambria Math" w:hAnsi="Arial" w:cs="Arial"/>
                        <w:color w:val="0070C0"/>
                        <w:sz w:val="24"/>
                        <w:szCs w:val="24"/>
                      </w:rPr>
                      <m:t>2.3)</m:t>
                    </m:r>
                  </m:den>
                </m:f>
              </m:oMath>
            </m:oMathPara>
          </w:p>
        </w:tc>
        <w:tc>
          <w:tcPr>
            <w:tcW w:w="993" w:type="dxa"/>
            <w:vAlign w:val="center"/>
          </w:tcPr>
          <w:p w14:paraId="79C75B24"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r w:rsidR="00E62997" w14:paraId="4733A658" w14:textId="77777777" w:rsidTr="002661C3">
        <w:tc>
          <w:tcPr>
            <w:tcW w:w="7797" w:type="dxa"/>
          </w:tcPr>
          <w:p w14:paraId="5E00AE50" w14:textId="346921A1" w:rsidR="00E62997" w:rsidRPr="00B03F6A" w:rsidRDefault="00B03F6A" w:rsidP="00B03F6A">
            <w:pPr>
              <w:pStyle w:val="Header"/>
              <w:tabs>
                <w:tab w:val="clear" w:pos="4680"/>
                <w:tab w:val="clear" w:pos="9360"/>
                <w:tab w:val="left" w:pos="567"/>
                <w:tab w:val="right" w:pos="10065"/>
              </w:tabs>
              <w:spacing w:before="60" w:after="60"/>
              <w:rPr>
                <w:rFonts w:ascii="Arial" w:hAnsi="Arial" w:cs="Arial"/>
                <w:color w:val="0070C0"/>
                <w:sz w:val="24"/>
                <w:szCs w:val="24"/>
              </w:rPr>
            </w:pPr>
            <m:oMathPara>
              <m:oMath>
                <m:r>
                  <w:rPr>
                    <w:rFonts w:ascii="Cambria Math" w:hAnsi="Cambria Math" w:cs="Cambria Math"/>
                    <w:color w:val="0070C0"/>
                    <w:sz w:val="24"/>
                    <w:szCs w:val="24"/>
                  </w:rPr>
                  <m:t>∴</m:t>
                </m:r>
                <m:r>
                  <w:rPr>
                    <w:rFonts w:ascii="Cambria Math" w:hAnsi="Arial" w:cs="Arial"/>
                    <w:color w:val="0070C0"/>
                    <w:sz w:val="24"/>
                    <w:szCs w:val="24"/>
                  </w:rPr>
                  <m:t>k=0.121</m:t>
                </m:r>
              </m:oMath>
            </m:oMathPara>
          </w:p>
        </w:tc>
        <w:tc>
          <w:tcPr>
            <w:tcW w:w="993" w:type="dxa"/>
            <w:vAlign w:val="center"/>
          </w:tcPr>
          <w:p w14:paraId="5B2C227B" w14:textId="77777777" w:rsidR="00E62997" w:rsidRPr="00B03F6A" w:rsidRDefault="00E62997" w:rsidP="00E62997">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B03F6A">
              <w:rPr>
                <w:rFonts w:ascii="Arial" w:hAnsi="Arial" w:cs="Arial"/>
                <w:bCs/>
                <w:color w:val="0070C0"/>
                <w:sz w:val="22"/>
                <w:szCs w:val="22"/>
                <w:lang w:val="en-US"/>
              </w:rPr>
              <w:t>1</w:t>
            </w:r>
          </w:p>
        </w:tc>
      </w:tr>
    </w:tbl>
    <w:p w14:paraId="1C429630" w14:textId="308BA136" w:rsidR="00224A26" w:rsidRDefault="00224A26" w:rsidP="00AA4ABA">
      <w:pPr>
        <w:tabs>
          <w:tab w:val="left" w:pos="567"/>
          <w:tab w:val="left" w:pos="9072"/>
        </w:tabs>
        <w:rPr>
          <w:rFonts w:ascii="Arial" w:hAnsi="Arial" w:cs="Arial"/>
          <w:bCs/>
          <w:sz w:val="22"/>
          <w:szCs w:val="22"/>
        </w:rPr>
      </w:pPr>
    </w:p>
    <w:p w14:paraId="54371C6A" w14:textId="6149EBDE" w:rsidR="00224A26" w:rsidRDefault="00224A26" w:rsidP="00AA4ABA">
      <w:pPr>
        <w:tabs>
          <w:tab w:val="left" w:pos="567"/>
          <w:tab w:val="left" w:pos="9072"/>
        </w:tabs>
        <w:rPr>
          <w:rFonts w:ascii="Arial" w:hAnsi="Arial" w:cs="Arial"/>
          <w:bCs/>
          <w:sz w:val="22"/>
          <w:szCs w:val="22"/>
        </w:rPr>
      </w:pPr>
    </w:p>
    <w:p w14:paraId="6BEA89EC" w14:textId="1FBA209E" w:rsidR="00224A26" w:rsidRDefault="00224A26" w:rsidP="00AA4ABA">
      <w:pPr>
        <w:tabs>
          <w:tab w:val="left" w:pos="567"/>
          <w:tab w:val="left" w:pos="9072"/>
        </w:tabs>
        <w:rPr>
          <w:rFonts w:ascii="Arial" w:hAnsi="Arial" w:cs="Arial"/>
          <w:bCs/>
          <w:sz w:val="22"/>
          <w:szCs w:val="22"/>
        </w:rPr>
      </w:pPr>
    </w:p>
    <w:p w14:paraId="428206DE" w14:textId="114E58B4" w:rsidR="00224A26" w:rsidRDefault="00224A26" w:rsidP="00AA4ABA">
      <w:pPr>
        <w:tabs>
          <w:tab w:val="left" w:pos="567"/>
          <w:tab w:val="left" w:pos="9072"/>
        </w:tabs>
        <w:rPr>
          <w:rFonts w:ascii="Arial" w:hAnsi="Arial" w:cs="Arial"/>
          <w:bCs/>
          <w:sz w:val="22"/>
          <w:szCs w:val="22"/>
        </w:rPr>
      </w:pPr>
    </w:p>
    <w:p w14:paraId="05ADB401" w14:textId="73DF5032" w:rsidR="00224A26" w:rsidRDefault="00224A26" w:rsidP="00AA4ABA">
      <w:pPr>
        <w:tabs>
          <w:tab w:val="left" w:pos="567"/>
          <w:tab w:val="left" w:pos="9072"/>
        </w:tabs>
        <w:rPr>
          <w:rFonts w:ascii="Arial" w:hAnsi="Arial" w:cs="Arial"/>
          <w:bCs/>
          <w:sz w:val="22"/>
          <w:szCs w:val="22"/>
        </w:rPr>
      </w:pPr>
    </w:p>
    <w:p w14:paraId="59147317" w14:textId="00902CF9" w:rsidR="00224A26" w:rsidRDefault="00224A26" w:rsidP="00AA4ABA">
      <w:pPr>
        <w:tabs>
          <w:tab w:val="left" w:pos="567"/>
          <w:tab w:val="left" w:pos="9072"/>
        </w:tabs>
        <w:rPr>
          <w:rFonts w:ascii="Arial" w:hAnsi="Arial" w:cs="Arial"/>
          <w:bCs/>
          <w:sz w:val="22"/>
          <w:szCs w:val="22"/>
        </w:rPr>
      </w:pPr>
    </w:p>
    <w:p w14:paraId="361A0A59" w14:textId="77777777" w:rsidR="00224A26" w:rsidRDefault="00224A26" w:rsidP="00AA4ABA">
      <w:pPr>
        <w:tabs>
          <w:tab w:val="left" w:pos="567"/>
          <w:tab w:val="left" w:pos="9072"/>
        </w:tabs>
        <w:rPr>
          <w:rFonts w:ascii="Arial" w:hAnsi="Arial" w:cs="Arial"/>
          <w:bCs/>
          <w:sz w:val="22"/>
          <w:szCs w:val="22"/>
        </w:rPr>
      </w:pPr>
    </w:p>
    <w:p w14:paraId="78F3C0B1" w14:textId="77777777" w:rsidR="00AA4ABA" w:rsidRDefault="00AA4ABA" w:rsidP="00AA4ABA">
      <w:pPr>
        <w:tabs>
          <w:tab w:val="left" w:pos="567"/>
          <w:tab w:val="left" w:pos="9072"/>
        </w:tabs>
        <w:rPr>
          <w:rFonts w:ascii="Arial" w:hAnsi="Arial" w:cs="Arial"/>
          <w:bCs/>
          <w:sz w:val="22"/>
          <w:szCs w:val="22"/>
        </w:rPr>
      </w:pPr>
    </w:p>
    <w:p w14:paraId="6BB683E8" w14:textId="71696330" w:rsidR="004A1346" w:rsidRDefault="004A1346" w:rsidP="003C0D0D">
      <w:pPr>
        <w:tabs>
          <w:tab w:val="left" w:pos="567"/>
        </w:tabs>
        <w:rPr>
          <w:rFonts w:ascii="Arial" w:hAnsi="Arial"/>
          <w:bCs/>
          <w:sz w:val="22"/>
          <w:szCs w:val="22"/>
        </w:rPr>
      </w:pPr>
    </w:p>
    <w:p w14:paraId="730F1681" w14:textId="77777777" w:rsidR="00EF5E1B" w:rsidRDefault="00EF5E1B" w:rsidP="003C0D0D">
      <w:pPr>
        <w:tabs>
          <w:tab w:val="left" w:pos="567"/>
        </w:tabs>
        <w:rPr>
          <w:rFonts w:ascii="Arial" w:hAnsi="Arial"/>
          <w:bCs/>
          <w:sz w:val="22"/>
          <w:szCs w:val="22"/>
        </w:rPr>
      </w:pPr>
    </w:p>
    <w:p w14:paraId="7B209107" w14:textId="77777777" w:rsidR="001F7C2D" w:rsidRDefault="001F7C2D" w:rsidP="003C0D0D">
      <w:pPr>
        <w:tabs>
          <w:tab w:val="left" w:pos="567"/>
        </w:tabs>
        <w:rPr>
          <w:rFonts w:ascii="Arial" w:hAnsi="Arial" w:cs="Arial"/>
          <w:b/>
          <w:sz w:val="22"/>
          <w:szCs w:val="22"/>
        </w:rPr>
      </w:pPr>
      <w:r>
        <w:rPr>
          <w:rFonts w:ascii="Arial" w:hAnsi="Arial" w:cs="Arial"/>
          <w:b/>
          <w:sz w:val="22"/>
          <w:szCs w:val="22"/>
        </w:rPr>
        <w:br w:type="page"/>
      </w:r>
    </w:p>
    <w:p w14:paraId="5F97A0FB" w14:textId="6000A862" w:rsidR="007E1A45" w:rsidRPr="00803CA4" w:rsidRDefault="007E1A45" w:rsidP="003C0D0D">
      <w:pPr>
        <w:tabs>
          <w:tab w:val="left" w:pos="567"/>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w:t>
      </w:r>
      <w:r w:rsidR="003A3A0E">
        <w:rPr>
          <w:rFonts w:ascii="Arial" w:hAnsi="Arial" w:cs="Arial"/>
          <w:b/>
          <w:sz w:val="22"/>
          <w:szCs w:val="22"/>
        </w:rPr>
        <w:t>5</w:t>
      </w:r>
      <w:r w:rsidR="00E970CA" w:rsidRPr="00803CA4">
        <w:rPr>
          <w:rFonts w:ascii="Arial" w:hAnsi="Arial" w:cs="Arial"/>
          <w:b/>
          <w:sz w:val="22"/>
          <w:szCs w:val="22"/>
        </w:rPr>
        <w:tab/>
      </w:r>
      <w:r w:rsidR="004B5667">
        <w:rPr>
          <w:rFonts w:ascii="Arial" w:hAnsi="Arial" w:cs="Arial"/>
          <w:b/>
          <w:sz w:val="22"/>
          <w:szCs w:val="22"/>
        </w:rPr>
        <w:t>(</w:t>
      </w:r>
      <w:r w:rsidR="002B3510">
        <w:rPr>
          <w:rFonts w:ascii="Arial" w:hAnsi="Arial" w:cs="Arial"/>
          <w:b/>
          <w:sz w:val="22"/>
          <w:szCs w:val="22"/>
        </w:rPr>
        <w:t>1</w:t>
      </w:r>
      <w:r w:rsidR="003A3A0E">
        <w:rPr>
          <w:rFonts w:ascii="Arial" w:hAnsi="Arial" w:cs="Arial"/>
          <w:b/>
          <w:sz w:val="22"/>
          <w:szCs w:val="22"/>
        </w:rPr>
        <w:t>7</w:t>
      </w:r>
      <w:r w:rsidRPr="00803CA4">
        <w:rPr>
          <w:rFonts w:ascii="Arial" w:hAnsi="Arial" w:cs="Arial"/>
          <w:b/>
          <w:sz w:val="22"/>
          <w:szCs w:val="22"/>
        </w:rPr>
        <w:t xml:space="preserve"> marks)</w:t>
      </w:r>
    </w:p>
    <w:p w14:paraId="7F0C8290" w14:textId="4DE9B40A" w:rsidR="00B6541D" w:rsidRDefault="00B6541D" w:rsidP="003C0D0D">
      <w:pPr>
        <w:tabs>
          <w:tab w:val="left" w:pos="567"/>
          <w:tab w:val="right" w:pos="10065"/>
        </w:tabs>
        <w:ind w:right="-1"/>
        <w:rPr>
          <w:rFonts w:ascii="Arial" w:hAnsi="Arial" w:cs="Arial"/>
          <w:sz w:val="22"/>
          <w:szCs w:val="22"/>
          <w:lang w:val="en-GB"/>
        </w:rPr>
      </w:pPr>
    </w:p>
    <w:p w14:paraId="0C4FC82E" w14:textId="77777777" w:rsidR="003A3A0E" w:rsidRPr="007A31B9" w:rsidRDefault="003A3A0E" w:rsidP="003A3A0E">
      <w:pPr>
        <w:rPr>
          <w:rFonts w:ascii="Arial" w:hAnsi="Arial" w:cs="Arial"/>
        </w:rPr>
      </w:pPr>
    </w:p>
    <w:p w14:paraId="6BBF47D4" w14:textId="77777777" w:rsidR="003A3A0E" w:rsidRPr="007A31B9" w:rsidRDefault="003A3A0E" w:rsidP="003A3A0E">
      <w:r w:rsidRPr="007A31B9">
        <w:t xml:space="preserve">Consider the </w:t>
      </w:r>
      <w:r>
        <w:t>diagram</w:t>
      </w:r>
      <w:r w:rsidRPr="007A31B9">
        <w:t xml:space="preserve"> below which shows the binding energy per nucleon against the nucleon number</w:t>
      </w:r>
      <w:r>
        <w:t xml:space="preserve"> for a number of elements.</w:t>
      </w:r>
    </w:p>
    <w:p w14:paraId="243375EC" w14:textId="77777777" w:rsidR="003A3A0E" w:rsidRDefault="003A3A0E" w:rsidP="003A3A0E">
      <w:pPr>
        <w:keepNext/>
      </w:pPr>
    </w:p>
    <w:p w14:paraId="653F9368" w14:textId="77777777" w:rsidR="003A3A0E" w:rsidRPr="00070002" w:rsidRDefault="003A3A0E" w:rsidP="003A3A0E">
      <w:pPr>
        <w:rPr>
          <w:rFonts w:ascii="Arial" w:hAnsi="Arial" w:cs="Arial"/>
        </w:rPr>
      </w:pPr>
      <w:r w:rsidRPr="00070002">
        <w:rPr>
          <w:b/>
          <w:bCs/>
        </w:rPr>
        <w:t xml:space="preserve"> (</w:t>
      </w:r>
      <w:r w:rsidRPr="00070002">
        <w:rPr>
          <w:rFonts w:ascii="Arial" w:hAnsi="Arial" w:cs="Arial"/>
          <w:b/>
          <w:bCs/>
        </w:rPr>
        <w:t>a)</w:t>
      </w:r>
      <w:r w:rsidRPr="00070002">
        <w:rPr>
          <w:rFonts w:ascii="Arial" w:hAnsi="Arial" w:cs="Arial"/>
        </w:rPr>
        <w:tab/>
        <w:t>Explain what is meant by the term “binding energy”?</w:t>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t>(2 marks)</w:t>
      </w:r>
    </w:p>
    <w:p w14:paraId="5306F138" w14:textId="77777777" w:rsidR="003A3A0E" w:rsidRPr="00070002" w:rsidRDefault="003A3A0E" w:rsidP="003A3A0E">
      <w:pPr>
        <w:rPr>
          <w:rFonts w:ascii="Arial" w:hAnsi="Arial" w:cs="Arial"/>
        </w:rPr>
      </w:pPr>
    </w:p>
    <w:tbl>
      <w:tblPr>
        <w:tblStyle w:val="TableGrid"/>
        <w:tblW w:w="0" w:type="auto"/>
        <w:tblInd w:w="23" w:type="dxa"/>
        <w:tblLook w:val="04A0" w:firstRow="1" w:lastRow="0" w:firstColumn="1" w:lastColumn="0" w:noHBand="0" w:noVBand="1"/>
      </w:tblPr>
      <w:tblGrid>
        <w:gridCol w:w="8619"/>
        <w:gridCol w:w="1094"/>
      </w:tblGrid>
      <w:tr w:rsidR="003A3A0E" w:rsidRPr="004B3E15" w14:paraId="38DBDCB0" w14:textId="77777777" w:rsidTr="00E24027">
        <w:tc>
          <w:tcPr>
            <w:tcW w:w="8619" w:type="dxa"/>
          </w:tcPr>
          <w:p w14:paraId="4C60D586"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39EC49E6"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3840A49B" w14:textId="77777777" w:rsidTr="00E24027">
        <w:tc>
          <w:tcPr>
            <w:tcW w:w="8619" w:type="dxa"/>
          </w:tcPr>
          <w:p w14:paraId="65AE277F" w14:textId="77777777" w:rsidR="003A3A0E" w:rsidRPr="009659C8" w:rsidRDefault="003A3A0E" w:rsidP="00E24027">
            <w:pPr>
              <w:rPr>
                <w:rFonts w:ascii="Arial" w:hAnsi="Arial" w:cs="Arial"/>
              </w:rPr>
            </w:pPr>
            <w:r w:rsidRPr="00A75841">
              <w:rPr>
                <w:rStyle w:val="Emphasis"/>
                <w:rFonts w:ascii="Arial" w:hAnsi="Arial" w:cs="Arial"/>
                <w:color w:val="000000" w:themeColor="text1"/>
                <w:shd w:val="clear" w:color="auto" w:fill="FFFFFF"/>
              </w:rPr>
              <w:t>Binding energy</w:t>
            </w:r>
            <w:r w:rsidRPr="00A75841">
              <w:rPr>
                <w:rFonts w:ascii="Arial" w:hAnsi="Arial" w:cs="Arial"/>
                <w:color w:val="000000" w:themeColor="text1"/>
                <w:shd w:val="clear" w:color="auto" w:fill="FFFFFF"/>
              </w:rPr>
              <w:t> is the minimum </w:t>
            </w:r>
            <w:r w:rsidRPr="00A75841">
              <w:rPr>
                <w:rStyle w:val="Emphasis"/>
                <w:rFonts w:ascii="Arial" w:hAnsi="Arial" w:cs="Arial"/>
                <w:color w:val="000000" w:themeColor="text1"/>
                <w:shd w:val="clear" w:color="auto" w:fill="FFFFFF"/>
              </w:rPr>
              <w:t>energy</w:t>
            </w:r>
            <w:r w:rsidRPr="00A75841">
              <w:rPr>
                <w:rFonts w:ascii="Arial" w:hAnsi="Arial" w:cs="Arial"/>
                <w:color w:val="000000" w:themeColor="text1"/>
                <w:shd w:val="clear" w:color="auto" w:fill="FFFFFF"/>
              </w:rPr>
              <w:t xml:space="preserve"> required </w:t>
            </w:r>
          </w:p>
        </w:tc>
        <w:tc>
          <w:tcPr>
            <w:tcW w:w="1094" w:type="dxa"/>
          </w:tcPr>
          <w:p w14:paraId="652E31FD"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5BC6AC3B" w14:textId="77777777" w:rsidTr="00E24027">
        <w:tc>
          <w:tcPr>
            <w:tcW w:w="8619" w:type="dxa"/>
          </w:tcPr>
          <w:p w14:paraId="22F7A527" w14:textId="77777777" w:rsidR="003A3A0E" w:rsidRPr="00A75841" w:rsidRDefault="003A3A0E" w:rsidP="00E24027">
            <w:pPr>
              <w:rPr>
                <w:color w:val="000000" w:themeColor="text1"/>
              </w:rPr>
            </w:pPr>
            <w:r w:rsidRPr="00A75841">
              <w:rPr>
                <w:rFonts w:ascii="Arial" w:hAnsi="Arial" w:cs="Arial"/>
                <w:color w:val="000000" w:themeColor="text1"/>
                <w:shd w:val="clear" w:color="auto" w:fill="FFFFFF"/>
              </w:rPr>
              <w:t xml:space="preserve">to disassemble </w:t>
            </w:r>
            <w:r>
              <w:rPr>
                <w:rFonts w:ascii="Arial" w:hAnsi="Arial" w:cs="Arial"/>
                <w:color w:val="000000" w:themeColor="text1"/>
                <w:shd w:val="clear" w:color="auto" w:fill="FFFFFF"/>
              </w:rPr>
              <w:t>a nucleus into its</w:t>
            </w:r>
            <w:r w:rsidRPr="00A75841">
              <w:rPr>
                <w:rFonts w:ascii="Arial" w:hAnsi="Arial" w:cs="Arial"/>
                <w:color w:val="000000" w:themeColor="text1"/>
                <w:shd w:val="clear" w:color="auto" w:fill="FFFFFF"/>
              </w:rPr>
              <w:t xml:space="preserve"> separate parts.</w:t>
            </w:r>
          </w:p>
          <w:p w14:paraId="118790A7" w14:textId="77777777" w:rsidR="003A3A0E" w:rsidRDefault="003A3A0E" w:rsidP="00E24027">
            <w:pPr>
              <w:rPr>
                <w:rFonts w:ascii="Arial" w:hAnsi="Arial" w:cs="Arial"/>
              </w:rPr>
            </w:pPr>
          </w:p>
        </w:tc>
        <w:tc>
          <w:tcPr>
            <w:tcW w:w="1094" w:type="dxa"/>
          </w:tcPr>
          <w:p w14:paraId="18C51516"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37214DEE" w14:textId="77777777" w:rsidTr="00E24027">
        <w:tc>
          <w:tcPr>
            <w:tcW w:w="8619" w:type="dxa"/>
          </w:tcPr>
          <w:p w14:paraId="6FCA38F5"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3BF813ED"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2</w:t>
            </w:r>
          </w:p>
        </w:tc>
      </w:tr>
    </w:tbl>
    <w:p w14:paraId="13B76D58" w14:textId="77777777" w:rsidR="003A3A0E" w:rsidRPr="00070002" w:rsidRDefault="003A3A0E" w:rsidP="003A3A0E">
      <w:pPr>
        <w:rPr>
          <w:rFonts w:ascii="Arial" w:hAnsi="Arial" w:cs="Arial"/>
        </w:rPr>
      </w:pPr>
    </w:p>
    <w:p w14:paraId="7EEA8030" w14:textId="77777777" w:rsidR="003A3A0E" w:rsidRPr="00070002" w:rsidRDefault="003A3A0E" w:rsidP="003A3A0E">
      <w:pPr>
        <w:ind w:left="720" w:hanging="660"/>
        <w:rPr>
          <w:rFonts w:ascii="Arial" w:hAnsi="Arial" w:cs="Arial"/>
        </w:rPr>
      </w:pPr>
      <w:r w:rsidRPr="00070002">
        <w:rPr>
          <w:rFonts w:ascii="Arial" w:hAnsi="Arial" w:cs="Arial"/>
          <w:b/>
          <w:bCs/>
        </w:rPr>
        <w:t>(b)</w:t>
      </w:r>
      <w:r w:rsidRPr="00070002">
        <w:rPr>
          <w:rFonts w:ascii="Arial" w:hAnsi="Arial" w:cs="Arial"/>
        </w:rPr>
        <w:tab/>
        <w:t xml:space="preserve">The unit for binding energy is MeV. </w:t>
      </w:r>
      <w:r>
        <w:rPr>
          <w:rFonts w:ascii="Arial" w:hAnsi="Arial" w:cs="Arial"/>
        </w:rPr>
        <w:t>Is this a unit of potential difference</w:t>
      </w:r>
      <w:r w:rsidRPr="00070002">
        <w:rPr>
          <w:rFonts w:ascii="Arial" w:hAnsi="Arial" w:cs="Arial"/>
        </w:rPr>
        <w:t>?</w:t>
      </w:r>
      <w:r>
        <w:rPr>
          <w:rFonts w:ascii="Arial" w:hAnsi="Arial" w:cs="Arial"/>
        </w:rPr>
        <w:t xml:space="preserve"> Explain your  answer</w:t>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70002">
        <w:rPr>
          <w:rFonts w:ascii="Arial" w:hAnsi="Arial" w:cs="Arial"/>
        </w:rPr>
        <w:t>(2 marks)</w:t>
      </w:r>
    </w:p>
    <w:tbl>
      <w:tblPr>
        <w:tblStyle w:val="TableGrid"/>
        <w:tblW w:w="0" w:type="auto"/>
        <w:tblInd w:w="23" w:type="dxa"/>
        <w:tblLook w:val="04A0" w:firstRow="1" w:lastRow="0" w:firstColumn="1" w:lastColumn="0" w:noHBand="0" w:noVBand="1"/>
      </w:tblPr>
      <w:tblGrid>
        <w:gridCol w:w="8619"/>
        <w:gridCol w:w="1094"/>
      </w:tblGrid>
      <w:tr w:rsidR="003A3A0E" w:rsidRPr="004B3E15" w14:paraId="10D863F8" w14:textId="77777777" w:rsidTr="00E24027">
        <w:tc>
          <w:tcPr>
            <w:tcW w:w="8619" w:type="dxa"/>
          </w:tcPr>
          <w:p w14:paraId="0544ACA0"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369F1AEA"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1F1D571B" w14:textId="77777777" w:rsidTr="00E24027">
        <w:tc>
          <w:tcPr>
            <w:tcW w:w="8619" w:type="dxa"/>
          </w:tcPr>
          <w:p w14:paraId="587FD637" w14:textId="77777777" w:rsidR="003A3A0E" w:rsidRPr="009659C8" w:rsidRDefault="003A3A0E" w:rsidP="00E24027">
            <w:pPr>
              <w:rPr>
                <w:rFonts w:ascii="Arial" w:hAnsi="Arial" w:cs="Arial"/>
              </w:rPr>
            </w:pPr>
            <w:r>
              <w:rPr>
                <w:rFonts w:ascii="Arial" w:hAnsi="Arial" w:cs="Arial"/>
              </w:rPr>
              <w:t>No</w:t>
            </w:r>
          </w:p>
        </w:tc>
        <w:tc>
          <w:tcPr>
            <w:tcW w:w="1094" w:type="dxa"/>
          </w:tcPr>
          <w:p w14:paraId="3B49F3DE"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71D4B81C" w14:textId="77777777" w:rsidTr="00E24027">
        <w:tc>
          <w:tcPr>
            <w:tcW w:w="8619" w:type="dxa"/>
          </w:tcPr>
          <w:p w14:paraId="43A356EA" w14:textId="77777777" w:rsidR="003A3A0E" w:rsidRDefault="003A3A0E" w:rsidP="00E24027">
            <w:pPr>
              <w:rPr>
                <w:rFonts w:ascii="Arial" w:hAnsi="Arial" w:cs="Arial"/>
              </w:rPr>
            </w:pPr>
            <w:r>
              <w:rPr>
                <w:rFonts w:ascii="Arial" w:hAnsi="Arial" w:cs="Arial"/>
              </w:rPr>
              <w:t>MeV is short for mega electron volts which is a unit of energy</w:t>
            </w:r>
          </w:p>
        </w:tc>
        <w:tc>
          <w:tcPr>
            <w:tcW w:w="1094" w:type="dxa"/>
          </w:tcPr>
          <w:p w14:paraId="6C4A1A02"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1E8B43AB" w14:textId="77777777" w:rsidTr="00E24027">
        <w:tc>
          <w:tcPr>
            <w:tcW w:w="8619" w:type="dxa"/>
          </w:tcPr>
          <w:p w14:paraId="08A7EDE8"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2D5E87C4"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2</w:t>
            </w:r>
          </w:p>
        </w:tc>
      </w:tr>
      <w:tr w:rsidR="003A3A0E" w:rsidRPr="00F740D2" w14:paraId="763E070E" w14:textId="77777777" w:rsidTr="00E24027">
        <w:tc>
          <w:tcPr>
            <w:tcW w:w="9713" w:type="dxa"/>
            <w:gridSpan w:val="2"/>
          </w:tcPr>
          <w:p w14:paraId="5FAFCC50" w14:textId="77777777" w:rsidR="003A3A0E" w:rsidRPr="00060229" w:rsidRDefault="003A3A0E" w:rsidP="00E24027">
            <w:pPr>
              <w:spacing w:after="120"/>
              <w:rPr>
                <w:rFonts w:ascii="Arial" w:hAnsi="Arial" w:cs="Arial"/>
              </w:rPr>
            </w:pPr>
          </w:p>
        </w:tc>
      </w:tr>
    </w:tbl>
    <w:p w14:paraId="44A196CD" w14:textId="77777777" w:rsidR="003A3A0E" w:rsidRPr="00070002" w:rsidRDefault="003A3A0E" w:rsidP="003A3A0E">
      <w:pPr>
        <w:rPr>
          <w:rFonts w:ascii="Arial" w:hAnsi="Arial" w:cs="Arial"/>
        </w:rPr>
      </w:pPr>
    </w:p>
    <w:p w14:paraId="062313E9" w14:textId="77777777" w:rsidR="003A3A0E" w:rsidRPr="00070002" w:rsidRDefault="003A3A0E" w:rsidP="003A3A0E">
      <w:pPr>
        <w:rPr>
          <w:rFonts w:ascii="Arial" w:hAnsi="Arial" w:cs="Arial"/>
        </w:rPr>
      </w:pPr>
      <w:r w:rsidRPr="00070002">
        <w:rPr>
          <w:rFonts w:ascii="Arial" w:hAnsi="Arial" w:cs="Arial"/>
          <w:b/>
          <w:bCs/>
        </w:rPr>
        <w:t>(c)</w:t>
      </w:r>
      <w:r w:rsidRPr="00070002">
        <w:rPr>
          <w:rFonts w:ascii="Arial" w:hAnsi="Arial" w:cs="Arial"/>
          <w:b/>
          <w:bCs/>
        </w:rPr>
        <w:tab/>
      </w:r>
      <w:r w:rsidRPr="00070002">
        <w:rPr>
          <w:rFonts w:ascii="Arial" w:hAnsi="Arial" w:cs="Arial"/>
        </w:rPr>
        <w:t xml:space="preserve">Why is the binding energy per nucleon for hydrogen, </w:t>
      </w:r>
      <m:oMath>
        <m:sPre>
          <m:sPrePr>
            <m:ctrlPr>
              <w:rPr>
                <w:rFonts w:ascii="Cambria Math" w:hAnsi="Cambria Math" w:cs="Arial"/>
                <w:i/>
              </w:rPr>
            </m:ctrlPr>
          </m:sPrePr>
          <m:sub>
            <m:r>
              <w:rPr>
                <w:rFonts w:ascii="Cambria Math" w:hAnsi="Cambria Math" w:cs="Arial"/>
              </w:rPr>
              <m:t>1</m:t>
            </m:r>
          </m:sub>
          <m:sup>
            <m:r>
              <w:rPr>
                <w:rFonts w:ascii="Cambria Math" w:hAnsi="Cambria Math" w:cs="Arial"/>
              </w:rPr>
              <m:t>1</m:t>
            </m:r>
          </m:sup>
          <m:e>
            <m:r>
              <w:rPr>
                <w:rFonts w:ascii="Cambria Math" w:hAnsi="Cambria Math" w:cs="Arial"/>
              </w:rPr>
              <m:t>H</m:t>
            </m:r>
          </m:e>
        </m:sPre>
      </m:oMath>
      <w:r w:rsidRPr="00070002">
        <w:rPr>
          <w:rFonts w:ascii="Arial" w:hAnsi="Arial" w:cs="Arial"/>
        </w:rPr>
        <w:t xml:space="preserve"> zero? </w:t>
      </w:r>
      <w:r w:rsidRPr="00070002">
        <w:rPr>
          <w:rFonts w:ascii="Arial" w:hAnsi="Arial" w:cs="Arial"/>
        </w:rPr>
        <w:tab/>
      </w:r>
      <w:r w:rsidRPr="00070002">
        <w:rPr>
          <w:rFonts w:ascii="Arial" w:hAnsi="Arial" w:cs="Arial"/>
        </w:rPr>
        <w:tab/>
        <w:t>(1 mark)</w:t>
      </w:r>
    </w:p>
    <w:tbl>
      <w:tblPr>
        <w:tblStyle w:val="TableGrid"/>
        <w:tblW w:w="0" w:type="auto"/>
        <w:tblInd w:w="23" w:type="dxa"/>
        <w:tblLook w:val="04A0" w:firstRow="1" w:lastRow="0" w:firstColumn="1" w:lastColumn="0" w:noHBand="0" w:noVBand="1"/>
      </w:tblPr>
      <w:tblGrid>
        <w:gridCol w:w="8619"/>
        <w:gridCol w:w="1094"/>
      </w:tblGrid>
      <w:tr w:rsidR="003A3A0E" w:rsidRPr="004B3E15" w14:paraId="29DA16E6" w14:textId="77777777" w:rsidTr="00E24027">
        <w:tc>
          <w:tcPr>
            <w:tcW w:w="8619" w:type="dxa"/>
          </w:tcPr>
          <w:p w14:paraId="0ABF9888"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734B466F"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37C9A047" w14:textId="77777777" w:rsidTr="00E24027">
        <w:tc>
          <w:tcPr>
            <w:tcW w:w="8619" w:type="dxa"/>
          </w:tcPr>
          <w:p w14:paraId="2EAD31B9" w14:textId="77777777" w:rsidR="003A3A0E" w:rsidRDefault="003A3A0E" w:rsidP="00E24027">
            <w:r w:rsidRPr="0081138C">
              <w:rPr>
                <w:rFonts w:ascii="Arial" w:hAnsi="Arial" w:cs="Arial"/>
                <w:color w:val="222222"/>
                <w:shd w:val="clear" w:color="auto" w:fill="FFFFFF"/>
              </w:rPr>
              <w:t>Hydrogen</w:t>
            </w:r>
            <w:r>
              <w:rPr>
                <w:rFonts w:ascii="Arial" w:hAnsi="Arial" w:cs="Arial"/>
                <w:b/>
                <w:bCs/>
                <w:color w:val="222222"/>
                <w:shd w:val="clear" w:color="auto" w:fill="FFFFFF"/>
              </w:rPr>
              <w:t xml:space="preserve"> </w:t>
            </w:r>
            <w:r>
              <w:rPr>
                <w:rFonts w:ascii="Arial" w:hAnsi="Arial" w:cs="Arial"/>
                <w:color w:val="222222"/>
                <w:shd w:val="clear" w:color="auto" w:fill="FFFFFF"/>
              </w:rPr>
              <w:t>has no </w:t>
            </w:r>
            <w:r w:rsidRPr="0081138C">
              <w:rPr>
                <w:rFonts w:ascii="Arial" w:hAnsi="Arial" w:cs="Arial"/>
                <w:color w:val="222222"/>
                <w:shd w:val="clear" w:color="auto" w:fill="FFFFFF"/>
              </w:rPr>
              <w:t>binding energy</w:t>
            </w:r>
            <w:r>
              <w:rPr>
                <w:rFonts w:ascii="Arial" w:hAnsi="Arial" w:cs="Arial"/>
                <w:color w:val="222222"/>
                <w:shd w:val="clear" w:color="auto" w:fill="FFFFFF"/>
              </w:rPr>
              <w:t> because it has only one nucleon in its nucleus.</w:t>
            </w:r>
          </w:p>
          <w:p w14:paraId="45595A94" w14:textId="77777777" w:rsidR="003A3A0E" w:rsidRPr="009659C8" w:rsidRDefault="003A3A0E" w:rsidP="00E24027">
            <w:pPr>
              <w:rPr>
                <w:rFonts w:ascii="Arial" w:hAnsi="Arial" w:cs="Arial"/>
              </w:rPr>
            </w:pPr>
          </w:p>
        </w:tc>
        <w:tc>
          <w:tcPr>
            <w:tcW w:w="1094" w:type="dxa"/>
          </w:tcPr>
          <w:p w14:paraId="0FF4A77A"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62A19BF1" w14:textId="77777777" w:rsidTr="00E24027">
        <w:tc>
          <w:tcPr>
            <w:tcW w:w="8619" w:type="dxa"/>
          </w:tcPr>
          <w:p w14:paraId="4D169D08"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7793228E"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bl>
    <w:p w14:paraId="6CE85E37" w14:textId="77777777" w:rsidR="003A3A0E" w:rsidRPr="00070002" w:rsidRDefault="003A3A0E" w:rsidP="003A3A0E">
      <w:pPr>
        <w:rPr>
          <w:rFonts w:ascii="Arial" w:hAnsi="Arial" w:cs="Arial"/>
        </w:rPr>
      </w:pPr>
    </w:p>
    <w:p w14:paraId="297352E0" w14:textId="77777777" w:rsidR="003A3A0E" w:rsidRPr="00070002" w:rsidRDefault="003A3A0E" w:rsidP="003A3A0E">
      <w:pPr>
        <w:rPr>
          <w:rFonts w:ascii="Arial" w:hAnsi="Arial" w:cs="Arial"/>
        </w:rPr>
      </w:pPr>
    </w:p>
    <w:p w14:paraId="483F2E9F" w14:textId="77777777" w:rsidR="003A3A0E" w:rsidRDefault="003A3A0E" w:rsidP="003A3A0E">
      <w:pPr>
        <w:ind w:left="720" w:hanging="720"/>
        <w:rPr>
          <w:rFonts w:ascii="Arial" w:hAnsi="Arial" w:cs="Arial"/>
        </w:rPr>
      </w:pPr>
      <w:r w:rsidRPr="00070002">
        <w:rPr>
          <w:rFonts w:ascii="Arial" w:hAnsi="Arial" w:cs="Arial"/>
          <w:b/>
          <w:bCs/>
        </w:rPr>
        <w:t>(d)</w:t>
      </w:r>
      <w:r w:rsidRPr="00070002">
        <w:rPr>
          <w:rFonts w:ascii="Arial" w:hAnsi="Arial" w:cs="Arial"/>
        </w:rPr>
        <w:tab/>
        <w:t xml:space="preserve">The curve has a maximum for A = </w:t>
      </w:r>
      <w:r>
        <w:rPr>
          <w:rFonts w:ascii="Arial" w:hAnsi="Arial" w:cs="Arial"/>
        </w:rPr>
        <w:t>62</w:t>
      </w:r>
      <w:r w:rsidRPr="00070002">
        <w:rPr>
          <w:rFonts w:ascii="Arial" w:hAnsi="Arial" w:cs="Arial"/>
        </w:rPr>
        <w:t xml:space="preserve"> corresponding to </w:t>
      </w:r>
      <w:r>
        <w:rPr>
          <w:rFonts w:ascii="Arial" w:hAnsi="Arial" w:cs="Arial"/>
        </w:rPr>
        <w:t>nickel</w:t>
      </w:r>
      <w:r w:rsidRPr="00070002">
        <w:rPr>
          <w:rFonts w:ascii="Arial" w:hAnsi="Arial" w:cs="Arial"/>
        </w:rPr>
        <w:t xml:space="preserve">. What does this say </w:t>
      </w:r>
      <w:r>
        <w:rPr>
          <w:rFonts w:ascii="Arial" w:hAnsi="Arial" w:cs="Arial"/>
        </w:rPr>
        <w:t xml:space="preserve"> </w:t>
      </w:r>
      <w:r w:rsidRPr="00070002">
        <w:rPr>
          <w:rFonts w:ascii="Arial" w:hAnsi="Arial" w:cs="Arial"/>
        </w:rPr>
        <w:t>about the</w:t>
      </w:r>
      <w:r>
        <w:rPr>
          <w:rFonts w:ascii="Arial" w:hAnsi="Arial" w:cs="Arial"/>
        </w:rPr>
        <w:t xml:space="preserve">  nickel</w:t>
      </w:r>
      <w:r w:rsidRPr="00070002">
        <w:rPr>
          <w:rFonts w:ascii="Arial" w:hAnsi="Arial" w:cs="Arial"/>
        </w:rPr>
        <w:t xml:space="preserve"> nucleus?</w:t>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r>
      <w:r w:rsidRPr="00070002">
        <w:rPr>
          <w:rFonts w:ascii="Arial" w:hAnsi="Arial" w:cs="Arial"/>
        </w:rPr>
        <w:tab/>
        <w:t>(</w:t>
      </w:r>
      <w:r>
        <w:rPr>
          <w:rFonts w:ascii="Arial" w:hAnsi="Arial" w:cs="Arial"/>
        </w:rPr>
        <w:t>1</w:t>
      </w:r>
      <w:r w:rsidRPr="00070002">
        <w:rPr>
          <w:rFonts w:ascii="Arial" w:hAnsi="Arial" w:cs="Arial"/>
        </w:rPr>
        <w:t xml:space="preserve"> mark)</w:t>
      </w:r>
      <w:r>
        <w:rPr>
          <w:rFonts w:ascii="Arial" w:hAnsi="Arial" w:cs="Arial"/>
        </w:rPr>
        <w:br/>
      </w:r>
      <w:r>
        <w:rPr>
          <w:rFonts w:ascii="Arial" w:hAnsi="Arial" w:cs="Arial"/>
        </w:rPr>
        <w:br/>
      </w:r>
    </w:p>
    <w:tbl>
      <w:tblPr>
        <w:tblStyle w:val="TableGrid"/>
        <w:tblW w:w="0" w:type="auto"/>
        <w:tblInd w:w="23" w:type="dxa"/>
        <w:tblLook w:val="04A0" w:firstRow="1" w:lastRow="0" w:firstColumn="1" w:lastColumn="0" w:noHBand="0" w:noVBand="1"/>
      </w:tblPr>
      <w:tblGrid>
        <w:gridCol w:w="8619"/>
        <w:gridCol w:w="1094"/>
      </w:tblGrid>
      <w:tr w:rsidR="003A3A0E" w:rsidRPr="004B3E15" w14:paraId="6F15ABD4" w14:textId="77777777" w:rsidTr="00E24027">
        <w:tc>
          <w:tcPr>
            <w:tcW w:w="8619" w:type="dxa"/>
          </w:tcPr>
          <w:p w14:paraId="3AEC5C09"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189389AF"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3FAFBCE5" w14:textId="77777777" w:rsidTr="00E24027">
        <w:tc>
          <w:tcPr>
            <w:tcW w:w="8619" w:type="dxa"/>
          </w:tcPr>
          <w:p w14:paraId="2D6DD921" w14:textId="77777777" w:rsidR="003A3A0E" w:rsidRPr="009659C8" w:rsidRDefault="003A3A0E" w:rsidP="00E24027">
            <w:pPr>
              <w:rPr>
                <w:rFonts w:ascii="Arial" w:hAnsi="Arial" w:cs="Arial"/>
              </w:rPr>
            </w:pPr>
            <w:r>
              <w:rPr>
                <w:rFonts w:ascii="Arial" w:hAnsi="Arial" w:cs="Arial"/>
              </w:rPr>
              <w:t>That it is the most stable nucleus</w:t>
            </w:r>
          </w:p>
        </w:tc>
        <w:tc>
          <w:tcPr>
            <w:tcW w:w="1094" w:type="dxa"/>
          </w:tcPr>
          <w:p w14:paraId="6A2F9D3A"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21438611" w14:textId="77777777" w:rsidTr="00E24027">
        <w:tc>
          <w:tcPr>
            <w:tcW w:w="8619" w:type="dxa"/>
          </w:tcPr>
          <w:p w14:paraId="53EE7C93"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7F2DF601"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1</w:t>
            </w:r>
          </w:p>
        </w:tc>
      </w:tr>
    </w:tbl>
    <w:p w14:paraId="367AFDD6" w14:textId="77777777" w:rsidR="003A3A0E" w:rsidRPr="00070002" w:rsidRDefault="003A3A0E" w:rsidP="003A3A0E">
      <w:pPr>
        <w:rPr>
          <w:rFonts w:ascii="Arial" w:hAnsi="Arial" w:cs="Arial"/>
        </w:rPr>
      </w:pPr>
    </w:p>
    <w:p w14:paraId="2768D568" w14:textId="77777777" w:rsidR="003A3A0E" w:rsidRPr="00070002" w:rsidRDefault="003A3A0E" w:rsidP="003A3A0E">
      <w:pPr>
        <w:rPr>
          <w:rFonts w:ascii="Arial" w:hAnsi="Arial" w:cs="Arial"/>
        </w:rPr>
      </w:pPr>
      <w:r w:rsidRPr="00070002">
        <w:rPr>
          <w:rFonts w:ascii="Arial" w:hAnsi="Arial" w:cs="Arial"/>
        </w:rPr>
        <w:t>Uranium-235 can be made to undergo fission by the bombardment of neutrons to form krypton-89 and barium</w:t>
      </w:r>
      <w:r>
        <w:rPr>
          <w:rFonts w:ascii="Arial" w:hAnsi="Arial" w:cs="Arial"/>
        </w:rPr>
        <w:t>-</w:t>
      </w:r>
      <w:r w:rsidRPr="00070002">
        <w:rPr>
          <w:rFonts w:ascii="Arial" w:hAnsi="Arial" w:cs="Arial"/>
        </w:rPr>
        <w:t>144.</w:t>
      </w:r>
    </w:p>
    <w:p w14:paraId="7BCFC860" w14:textId="77777777" w:rsidR="003A3A0E" w:rsidRPr="00070002" w:rsidRDefault="003A3A0E" w:rsidP="003A3A0E">
      <w:pPr>
        <w:rPr>
          <w:rFonts w:ascii="Arial" w:hAnsi="Arial" w:cs="Arial"/>
        </w:rPr>
      </w:pPr>
    </w:p>
    <w:p w14:paraId="6D4703A8" w14:textId="77777777" w:rsidR="003A3A0E" w:rsidRPr="00070002" w:rsidRDefault="003A3A0E" w:rsidP="003A3A0E">
      <w:pPr>
        <w:rPr>
          <w:rFonts w:ascii="Arial" w:hAnsi="Arial" w:cs="Arial"/>
        </w:rPr>
      </w:pPr>
      <w:r w:rsidRPr="00070002">
        <w:rPr>
          <w:rFonts w:ascii="Arial" w:hAnsi="Arial" w:cs="Arial"/>
          <w:b/>
          <w:bCs/>
        </w:rPr>
        <w:t>(e)</w:t>
      </w:r>
      <w:r w:rsidRPr="00070002">
        <w:rPr>
          <w:rFonts w:ascii="Arial" w:hAnsi="Arial" w:cs="Arial"/>
        </w:rPr>
        <w:tab/>
        <w:t xml:space="preserve">Write the reaction to show all likely products of this reaction. </w:t>
      </w:r>
      <w:r>
        <w:rPr>
          <w:rFonts w:ascii="Arial" w:hAnsi="Arial" w:cs="Arial"/>
        </w:rPr>
        <w:tab/>
      </w:r>
      <w:r>
        <w:rPr>
          <w:rFonts w:ascii="Arial" w:hAnsi="Arial" w:cs="Arial"/>
        </w:rPr>
        <w:tab/>
      </w:r>
      <w:r>
        <w:rPr>
          <w:rFonts w:ascii="Arial" w:hAnsi="Arial" w:cs="Arial"/>
        </w:rPr>
        <w:tab/>
        <w:t>(3 marks)</w:t>
      </w:r>
    </w:p>
    <w:p w14:paraId="58643CBD" w14:textId="77777777" w:rsidR="003A3A0E" w:rsidRPr="00070002" w:rsidRDefault="003A3A0E" w:rsidP="003A3A0E">
      <w:pPr>
        <w:ind w:firstLine="720"/>
        <w:rPr>
          <w:rFonts w:ascii="Arial" w:hAnsi="Arial" w:cs="Arial"/>
        </w:rPr>
      </w:pPr>
    </w:p>
    <w:tbl>
      <w:tblPr>
        <w:tblStyle w:val="TableGrid"/>
        <w:tblW w:w="0" w:type="auto"/>
        <w:tblInd w:w="23" w:type="dxa"/>
        <w:tblLook w:val="04A0" w:firstRow="1" w:lastRow="0" w:firstColumn="1" w:lastColumn="0" w:noHBand="0" w:noVBand="1"/>
      </w:tblPr>
      <w:tblGrid>
        <w:gridCol w:w="8619"/>
        <w:gridCol w:w="1094"/>
      </w:tblGrid>
      <w:tr w:rsidR="003A3A0E" w:rsidRPr="004B3E15" w14:paraId="175C8664" w14:textId="77777777" w:rsidTr="00E24027">
        <w:tc>
          <w:tcPr>
            <w:tcW w:w="8619" w:type="dxa"/>
          </w:tcPr>
          <w:p w14:paraId="187B107B"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4433EECA"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6E2D7E2B" w14:textId="77777777" w:rsidTr="00E24027">
        <w:tc>
          <w:tcPr>
            <w:tcW w:w="8619" w:type="dxa"/>
          </w:tcPr>
          <w:p w14:paraId="539C56FC" w14:textId="77777777" w:rsidR="003A3A0E" w:rsidRPr="009C34FA" w:rsidRDefault="003564D5" w:rsidP="00E24027">
            <w:pPr>
              <w:rPr>
                <w:rFonts w:ascii="Arial" w:hAnsi="Arial" w:cs="Arial"/>
              </w:rPr>
            </w:pPr>
            <m:oMathPara>
              <m:oMath>
                <m:sPre>
                  <m:sPrePr>
                    <m:ctrlPr>
                      <w:rPr>
                        <w:rFonts w:ascii="Cambria Math" w:hAnsi="Cambria Math" w:cs="Arial"/>
                        <w:i/>
                      </w:rPr>
                    </m:ctrlPr>
                  </m:sPrePr>
                  <m:sub>
                    <m:r>
                      <w:rPr>
                        <w:rFonts w:ascii="Cambria Math" w:hAnsi="Cambria Math" w:cs="Arial"/>
                      </w:rPr>
                      <m:t>92</m:t>
                    </m:r>
                  </m:sub>
                  <m:sup>
                    <m:r>
                      <w:rPr>
                        <w:rFonts w:ascii="Cambria Math" w:hAnsi="Cambria Math" w:cs="Arial"/>
                      </w:rPr>
                      <m:t>235</m:t>
                    </m:r>
                  </m:sup>
                  <m:e>
                    <m:r>
                      <w:rPr>
                        <w:rFonts w:ascii="Cambria Math" w:hAnsi="Cambria Math" w:cs="Arial"/>
                      </w:rPr>
                      <m:t xml:space="preserve">U+ </m:t>
                    </m:r>
                    <m:sPre>
                      <m:sPrePr>
                        <m:ctrlPr>
                          <w:rPr>
                            <w:rFonts w:ascii="Cambria Math" w:hAnsi="Cambria Math" w:cs="Arial"/>
                            <w:i/>
                          </w:rPr>
                        </m:ctrlPr>
                      </m:sPrePr>
                      <m:sub>
                        <m:r>
                          <w:rPr>
                            <w:rFonts w:ascii="Cambria Math" w:hAnsi="Cambria Math" w:cs="Arial"/>
                          </w:rPr>
                          <m:t>0</m:t>
                        </m:r>
                      </m:sub>
                      <m:sup>
                        <m:r>
                          <w:rPr>
                            <w:rFonts w:ascii="Cambria Math" w:hAnsi="Cambria Math" w:cs="Arial"/>
                          </w:rPr>
                          <m:t>1</m:t>
                        </m:r>
                      </m:sup>
                      <m:e>
                        <m:r>
                          <w:rPr>
                            <w:rFonts w:ascii="Cambria Math" w:hAnsi="Cambria Math" w:cs="Arial"/>
                          </w:rPr>
                          <m:t xml:space="preserve">n → </m:t>
                        </m:r>
                        <m:sPre>
                          <m:sPrePr>
                            <m:ctrlPr>
                              <w:rPr>
                                <w:rFonts w:ascii="Cambria Math" w:hAnsi="Cambria Math" w:cs="Arial"/>
                                <w:i/>
                              </w:rPr>
                            </m:ctrlPr>
                          </m:sPrePr>
                          <m:sub>
                            <m:r>
                              <w:rPr>
                                <w:rFonts w:ascii="Cambria Math" w:hAnsi="Cambria Math" w:cs="Arial"/>
                              </w:rPr>
                              <m:t>56</m:t>
                            </m:r>
                          </m:sub>
                          <m:sup>
                            <m:r>
                              <w:rPr>
                                <w:rFonts w:ascii="Cambria Math" w:hAnsi="Cambria Math" w:cs="Arial"/>
                              </w:rPr>
                              <m:t>144</m:t>
                            </m:r>
                          </m:sup>
                          <m:e>
                            <m:r>
                              <w:rPr>
                                <w:rFonts w:ascii="Cambria Math" w:hAnsi="Cambria Math" w:cs="Arial"/>
                              </w:rPr>
                              <m:t>Ba+ 3</m:t>
                            </m:r>
                            <m:sPre>
                              <m:sPrePr>
                                <m:ctrlPr>
                                  <w:rPr>
                                    <w:rFonts w:ascii="Cambria Math" w:hAnsi="Cambria Math" w:cs="Arial"/>
                                    <w:i/>
                                  </w:rPr>
                                </m:ctrlPr>
                              </m:sPrePr>
                              <m:sub>
                                <m:r>
                                  <w:rPr>
                                    <w:rFonts w:ascii="Cambria Math" w:hAnsi="Cambria Math" w:cs="Arial"/>
                                  </w:rPr>
                                  <m:t>0</m:t>
                                </m:r>
                              </m:sub>
                              <m:sup>
                                <m:r>
                                  <w:rPr>
                                    <w:rFonts w:ascii="Cambria Math" w:hAnsi="Cambria Math" w:cs="Arial"/>
                                  </w:rPr>
                                  <m:t>1</m:t>
                                </m:r>
                              </m:sup>
                              <m:e>
                                <m:r>
                                  <w:rPr>
                                    <w:rFonts w:ascii="Cambria Math" w:hAnsi="Cambria Math" w:cs="Arial"/>
                                  </w:rPr>
                                  <m:t xml:space="preserve">n+ </m:t>
                                </m:r>
                                <m:sPre>
                                  <m:sPrePr>
                                    <m:ctrlPr>
                                      <w:rPr>
                                        <w:rFonts w:ascii="Cambria Math" w:hAnsi="Cambria Math" w:cs="Arial"/>
                                        <w:i/>
                                      </w:rPr>
                                    </m:ctrlPr>
                                  </m:sPrePr>
                                  <m:sub>
                                    <m:r>
                                      <w:rPr>
                                        <w:rFonts w:ascii="Cambria Math" w:hAnsi="Cambria Math" w:cs="Arial"/>
                                      </w:rPr>
                                      <m:t>36</m:t>
                                    </m:r>
                                  </m:sub>
                                  <m:sup>
                                    <m:r>
                                      <w:rPr>
                                        <w:rFonts w:ascii="Cambria Math" w:hAnsi="Cambria Math" w:cs="Arial"/>
                                      </w:rPr>
                                      <m:t>89</m:t>
                                    </m:r>
                                  </m:sup>
                                  <m:e>
                                    <m:r>
                                      <w:rPr>
                                        <w:rFonts w:ascii="Cambria Math" w:hAnsi="Cambria Math" w:cs="Arial"/>
                                      </w:rPr>
                                      <m:t>Kr</m:t>
                                    </m:r>
                                  </m:e>
                                </m:sPre>
                              </m:e>
                            </m:sPre>
                          </m:e>
                        </m:sPre>
                      </m:e>
                    </m:sPre>
                  </m:e>
                </m:sPre>
              </m:oMath>
            </m:oMathPara>
          </w:p>
          <w:p w14:paraId="2FC1E547" w14:textId="77777777" w:rsidR="003A3A0E" w:rsidRPr="009659C8" w:rsidRDefault="003A3A0E" w:rsidP="00E24027">
            <w:pPr>
              <w:rPr>
                <w:rFonts w:ascii="Arial" w:hAnsi="Arial" w:cs="Arial"/>
              </w:rPr>
            </w:pPr>
          </w:p>
        </w:tc>
        <w:tc>
          <w:tcPr>
            <w:tcW w:w="1094" w:type="dxa"/>
          </w:tcPr>
          <w:p w14:paraId="3C85A591"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3</w:t>
            </w:r>
          </w:p>
        </w:tc>
      </w:tr>
      <w:tr w:rsidR="003A3A0E" w:rsidRPr="00F740D2" w14:paraId="05F54350" w14:textId="77777777" w:rsidTr="00E24027">
        <w:tc>
          <w:tcPr>
            <w:tcW w:w="8619" w:type="dxa"/>
          </w:tcPr>
          <w:p w14:paraId="624E374C"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6DAC4C3A"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3</w:t>
            </w:r>
          </w:p>
        </w:tc>
      </w:tr>
      <w:tr w:rsidR="003A3A0E" w:rsidRPr="00F740D2" w14:paraId="5825A31E" w14:textId="77777777" w:rsidTr="00E24027">
        <w:tc>
          <w:tcPr>
            <w:tcW w:w="9713" w:type="dxa"/>
            <w:gridSpan w:val="2"/>
          </w:tcPr>
          <w:p w14:paraId="2D23F974" w14:textId="77777777" w:rsidR="003A3A0E" w:rsidRPr="00060229" w:rsidRDefault="003A3A0E" w:rsidP="00E24027">
            <w:pPr>
              <w:spacing w:after="120"/>
              <w:rPr>
                <w:rFonts w:ascii="Arial" w:hAnsi="Arial" w:cs="Arial"/>
              </w:rPr>
            </w:pPr>
          </w:p>
        </w:tc>
      </w:tr>
    </w:tbl>
    <w:p w14:paraId="36EF96C8" w14:textId="77777777" w:rsidR="003A3A0E" w:rsidRPr="007A31B9" w:rsidRDefault="003A3A0E" w:rsidP="003A3A0E">
      <w:pPr>
        <w:rPr>
          <w:rFonts w:ascii="Arial" w:hAnsi="Arial" w:cs="Arial"/>
          <w:b/>
          <w:highlight w:val="yellow"/>
        </w:rPr>
      </w:pPr>
    </w:p>
    <w:p w14:paraId="20784B2D" w14:textId="77777777" w:rsidR="003A3A0E" w:rsidRPr="007A31B9" w:rsidRDefault="003A3A0E" w:rsidP="003A3A0E">
      <w:pPr>
        <w:rPr>
          <w:rFonts w:ascii="Arial" w:hAnsi="Arial" w:cs="Arial"/>
          <w:b/>
          <w:highlight w:val="yellow"/>
        </w:rPr>
      </w:pPr>
    </w:p>
    <w:p w14:paraId="41E8D2FE" w14:textId="77777777" w:rsidR="003A3A0E" w:rsidRPr="009C34FA" w:rsidRDefault="003A3A0E" w:rsidP="003A3A0E">
      <w:pPr>
        <w:rPr>
          <w:rFonts w:ascii="Arial" w:hAnsi="Arial" w:cs="Arial"/>
        </w:rPr>
      </w:pPr>
      <w:r>
        <w:rPr>
          <w:rFonts w:ascii="Arial" w:hAnsi="Arial" w:cs="Arial"/>
        </w:rPr>
        <w:t xml:space="preserve">Now consider one </w:t>
      </w:r>
      <w:r w:rsidRPr="009C34FA">
        <w:rPr>
          <w:rFonts w:ascii="Arial" w:hAnsi="Arial" w:cs="Arial"/>
        </w:rPr>
        <w:t xml:space="preserve">of the nuclear fusion reactions that occurs in stars: </w:t>
      </w:r>
    </w:p>
    <w:p w14:paraId="1BF3255B" w14:textId="77777777" w:rsidR="003A3A0E" w:rsidRPr="009C34FA" w:rsidRDefault="003A3A0E" w:rsidP="003A3A0E">
      <w:pPr>
        <w:rPr>
          <w:rFonts w:ascii="Arial" w:hAnsi="Arial" w:cs="Arial"/>
        </w:rPr>
      </w:pPr>
    </w:p>
    <w:p w14:paraId="59ECC7AF" w14:textId="77777777" w:rsidR="003A3A0E" w:rsidRPr="009C34FA" w:rsidRDefault="003564D5" w:rsidP="003A3A0E">
      <w:pPr>
        <w:rPr>
          <w:rFonts w:ascii="Arial" w:hAnsi="Arial" w:cs="Arial"/>
        </w:rPr>
      </w:pPr>
      <m:oMathPara>
        <m:oMath>
          <m:sPre>
            <m:sPrePr>
              <m:ctrlPr>
                <w:rPr>
                  <w:rFonts w:ascii="Cambria Math" w:hAnsi="Cambria Math" w:cs="Arial"/>
                  <w:i/>
                </w:rPr>
              </m:ctrlPr>
            </m:sPrePr>
            <m:sub>
              <m:r>
                <w:rPr>
                  <w:rFonts w:ascii="Cambria Math" w:hAnsi="Cambria Math" w:cs="Arial"/>
                </w:rPr>
                <m:t>10</m:t>
              </m:r>
            </m:sub>
            <m:sup>
              <m:r>
                <w:rPr>
                  <w:rFonts w:ascii="Cambria Math" w:hAnsi="Cambria Math" w:cs="Arial"/>
                </w:rPr>
                <m:t>21</m:t>
              </m:r>
            </m:sup>
            <m:e>
              <m:r>
                <w:rPr>
                  <w:rFonts w:ascii="Cambria Math" w:hAnsi="Cambria Math" w:cs="Arial"/>
                </w:rPr>
                <m:t xml:space="preserve">Ne+ </m:t>
              </m:r>
              <m:sPre>
                <m:sPrePr>
                  <m:ctrlPr>
                    <w:rPr>
                      <w:rFonts w:ascii="Cambria Math" w:hAnsi="Cambria Math" w:cs="Arial"/>
                      <w:i/>
                    </w:rPr>
                  </m:ctrlPr>
                </m:sPrePr>
                <m:sub>
                  <m:r>
                    <w:rPr>
                      <w:rFonts w:ascii="Cambria Math" w:hAnsi="Cambria Math" w:cs="Arial"/>
                    </w:rPr>
                    <m:t>2</m:t>
                  </m:r>
                </m:sub>
                <m:sup>
                  <m:r>
                    <w:rPr>
                      <w:rFonts w:ascii="Cambria Math" w:hAnsi="Cambria Math" w:cs="Arial"/>
                    </w:rPr>
                    <m:t>4</m:t>
                  </m:r>
                </m:sup>
                <m:e>
                  <m:r>
                    <w:rPr>
                      <w:rFonts w:ascii="Cambria Math" w:hAnsi="Cambria Math" w:cs="Arial"/>
                    </w:rPr>
                    <m:t xml:space="preserve">He → </m:t>
                  </m:r>
                  <m:sPre>
                    <m:sPrePr>
                      <m:ctrlPr>
                        <w:rPr>
                          <w:rFonts w:ascii="Cambria Math" w:hAnsi="Cambria Math" w:cs="Arial"/>
                          <w:i/>
                        </w:rPr>
                      </m:ctrlPr>
                    </m:sPrePr>
                    <m:sub>
                      <m:r>
                        <w:rPr>
                          <w:rFonts w:ascii="Cambria Math" w:hAnsi="Cambria Math" w:cs="Arial"/>
                        </w:rPr>
                        <m:t>12</m:t>
                      </m:r>
                    </m:sub>
                    <m:sup>
                      <m:r>
                        <w:rPr>
                          <w:rFonts w:ascii="Cambria Math" w:hAnsi="Cambria Math" w:cs="Arial"/>
                        </w:rPr>
                        <m:t>24</m:t>
                      </m:r>
                    </m:sup>
                    <m:e>
                      <m:r>
                        <w:rPr>
                          <w:rFonts w:ascii="Cambria Math" w:hAnsi="Cambria Math" w:cs="Arial"/>
                        </w:rPr>
                        <m:t xml:space="preserve">Mg+ </m:t>
                      </m:r>
                      <m:sPre>
                        <m:sPrePr>
                          <m:ctrlPr>
                            <w:rPr>
                              <w:rFonts w:ascii="Cambria Math" w:hAnsi="Cambria Math" w:cs="Arial"/>
                              <w:i/>
                            </w:rPr>
                          </m:ctrlPr>
                        </m:sPrePr>
                        <m:sub>
                          <m:r>
                            <w:rPr>
                              <w:rFonts w:ascii="Cambria Math" w:hAnsi="Cambria Math" w:cs="Arial"/>
                            </w:rPr>
                            <m:t>0</m:t>
                          </m:r>
                        </m:sub>
                        <m:sup>
                          <m:r>
                            <w:rPr>
                              <w:rFonts w:ascii="Cambria Math" w:hAnsi="Cambria Math" w:cs="Arial"/>
                            </w:rPr>
                            <m:t>1</m:t>
                          </m:r>
                        </m:sup>
                        <m:e>
                          <m:r>
                            <w:rPr>
                              <w:rFonts w:ascii="Cambria Math" w:hAnsi="Cambria Math" w:cs="Arial"/>
                            </w:rPr>
                            <m:t>n</m:t>
                          </m:r>
                        </m:e>
                      </m:sPre>
                    </m:e>
                  </m:sPre>
                </m:e>
              </m:sPre>
            </m:e>
          </m:sPre>
        </m:oMath>
      </m:oMathPara>
    </w:p>
    <w:p w14:paraId="6BB5642E" w14:textId="77777777" w:rsidR="003A3A0E" w:rsidRPr="009C34FA" w:rsidRDefault="003A3A0E" w:rsidP="003A3A0E">
      <w:pPr>
        <w:rPr>
          <w:rFonts w:ascii="Arial" w:hAnsi="Arial" w:cs="Arial"/>
        </w:rPr>
      </w:pPr>
    </w:p>
    <w:p w14:paraId="28D13039" w14:textId="77777777" w:rsidR="003A3A0E" w:rsidRPr="009C34FA" w:rsidRDefault="003A3A0E" w:rsidP="003A3A0E">
      <w:pPr>
        <w:rPr>
          <w:rFonts w:ascii="Arial" w:hAnsi="Arial" w:cs="Arial"/>
        </w:rPr>
      </w:pPr>
      <w:r w:rsidRPr="009C34FA">
        <w:rPr>
          <w:rFonts w:ascii="Arial" w:hAnsi="Arial" w:cs="Arial"/>
        </w:rPr>
        <w:t xml:space="preserve">where the masses are: </w:t>
      </w:r>
      <m:oMath>
        <m:sPre>
          <m:sPrePr>
            <m:ctrlPr>
              <w:rPr>
                <w:rFonts w:ascii="Cambria Math" w:hAnsi="Cambria Math" w:cs="Arial"/>
                <w:i/>
                <w:vertAlign w:val="subscript"/>
              </w:rPr>
            </m:ctrlPr>
          </m:sPrePr>
          <m:sub>
            <m:r>
              <w:rPr>
                <w:rFonts w:ascii="Cambria Math" w:hAnsi="Cambria Math" w:cs="Arial"/>
                <w:vertAlign w:val="subscript"/>
              </w:rPr>
              <m:t>10</m:t>
            </m:r>
          </m:sub>
          <m:sup>
            <m:r>
              <w:rPr>
                <w:rFonts w:ascii="Cambria Math" w:hAnsi="Cambria Math" w:cs="Arial"/>
                <w:vertAlign w:val="subscript"/>
              </w:rPr>
              <m:t>21</m:t>
            </m:r>
          </m:sup>
          <m:e>
            <m:r>
              <w:rPr>
                <w:rFonts w:ascii="Cambria Math" w:hAnsi="Cambria Math" w:cs="Arial"/>
              </w:rPr>
              <m:t xml:space="preserve">Ne= </m:t>
            </m:r>
            <m:r>
              <m:rPr>
                <m:sty m:val="p"/>
              </m:rPr>
              <w:rPr>
                <w:rFonts w:ascii="Cambria Math" w:hAnsi="Cambria Math" w:cs="Arial"/>
              </w:rPr>
              <m:t>20.993849u</m:t>
            </m:r>
            <m:r>
              <w:rPr>
                <w:rFonts w:ascii="Cambria Math" w:hAnsi="Cambria Math" w:cs="Arial"/>
              </w:rPr>
              <m:t xml:space="preserve"> </m:t>
            </m:r>
          </m:e>
        </m:sPre>
      </m:oMath>
      <w:r w:rsidRPr="009C34FA">
        <w:rPr>
          <w:rFonts w:ascii="Arial" w:hAnsi="Arial" w:cs="Arial"/>
        </w:rPr>
        <w:t xml:space="preserve"> : </w:t>
      </w:r>
      <m:oMath>
        <m:sPre>
          <m:sPrePr>
            <m:ctrlPr>
              <w:rPr>
                <w:rFonts w:ascii="Cambria Math" w:hAnsi="Cambria Math" w:cs="Arial"/>
                <w:i/>
                <w:vertAlign w:val="subscript"/>
              </w:rPr>
            </m:ctrlPr>
          </m:sPrePr>
          <m:sub>
            <m:r>
              <w:rPr>
                <w:rFonts w:ascii="Cambria Math" w:hAnsi="Cambria Math" w:cs="Arial"/>
                <w:vertAlign w:val="subscript"/>
              </w:rPr>
              <m:t>11</m:t>
            </m:r>
          </m:sub>
          <m:sup>
            <m:r>
              <w:rPr>
                <w:rFonts w:ascii="Cambria Math" w:hAnsi="Cambria Math" w:cs="Arial"/>
                <w:vertAlign w:val="subscript"/>
              </w:rPr>
              <m:t>24</m:t>
            </m:r>
          </m:sup>
          <m:e>
            <m:r>
              <w:rPr>
                <w:rFonts w:ascii="Cambria Math" w:hAnsi="Cambria Math" w:cs="Arial"/>
              </w:rPr>
              <m:t xml:space="preserve">Mg= </m:t>
            </m:r>
            <m:r>
              <m:rPr>
                <m:sty m:val="p"/>
              </m:rPr>
              <w:rPr>
                <w:rFonts w:ascii="Cambria Math" w:hAnsi="Cambria Math" w:cs="Arial"/>
              </w:rPr>
              <m:t>23.985042u</m:t>
            </m:r>
            <m:r>
              <w:rPr>
                <w:rFonts w:ascii="Cambria Math" w:hAnsi="Cambria Math" w:cs="Arial"/>
              </w:rPr>
              <m:t xml:space="preserve"> </m:t>
            </m:r>
          </m:e>
        </m:sPre>
      </m:oMath>
      <w:r w:rsidRPr="009C34FA">
        <w:rPr>
          <w:rFonts w:ascii="Arial" w:hAnsi="Arial" w:cs="Arial"/>
        </w:rPr>
        <w:t xml:space="preserve"> : </w:t>
      </w:r>
      <m:oMath>
        <m:sPre>
          <m:sPrePr>
            <m:ctrlPr>
              <w:rPr>
                <w:rFonts w:ascii="Cambria Math" w:hAnsi="Cambria Math" w:cs="Arial"/>
                <w:i/>
                <w:vertAlign w:val="subscript"/>
              </w:rPr>
            </m:ctrlPr>
          </m:sPrePr>
          <m:sub>
            <m:r>
              <w:rPr>
                <w:rFonts w:ascii="Cambria Math" w:hAnsi="Cambria Math" w:cs="Arial"/>
                <w:vertAlign w:val="subscript"/>
              </w:rPr>
              <m:t>2</m:t>
            </m:r>
          </m:sub>
          <m:sup>
            <m:r>
              <w:rPr>
                <w:rFonts w:ascii="Cambria Math" w:hAnsi="Cambria Math" w:cs="Arial"/>
                <w:vertAlign w:val="subscript"/>
              </w:rPr>
              <m:t>4</m:t>
            </m:r>
          </m:sup>
          <m:e>
            <m:r>
              <w:rPr>
                <w:rFonts w:ascii="Cambria Math" w:hAnsi="Cambria Math" w:cs="Arial"/>
              </w:rPr>
              <m:t xml:space="preserve">He= </m:t>
            </m:r>
            <m:r>
              <m:rPr>
                <m:sty m:val="p"/>
              </m:rPr>
              <w:rPr>
                <w:rFonts w:ascii="Cambria Math" w:hAnsi="Cambria Math" w:cs="Arial"/>
              </w:rPr>
              <m:t>4.002603u</m:t>
            </m:r>
          </m:e>
        </m:sPre>
      </m:oMath>
      <w:r w:rsidRPr="009C34FA">
        <w:rPr>
          <w:rFonts w:ascii="Arial" w:hAnsi="Arial" w:cs="Arial"/>
        </w:rPr>
        <w:t xml:space="preserve"> : </w:t>
      </w:r>
      <m:oMath>
        <m:sPre>
          <m:sPrePr>
            <m:ctrlPr>
              <w:rPr>
                <w:rFonts w:ascii="Cambria Math" w:hAnsi="Cambria Math" w:cs="Arial"/>
                <w:i/>
                <w:vertAlign w:val="subscript"/>
              </w:rPr>
            </m:ctrlPr>
          </m:sPrePr>
          <m:sub>
            <m:r>
              <w:rPr>
                <w:rFonts w:ascii="Cambria Math" w:hAnsi="Cambria Math" w:cs="Arial"/>
                <w:vertAlign w:val="subscript"/>
              </w:rPr>
              <m:t>0</m:t>
            </m:r>
          </m:sub>
          <m:sup>
            <m:r>
              <w:rPr>
                <w:rFonts w:ascii="Cambria Math" w:hAnsi="Cambria Math" w:cs="Arial"/>
                <w:vertAlign w:val="subscript"/>
              </w:rPr>
              <m:t>1</m:t>
            </m:r>
          </m:sup>
          <m:e>
            <m:r>
              <w:rPr>
                <w:rFonts w:ascii="Cambria Math" w:hAnsi="Cambria Math" w:cs="Arial"/>
              </w:rPr>
              <m:t xml:space="preserve">n= </m:t>
            </m:r>
            <m:r>
              <m:rPr>
                <m:sty m:val="p"/>
              </m:rPr>
              <w:rPr>
                <w:rFonts w:ascii="Cambria Math" w:hAnsi="Cambria Math" w:cs="Arial"/>
              </w:rPr>
              <m:t>1.008665u</m:t>
            </m:r>
          </m:e>
        </m:sPre>
      </m:oMath>
      <w:r w:rsidRPr="009C34FA">
        <w:rPr>
          <w:rFonts w:ascii="Arial" w:hAnsi="Arial" w:cs="Arial"/>
        </w:rPr>
        <w:t xml:space="preserve">. </w:t>
      </w:r>
    </w:p>
    <w:p w14:paraId="7C33C9C1" w14:textId="77777777" w:rsidR="003A3A0E" w:rsidRPr="009C34FA" w:rsidRDefault="003A3A0E" w:rsidP="003A3A0E">
      <w:pPr>
        <w:rPr>
          <w:rFonts w:ascii="Arial" w:hAnsi="Arial" w:cs="Arial"/>
        </w:rPr>
      </w:pPr>
    </w:p>
    <w:p w14:paraId="69CFE327" w14:textId="77777777" w:rsidR="003A3A0E" w:rsidRPr="009C34FA" w:rsidRDefault="003A3A0E" w:rsidP="003A3A0E">
      <w:pPr>
        <w:ind w:left="720" w:hanging="720"/>
        <w:rPr>
          <w:rFonts w:ascii="Arial" w:hAnsi="Arial" w:cs="Arial"/>
        </w:rPr>
      </w:pPr>
      <w:r w:rsidRPr="009C34FA">
        <w:rPr>
          <w:rFonts w:ascii="Arial" w:hAnsi="Arial" w:cs="Arial"/>
          <w:b/>
          <w:bCs/>
        </w:rPr>
        <w:t>(</w:t>
      </w:r>
      <w:r>
        <w:rPr>
          <w:rFonts w:ascii="Arial" w:hAnsi="Arial" w:cs="Arial"/>
          <w:b/>
          <w:bCs/>
        </w:rPr>
        <w:t>f</w:t>
      </w:r>
      <w:r w:rsidRPr="009C34FA">
        <w:rPr>
          <w:rFonts w:ascii="Arial" w:hAnsi="Arial" w:cs="Arial"/>
          <w:b/>
          <w:bCs/>
        </w:rPr>
        <w:t>)</w:t>
      </w:r>
      <w:r>
        <w:rPr>
          <w:rFonts w:ascii="Arial" w:hAnsi="Arial" w:cs="Arial"/>
        </w:rPr>
        <w:t xml:space="preserve"> </w:t>
      </w:r>
      <w:r>
        <w:rPr>
          <w:rFonts w:ascii="Arial" w:hAnsi="Arial" w:cs="Arial"/>
        </w:rPr>
        <w:tab/>
      </w:r>
      <w:r w:rsidRPr="009C34FA">
        <w:rPr>
          <w:rFonts w:ascii="Arial" w:hAnsi="Arial" w:cs="Arial"/>
        </w:rPr>
        <w:t xml:space="preserve">Calculate the </w:t>
      </w:r>
      <w:r>
        <w:rPr>
          <w:rFonts w:ascii="Arial" w:hAnsi="Arial" w:cs="Arial"/>
        </w:rPr>
        <w:t xml:space="preserve">mass defect (in kg) </w:t>
      </w:r>
      <w:r w:rsidRPr="005A1D47">
        <w:rPr>
          <w:rFonts w:ascii="Arial" w:hAnsi="Arial" w:cs="Arial"/>
          <w:b/>
          <w:bCs/>
        </w:rPr>
        <w:t>AND</w:t>
      </w:r>
      <w:r>
        <w:rPr>
          <w:rFonts w:ascii="Arial" w:hAnsi="Arial" w:cs="Arial"/>
        </w:rPr>
        <w:t xml:space="preserve"> the </w:t>
      </w:r>
      <w:r w:rsidRPr="009C34FA">
        <w:rPr>
          <w:rFonts w:ascii="Arial" w:hAnsi="Arial" w:cs="Arial"/>
        </w:rPr>
        <w:t>amount of energy (in MeV) released in this reaction.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 marks)</w:t>
      </w:r>
    </w:p>
    <w:p w14:paraId="674A3AB0" w14:textId="77777777" w:rsidR="003A3A0E" w:rsidRPr="007A31B9" w:rsidRDefault="003A3A0E" w:rsidP="003A3A0E"/>
    <w:p w14:paraId="25BA64E1" w14:textId="77777777" w:rsidR="003A3A0E" w:rsidRPr="007A31B9" w:rsidRDefault="003A3A0E" w:rsidP="003A3A0E"/>
    <w:tbl>
      <w:tblPr>
        <w:tblStyle w:val="TableGrid"/>
        <w:tblW w:w="0" w:type="auto"/>
        <w:tblInd w:w="23" w:type="dxa"/>
        <w:tblLook w:val="04A0" w:firstRow="1" w:lastRow="0" w:firstColumn="1" w:lastColumn="0" w:noHBand="0" w:noVBand="1"/>
      </w:tblPr>
      <w:tblGrid>
        <w:gridCol w:w="8619"/>
        <w:gridCol w:w="1094"/>
      </w:tblGrid>
      <w:tr w:rsidR="003A3A0E" w:rsidRPr="004B3E15" w14:paraId="37E6226A" w14:textId="77777777" w:rsidTr="00E24027">
        <w:tc>
          <w:tcPr>
            <w:tcW w:w="8619" w:type="dxa"/>
          </w:tcPr>
          <w:p w14:paraId="7ABCD7A3" w14:textId="77777777" w:rsidR="003A3A0E" w:rsidRPr="004B3E15" w:rsidRDefault="003A3A0E" w:rsidP="00E24027">
            <w:pPr>
              <w:spacing w:after="120"/>
              <w:rPr>
                <w:rFonts w:ascii="Arial" w:hAnsi="Arial" w:cs="Arial"/>
                <w:b/>
                <w:bCs/>
                <w:sz w:val="22"/>
                <w:szCs w:val="22"/>
              </w:rPr>
            </w:pPr>
            <w:r w:rsidRPr="004B3E15">
              <w:rPr>
                <w:rFonts w:ascii="Arial" w:hAnsi="Arial" w:cs="Arial"/>
                <w:b/>
                <w:bCs/>
                <w:sz w:val="22"/>
                <w:szCs w:val="22"/>
              </w:rPr>
              <w:t>Description</w:t>
            </w:r>
          </w:p>
        </w:tc>
        <w:tc>
          <w:tcPr>
            <w:tcW w:w="1094" w:type="dxa"/>
          </w:tcPr>
          <w:p w14:paraId="39A9887E" w14:textId="77777777" w:rsidR="003A3A0E" w:rsidRPr="004B3E15" w:rsidRDefault="003A3A0E" w:rsidP="00E24027">
            <w:pPr>
              <w:spacing w:after="120"/>
              <w:jc w:val="center"/>
              <w:rPr>
                <w:rFonts w:ascii="Arial" w:hAnsi="Arial" w:cs="Arial"/>
                <w:b/>
                <w:bCs/>
                <w:sz w:val="22"/>
                <w:szCs w:val="22"/>
              </w:rPr>
            </w:pPr>
            <w:r w:rsidRPr="004B3E15">
              <w:rPr>
                <w:rFonts w:ascii="Arial" w:hAnsi="Arial" w:cs="Arial"/>
                <w:b/>
                <w:bCs/>
                <w:sz w:val="22"/>
                <w:szCs w:val="22"/>
              </w:rPr>
              <w:t>Marks</w:t>
            </w:r>
          </w:p>
        </w:tc>
      </w:tr>
      <w:tr w:rsidR="003A3A0E" w:rsidRPr="00F740D2" w14:paraId="2AE40ADA" w14:textId="77777777" w:rsidTr="00E24027">
        <w:tc>
          <w:tcPr>
            <w:tcW w:w="8619" w:type="dxa"/>
          </w:tcPr>
          <w:p w14:paraId="12C311C7" w14:textId="77777777" w:rsidR="003A3A0E" w:rsidRDefault="003A3A0E" w:rsidP="00E24027">
            <w:pPr>
              <w:rPr>
                <w:rFonts w:ascii="Arial" w:hAnsi="Arial" w:cs="Arial"/>
              </w:rPr>
            </w:pPr>
            <w:r>
              <w:rPr>
                <w:rFonts w:ascii="Arial" w:hAnsi="Arial" w:cs="Arial"/>
              </w:rPr>
              <w:t>Mass defect = (Mass of neon + helium) – (Mass of Mg + neutron)</w:t>
            </w:r>
          </w:p>
          <w:p w14:paraId="608DCDE4" w14:textId="77777777" w:rsidR="003A3A0E" w:rsidRDefault="003A3A0E" w:rsidP="00E24027">
            <w:pPr>
              <w:rPr>
                <w:rFonts w:ascii="Arial" w:hAnsi="Arial" w:cs="Arial"/>
              </w:rPr>
            </w:pPr>
            <w:r>
              <w:rPr>
                <w:rFonts w:ascii="Arial" w:hAnsi="Arial" w:cs="Arial"/>
              </w:rPr>
              <w:t xml:space="preserve">                     = (</w:t>
            </w:r>
            <m:oMath>
              <m:r>
                <m:rPr>
                  <m:sty m:val="p"/>
                </m:rPr>
                <w:rPr>
                  <w:rFonts w:ascii="Cambria Math" w:hAnsi="Cambria Math" w:cs="Arial"/>
                </w:rPr>
                <m:t>20.993849u</m:t>
              </m:r>
            </m:oMath>
            <w:r>
              <w:rPr>
                <w:rFonts w:ascii="Arial" w:hAnsi="Arial" w:cs="Arial"/>
              </w:rPr>
              <w:t xml:space="preserve"> + </w:t>
            </w:r>
            <m:oMath>
              <m:r>
                <m:rPr>
                  <m:sty m:val="p"/>
                </m:rPr>
                <w:rPr>
                  <w:rFonts w:ascii="Cambria Math" w:hAnsi="Cambria Math" w:cs="Arial"/>
                </w:rPr>
                <m:t>4.002603u</m:t>
              </m:r>
            </m:oMath>
            <w:r>
              <w:rPr>
                <w:rFonts w:ascii="Arial" w:hAnsi="Arial" w:cs="Arial"/>
              </w:rPr>
              <w:t>) – (</w:t>
            </w:r>
            <m:oMath>
              <m:r>
                <m:rPr>
                  <m:sty m:val="p"/>
                </m:rPr>
                <w:rPr>
                  <w:rFonts w:ascii="Cambria Math" w:hAnsi="Cambria Math" w:cs="Arial"/>
                </w:rPr>
                <m:t xml:space="preserve">23.985042u </m:t>
              </m:r>
            </m:oMath>
            <w:r>
              <w:rPr>
                <w:rFonts w:ascii="Arial" w:hAnsi="Arial" w:cs="Arial"/>
              </w:rPr>
              <w:t>+ 1.008665u)</w:t>
            </w:r>
          </w:p>
          <w:p w14:paraId="3B20926C" w14:textId="77777777" w:rsidR="003A3A0E" w:rsidRPr="009659C8" w:rsidRDefault="003A3A0E" w:rsidP="00E24027">
            <w:pPr>
              <w:rPr>
                <w:rFonts w:ascii="Arial" w:hAnsi="Arial" w:cs="Arial"/>
              </w:rPr>
            </w:pPr>
            <w:r>
              <w:rPr>
                <w:rFonts w:ascii="Arial" w:hAnsi="Arial" w:cs="Arial"/>
              </w:rPr>
              <w:t xml:space="preserve">                     = 0.002745u</w:t>
            </w:r>
          </w:p>
        </w:tc>
        <w:tc>
          <w:tcPr>
            <w:tcW w:w="1094" w:type="dxa"/>
          </w:tcPr>
          <w:p w14:paraId="6B9E16F8"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2</w:t>
            </w:r>
          </w:p>
        </w:tc>
      </w:tr>
      <w:tr w:rsidR="003A3A0E" w:rsidRPr="00F740D2" w14:paraId="19FDC923" w14:textId="77777777" w:rsidTr="00E24027">
        <w:tc>
          <w:tcPr>
            <w:tcW w:w="8619" w:type="dxa"/>
          </w:tcPr>
          <w:p w14:paraId="09811043" w14:textId="77777777" w:rsidR="003A3A0E" w:rsidRDefault="003A3A0E" w:rsidP="00E24027">
            <w:pPr>
              <w:rPr>
                <w:rFonts w:ascii="Arial" w:hAnsi="Arial" w:cs="Arial"/>
              </w:rPr>
            </w:pPr>
            <w:r>
              <w:rPr>
                <w:rFonts w:ascii="Arial" w:hAnsi="Arial" w:cs="Arial"/>
              </w:rPr>
              <w:t xml:space="preserve">                      = 0.002745 x 1.66  10</w:t>
            </w:r>
            <w:r w:rsidRPr="005A1D47">
              <w:rPr>
                <w:rFonts w:ascii="Arial" w:hAnsi="Arial" w:cs="Arial"/>
                <w:vertAlign w:val="superscript"/>
              </w:rPr>
              <w:t>-27</w:t>
            </w:r>
            <w:r>
              <w:rPr>
                <w:rFonts w:ascii="Arial" w:hAnsi="Arial" w:cs="Arial"/>
              </w:rPr>
              <w:t xml:space="preserve"> kg</w:t>
            </w:r>
          </w:p>
          <w:p w14:paraId="37597D42" w14:textId="77777777" w:rsidR="003A3A0E" w:rsidRDefault="003A3A0E" w:rsidP="00E24027">
            <w:pPr>
              <w:rPr>
                <w:rFonts w:ascii="Arial" w:hAnsi="Arial" w:cs="Arial"/>
              </w:rPr>
            </w:pPr>
            <w:r>
              <w:rPr>
                <w:rFonts w:ascii="Arial" w:hAnsi="Arial" w:cs="Arial"/>
              </w:rPr>
              <w:t xml:space="preserve">                      = 4.56 x 10</w:t>
            </w:r>
            <w:r w:rsidRPr="005A1D47">
              <w:rPr>
                <w:rFonts w:ascii="Arial" w:hAnsi="Arial" w:cs="Arial"/>
                <w:vertAlign w:val="superscript"/>
              </w:rPr>
              <w:t>-30</w:t>
            </w:r>
            <w:r>
              <w:rPr>
                <w:rFonts w:ascii="Arial" w:hAnsi="Arial" w:cs="Arial"/>
              </w:rPr>
              <w:t xml:space="preserve"> kg </w:t>
            </w:r>
          </w:p>
        </w:tc>
        <w:tc>
          <w:tcPr>
            <w:tcW w:w="1094" w:type="dxa"/>
          </w:tcPr>
          <w:p w14:paraId="7F27192D" w14:textId="77777777" w:rsidR="003A3A0E" w:rsidRDefault="003A3A0E" w:rsidP="00E24027">
            <w:pPr>
              <w:spacing w:after="120"/>
              <w:jc w:val="center"/>
              <w:rPr>
                <w:rFonts w:ascii="Arial" w:hAnsi="Arial" w:cs="Arial"/>
                <w:sz w:val="22"/>
                <w:szCs w:val="22"/>
              </w:rPr>
            </w:pPr>
            <w:r>
              <w:rPr>
                <w:rFonts w:ascii="Arial" w:hAnsi="Arial" w:cs="Arial"/>
                <w:sz w:val="22"/>
                <w:szCs w:val="22"/>
              </w:rPr>
              <w:t>2</w:t>
            </w:r>
          </w:p>
        </w:tc>
      </w:tr>
      <w:tr w:rsidR="003A3A0E" w:rsidRPr="00F740D2" w14:paraId="1C04068C" w14:textId="77777777" w:rsidTr="00E24027">
        <w:tc>
          <w:tcPr>
            <w:tcW w:w="8619" w:type="dxa"/>
          </w:tcPr>
          <w:p w14:paraId="381A0BDF" w14:textId="77777777" w:rsidR="003A3A0E" w:rsidRDefault="003A3A0E" w:rsidP="00E24027">
            <w:pPr>
              <w:rPr>
                <w:rFonts w:ascii="Arial" w:hAnsi="Arial" w:cs="Arial"/>
              </w:rPr>
            </w:pPr>
            <w:r>
              <w:rPr>
                <w:rFonts w:ascii="Arial" w:hAnsi="Arial" w:cs="Arial"/>
              </w:rPr>
              <w:t>E = mc</w:t>
            </w:r>
            <w:r w:rsidRPr="00AB5818">
              <w:rPr>
                <w:rFonts w:ascii="Arial" w:hAnsi="Arial" w:cs="Arial"/>
                <w:vertAlign w:val="superscript"/>
              </w:rPr>
              <w:t>2</w:t>
            </w:r>
          </w:p>
          <w:p w14:paraId="5A4640C7" w14:textId="77777777" w:rsidR="003A3A0E" w:rsidRDefault="003A3A0E" w:rsidP="00E24027">
            <w:pPr>
              <w:rPr>
                <w:rFonts w:ascii="Arial" w:hAnsi="Arial" w:cs="Arial"/>
                <w:vertAlign w:val="superscript"/>
              </w:rPr>
            </w:pPr>
            <w:r>
              <w:rPr>
                <w:rFonts w:ascii="Arial" w:hAnsi="Arial" w:cs="Arial"/>
              </w:rPr>
              <w:t>E = 4.56 x 10</w:t>
            </w:r>
            <w:r w:rsidRPr="005A1D47">
              <w:rPr>
                <w:rFonts w:ascii="Arial" w:hAnsi="Arial" w:cs="Arial"/>
                <w:vertAlign w:val="superscript"/>
              </w:rPr>
              <w:t>-30</w:t>
            </w:r>
            <w:r>
              <w:rPr>
                <w:rFonts w:ascii="Arial" w:hAnsi="Arial" w:cs="Arial"/>
              </w:rPr>
              <w:t xml:space="preserve"> x (3 x 10</w:t>
            </w:r>
            <w:r w:rsidRPr="00EE2BEB">
              <w:rPr>
                <w:rFonts w:ascii="Arial" w:hAnsi="Arial" w:cs="Arial"/>
                <w:vertAlign w:val="superscript"/>
              </w:rPr>
              <w:t>8</w:t>
            </w:r>
            <w:r>
              <w:rPr>
                <w:rFonts w:ascii="Arial" w:hAnsi="Arial" w:cs="Arial"/>
              </w:rPr>
              <w:t>)</w:t>
            </w:r>
            <w:r w:rsidRPr="00EE2BEB">
              <w:rPr>
                <w:rFonts w:ascii="Arial" w:hAnsi="Arial" w:cs="Arial"/>
                <w:vertAlign w:val="superscript"/>
              </w:rPr>
              <w:t>2</w:t>
            </w:r>
          </w:p>
          <w:p w14:paraId="542FF92B" w14:textId="77777777" w:rsidR="003A3A0E" w:rsidRPr="00EE2BEB" w:rsidRDefault="003A3A0E" w:rsidP="00E24027">
            <w:pPr>
              <w:rPr>
                <w:rFonts w:ascii="Arial" w:hAnsi="Arial" w:cs="Arial"/>
              </w:rPr>
            </w:pPr>
            <w:r>
              <w:rPr>
                <w:rFonts w:ascii="Arial" w:hAnsi="Arial" w:cs="Arial"/>
              </w:rPr>
              <w:t>E = 4.10 x 10</w:t>
            </w:r>
            <w:r w:rsidRPr="00EE2BEB">
              <w:rPr>
                <w:rFonts w:ascii="Arial" w:hAnsi="Arial" w:cs="Arial"/>
                <w:vertAlign w:val="superscript"/>
              </w:rPr>
              <w:t>-13</w:t>
            </w:r>
            <w:r>
              <w:rPr>
                <w:rFonts w:ascii="Arial" w:hAnsi="Arial" w:cs="Arial"/>
              </w:rPr>
              <w:t xml:space="preserve"> J</w:t>
            </w:r>
          </w:p>
        </w:tc>
        <w:tc>
          <w:tcPr>
            <w:tcW w:w="1094" w:type="dxa"/>
          </w:tcPr>
          <w:p w14:paraId="4F76CF85"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42215271" w14:textId="77777777" w:rsidTr="00E24027">
        <w:tc>
          <w:tcPr>
            <w:tcW w:w="8619" w:type="dxa"/>
          </w:tcPr>
          <w:p w14:paraId="617BEB8B" w14:textId="77777777" w:rsidR="003A3A0E" w:rsidRDefault="003A3A0E" w:rsidP="00E24027">
            <w:pPr>
              <w:rPr>
                <w:rFonts w:ascii="Arial" w:hAnsi="Arial" w:cs="Arial"/>
              </w:rPr>
            </w:pPr>
            <w:r>
              <w:rPr>
                <w:rFonts w:ascii="Arial" w:hAnsi="Arial" w:cs="Arial"/>
              </w:rPr>
              <w:t>E = 4.10 x 10</w:t>
            </w:r>
            <w:r w:rsidRPr="00EE2BEB">
              <w:rPr>
                <w:rFonts w:ascii="Arial" w:hAnsi="Arial" w:cs="Arial"/>
                <w:vertAlign w:val="superscript"/>
              </w:rPr>
              <w:t>-13</w:t>
            </w:r>
            <w:r>
              <w:rPr>
                <w:rFonts w:ascii="Arial" w:hAnsi="Arial" w:cs="Arial"/>
              </w:rPr>
              <w:t xml:space="preserve"> /1.6 x 10</w:t>
            </w:r>
            <w:r w:rsidRPr="00EE2BEB">
              <w:rPr>
                <w:rFonts w:ascii="Arial" w:hAnsi="Arial" w:cs="Arial"/>
                <w:vertAlign w:val="superscript"/>
              </w:rPr>
              <w:t>-19</w:t>
            </w:r>
          </w:p>
          <w:p w14:paraId="6A0826A9" w14:textId="77777777" w:rsidR="003A3A0E" w:rsidRDefault="003A3A0E" w:rsidP="00E24027">
            <w:pPr>
              <w:rPr>
                <w:rFonts w:ascii="Arial" w:hAnsi="Arial" w:cs="Arial"/>
              </w:rPr>
            </w:pPr>
            <w:r>
              <w:rPr>
                <w:rFonts w:ascii="Arial" w:hAnsi="Arial" w:cs="Arial"/>
              </w:rPr>
              <w:t>E = 2.56 MeV</w:t>
            </w:r>
          </w:p>
        </w:tc>
        <w:tc>
          <w:tcPr>
            <w:tcW w:w="1094" w:type="dxa"/>
          </w:tcPr>
          <w:p w14:paraId="55C00233" w14:textId="77777777" w:rsidR="003A3A0E" w:rsidRDefault="003A3A0E" w:rsidP="00E24027">
            <w:pPr>
              <w:spacing w:after="120"/>
              <w:jc w:val="center"/>
              <w:rPr>
                <w:rFonts w:ascii="Arial" w:hAnsi="Arial" w:cs="Arial"/>
                <w:sz w:val="22"/>
                <w:szCs w:val="22"/>
              </w:rPr>
            </w:pPr>
            <w:r>
              <w:rPr>
                <w:rFonts w:ascii="Arial" w:hAnsi="Arial" w:cs="Arial"/>
                <w:sz w:val="22"/>
                <w:szCs w:val="22"/>
              </w:rPr>
              <w:t>1</w:t>
            </w:r>
          </w:p>
        </w:tc>
      </w:tr>
      <w:tr w:rsidR="003A3A0E" w:rsidRPr="00F740D2" w14:paraId="6E13CBFF" w14:textId="77777777" w:rsidTr="00E24027">
        <w:tc>
          <w:tcPr>
            <w:tcW w:w="8619" w:type="dxa"/>
          </w:tcPr>
          <w:p w14:paraId="136492D1" w14:textId="77777777" w:rsidR="003A3A0E" w:rsidRPr="004B3E15" w:rsidRDefault="003A3A0E" w:rsidP="00E24027">
            <w:pPr>
              <w:spacing w:after="120"/>
              <w:jc w:val="right"/>
              <w:rPr>
                <w:rFonts w:ascii="Arial" w:hAnsi="Arial" w:cs="Arial"/>
                <w:b/>
                <w:bCs/>
                <w:sz w:val="22"/>
                <w:szCs w:val="22"/>
              </w:rPr>
            </w:pPr>
            <w:r w:rsidRPr="004B3E15">
              <w:rPr>
                <w:rFonts w:ascii="Arial" w:hAnsi="Arial" w:cs="Arial"/>
                <w:b/>
                <w:bCs/>
                <w:sz w:val="22"/>
                <w:szCs w:val="22"/>
              </w:rPr>
              <w:t xml:space="preserve">   Total</w:t>
            </w:r>
          </w:p>
        </w:tc>
        <w:tc>
          <w:tcPr>
            <w:tcW w:w="1094" w:type="dxa"/>
          </w:tcPr>
          <w:p w14:paraId="146126A2" w14:textId="77777777" w:rsidR="003A3A0E" w:rsidRPr="00F740D2" w:rsidRDefault="003A3A0E" w:rsidP="00E24027">
            <w:pPr>
              <w:spacing w:after="120"/>
              <w:jc w:val="center"/>
              <w:rPr>
                <w:rFonts w:ascii="Arial" w:hAnsi="Arial" w:cs="Arial"/>
                <w:sz w:val="22"/>
                <w:szCs w:val="22"/>
              </w:rPr>
            </w:pPr>
            <w:r>
              <w:rPr>
                <w:rFonts w:ascii="Arial" w:hAnsi="Arial" w:cs="Arial"/>
                <w:sz w:val="22"/>
                <w:szCs w:val="22"/>
              </w:rPr>
              <w:t>6</w:t>
            </w:r>
          </w:p>
        </w:tc>
      </w:tr>
      <w:tr w:rsidR="003A3A0E" w:rsidRPr="00F740D2" w14:paraId="14691F8C" w14:textId="77777777" w:rsidTr="00E24027">
        <w:tc>
          <w:tcPr>
            <w:tcW w:w="9713" w:type="dxa"/>
            <w:gridSpan w:val="2"/>
          </w:tcPr>
          <w:p w14:paraId="0885E9DB" w14:textId="77777777" w:rsidR="003A3A0E" w:rsidRPr="00060229" w:rsidRDefault="003A3A0E" w:rsidP="00E24027">
            <w:pPr>
              <w:spacing w:after="120"/>
              <w:rPr>
                <w:rFonts w:ascii="Arial" w:hAnsi="Arial" w:cs="Arial"/>
              </w:rPr>
            </w:pPr>
          </w:p>
        </w:tc>
      </w:tr>
    </w:tbl>
    <w:p w14:paraId="40118170" w14:textId="77777777" w:rsidR="003A3A0E" w:rsidRDefault="003A3A0E" w:rsidP="003C0D0D">
      <w:pPr>
        <w:tabs>
          <w:tab w:val="left" w:pos="567"/>
          <w:tab w:val="right" w:pos="10205"/>
        </w:tabs>
        <w:rPr>
          <w:rFonts w:ascii="Arial" w:hAnsi="Arial" w:cs="Arial"/>
          <w:b/>
          <w:sz w:val="22"/>
          <w:szCs w:val="22"/>
        </w:rPr>
      </w:pPr>
    </w:p>
    <w:p w14:paraId="52AD1E12" w14:textId="77777777" w:rsidR="003A3A0E" w:rsidRDefault="003A3A0E">
      <w:pPr>
        <w:rPr>
          <w:rFonts w:ascii="Arial" w:hAnsi="Arial" w:cs="Arial"/>
          <w:b/>
          <w:sz w:val="22"/>
          <w:szCs w:val="22"/>
        </w:rPr>
      </w:pPr>
      <w:r>
        <w:rPr>
          <w:rFonts w:ascii="Arial" w:hAnsi="Arial" w:cs="Arial"/>
          <w:b/>
          <w:sz w:val="22"/>
          <w:szCs w:val="22"/>
        </w:rPr>
        <w:br w:type="page"/>
      </w:r>
    </w:p>
    <w:p w14:paraId="2C50001E" w14:textId="7A9F7735" w:rsidR="007E1A45" w:rsidRPr="00803CA4" w:rsidRDefault="007E1A45" w:rsidP="003C0D0D">
      <w:pPr>
        <w:tabs>
          <w:tab w:val="left" w:pos="567"/>
          <w:tab w:val="right" w:pos="10205"/>
        </w:tabs>
        <w:rPr>
          <w:rFonts w:ascii="Arial" w:hAnsi="Arial" w:cs="Arial"/>
          <w:b/>
          <w:bCs/>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16</w:t>
      </w:r>
      <w:r w:rsidR="00E970CA" w:rsidRPr="00803CA4">
        <w:rPr>
          <w:rFonts w:ascii="Arial" w:hAnsi="Arial" w:cs="Arial"/>
          <w:b/>
          <w:sz w:val="22"/>
          <w:szCs w:val="22"/>
        </w:rPr>
        <w:tab/>
      </w:r>
      <w:r w:rsidRPr="00803CA4">
        <w:rPr>
          <w:rFonts w:ascii="Arial" w:hAnsi="Arial" w:cs="Arial"/>
          <w:b/>
          <w:sz w:val="22"/>
          <w:szCs w:val="22"/>
        </w:rPr>
        <w:t>(</w:t>
      </w:r>
      <w:r w:rsidR="003D116A">
        <w:rPr>
          <w:rFonts w:ascii="Arial" w:hAnsi="Arial" w:cs="Arial"/>
          <w:b/>
          <w:sz w:val="22"/>
          <w:szCs w:val="22"/>
        </w:rPr>
        <w:t>15</w:t>
      </w:r>
      <w:r w:rsidRPr="00803CA4">
        <w:rPr>
          <w:rFonts w:ascii="Arial" w:hAnsi="Arial" w:cs="Arial"/>
          <w:b/>
          <w:sz w:val="22"/>
          <w:szCs w:val="22"/>
        </w:rPr>
        <w:t xml:space="preserve"> marks)</w:t>
      </w:r>
    </w:p>
    <w:p w14:paraId="5B549BA1" w14:textId="0CD54F32" w:rsidR="004A10B4" w:rsidRDefault="004A10B4" w:rsidP="003C0D0D">
      <w:pPr>
        <w:tabs>
          <w:tab w:val="left" w:pos="567"/>
          <w:tab w:val="right" w:pos="10065"/>
        </w:tabs>
        <w:ind w:right="-1"/>
        <w:rPr>
          <w:rFonts w:ascii="Arial" w:hAnsi="Arial" w:cs="Arial"/>
          <w:sz w:val="22"/>
          <w:szCs w:val="22"/>
          <w:lang w:val="en-GB"/>
        </w:rPr>
      </w:pPr>
    </w:p>
    <w:p w14:paraId="178FBCE7" w14:textId="051A7105" w:rsidR="00DB0F3E" w:rsidRDefault="00DB0F3E" w:rsidP="003C0D0D">
      <w:pPr>
        <w:tabs>
          <w:tab w:val="left" w:pos="567"/>
          <w:tab w:val="right" w:pos="10065"/>
        </w:tabs>
        <w:ind w:right="-1"/>
        <w:jc w:val="both"/>
        <w:rPr>
          <w:rFonts w:ascii="Arial" w:hAnsi="Arial" w:cs="Arial"/>
          <w:sz w:val="22"/>
          <w:szCs w:val="22"/>
          <w:lang w:val="en-GB"/>
        </w:rPr>
      </w:pPr>
      <w:bookmarkStart w:id="21" w:name="_Hlk21689491"/>
      <w:r>
        <w:rPr>
          <w:rFonts w:ascii="Arial" w:hAnsi="Arial" w:cs="Arial"/>
          <w:sz w:val="22"/>
          <w:szCs w:val="22"/>
          <w:lang w:val="en-GB"/>
        </w:rPr>
        <w:t>A cook is preparing a pot of chicken noodle sou</w:t>
      </w:r>
      <w:r w:rsidR="00851812">
        <w:rPr>
          <w:rFonts w:ascii="Arial" w:hAnsi="Arial" w:cs="Arial"/>
          <w:sz w:val="22"/>
          <w:szCs w:val="22"/>
          <w:lang w:val="en-GB"/>
        </w:rPr>
        <w:t>p</w:t>
      </w:r>
      <w:r w:rsidR="00A34595">
        <w:rPr>
          <w:rFonts w:ascii="Arial" w:hAnsi="Arial" w:cs="Arial"/>
          <w:sz w:val="22"/>
          <w:szCs w:val="22"/>
          <w:lang w:val="en-GB"/>
        </w:rPr>
        <w:t xml:space="preserve">.  The cook is using a gas stove </w:t>
      </w:r>
      <w:r w:rsidR="00C01A53">
        <w:rPr>
          <w:rFonts w:ascii="Arial" w:hAnsi="Arial" w:cs="Arial"/>
          <w:sz w:val="22"/>
          <w:szCs w:val="22"/>
          <w:lang w:val="en-GB"/>
        </w:rPr>
        <w:t>whose flame</w:t>
      </w:r>
      <w:r w:rsidR="00B55B91">
        <w:rPr>
          <w:rFonts w:ascii="Arial" w:hAnsi="Arial" w:cs="Arial"/>
          <w:sz w:val="22"/>
          <w:szCs w:val="22"/>
          <w:lang w:val="en-GB"/>
        </w:rPr>
        <w:t xml:space="preserve"> produces</w:t>
      </w:r>
      <w:r w:rsidR="00A34595">
        <w:rPr>
          <w:rFonts w:ascii="Arial" w:hAnsi="Arial" w:cs="Arial"/>
          <w:sz w:val="22"/>
          <w:szCs w:val="22"/>
          <w:lang w:val="en-GB"/>
        </w:rPr>
        <w:t xml:space="preserve"> heat at a rate of 2.8 </w:t>
      </w:r>
      <w:r w:rsidR="00011360">
        <w:rPr>
          <w:rFonts w:ascii="Arial" w:hAnsi="Arial" w:cs="Arial"/>
          <w:sz w:val="22"/>
          <w:szCs w:val="22"/>
          <w:lang w:val="en-GB"/>
        </w:rPr>
        <w:t>kW and is 65% efficient (65% is useful) at heating objects on the stove.</w:t>
      </w:r>
    </w:p>
    <w:bookmarkEnd w:id="21"/>
    <w:p w14:paraId="4847A623" w14:textId="7FBD637A" w:rsidR="00A34595" w:rsidRDefault="00A34595" w:rsidP="003C0D0D">
      <w:pPr>
        <w:tabs>
          <w:tab w:val="left" w:pos="567"/>
          <w:tab w:val="right" w:pos="10065"/>
        </w:tabs>
        <w:ind w:right="-1"/>
        <w:jc w:val="both"/>
        <w:rPr>
          <w:rFonts w:ascii="Arial" w:hAnsi="Arial" w:cs="Arial"/>
          <w:sz w:val="22"/>
          <w:szCs w:val="22"/>
          <w:lang w:val="en-GB"/>
        </w:rPr>
      </w:pPr>
    </w:p>
    <w:p w14:paraId="1F9E4C90" w14:textId="151C5430" w:rsidR="00A34595" w:rsidRDefault="00A34595" w:rsidP="003C0D0D">
      <w:pPr>
        <w:tabs>
          <w:tab w:val="left" w:pos="567"/>
          <w:tab w:val="right" w:pos="10065"/>
        </w:tabs>
        <w:ind w:right="-1"/>
        <w:jc w:val="both"/>
        <w:rPr>
          <w:rFonts w:ascii="Arial" w:hAnsi="Arial" w:cs="Arial"/>
          <w:sz w:val="22"/>
          <w:szCs w:val="22"/>
          <w:lang w:val="en-GB"/>
        </w:rPr>
      </w:pPr>
      <w:r>
        <w:rPr>
          <w:rFonts w:ascii="Arial" w:hAnsi="Arial" w:cs="Arial"/>
          <w:sz w:val="22"/>
          <w:szCs w:val="22"/>
          <w:lang w:val="en-GB"/>
        </w:rPr>
        <w:t>The ingredients of the soup are:</w:t>
      </w:r>
    </w:p>
    <w:p w14:paraId="7A3FC007" w14:textId="7AB6B643" w:rsidR="00851812" w:rsidRDefault="00851812" w:rsidP="003C0D0D">
      <w:pPr>
        <w:tabs>
          <w:tab w:val="left" w:pos="567"/>
          <w:tab w:val="right" w:pos="10065"/>
        </w:tabs>
        <w:ind w:right="-1"/>
        <w:jc w:val="both"/>
        <w:rPr>
          <w:rFonts w:ascii="Arial" w:hAnsi="Arial" w:cs="Arial"/>
          <w:sz w:val="22"/>
          <w:szCs w:val="22"/>
          <w:lang w:val="en-GB"/>
        </w:rPr>
      </w:pPr>
    </w:p>
    <w:p w14:paraId="4E7B33EE" w14:textId="7F4164C8" w:rsidR="00851812" w:rsidRPr="00964E84"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0E4E4A">
        <w:rPr>
          <w:rFonts w:ascii="Arial" w:hAnsi="Arial" w:cs="Arial"/>
          <w:sz w:val="22"/>
          <w:szCs w:val="22"/>
          <w:lang w:val="en-GB"/>
        </w:rPr>
        <w:t>5</w:t>
      </w:r>
      <w:r>
        <w:rPr>
          <w:rFonts w:ascii="Arial" w:hAnsi="Arial" w:cs="Arial"/>
          <w:sz w:val="22"/>
          <w:szCs w:val="22"/>
          <w:lang w:val="en-GB"/>
        </w:rPr>
        <w:t xml:space="preserve"> L of water</w:t>
      </w:r>
      <w:r w:rsidR="00A34595">
        <w:rPr>
          <w:rFonts w:ascii="Arial" w:hAnsi="Arial" w:cs="Arial"/>
          <w:sz w:val="22"/>
          <w:szCs w:val="22"/>
          <w:lang w:val="en-GB"/>
        </w:rPr>
        <w:t>, at 1</w:t>
      </w:r>
      <w:r w:rsidR="00F8025A">
        <w:rPr>
          <w:rFonts w:ascii="Arial" w:hAnsi="Arial" w:cs="Arial"/>
          <w:sz w:val="22"/>
          <w:szCs w:val="22"/>
          <w:lang w:val="en-GB"/>
        </w:rPr>
        <w:t>7</w:t>
      </w:r>
      <w:r w:rsidR="00A34595">
        <w:rPr>
          <w:rFonts w:ascii="Arial" w:hAnsi="Arial" w:cs="Arial"/>
          <w:sz w:val="22"/>
          <w:szCs w:val="22"/>
          <w:lang w:val="en-GB"/>
        </w:rPr>
        <w:t xml:space="preserve"> °C</w:t>
      </w:r>
      <w:r w:rsidR="00964E84">
        <w:rPr>
          <w:rFonts w:ascii="Arial" w:hAnsi="Arial" w:cs="Arial"/>
          <w:sz w:val="22"/>
          <w:szCs w:val="22"/>
          <w:lang w:val="en-GB"/>
        </w:rPr>
        <w:t xml:space="preserve"> (assume the density of water ρ = 1.00 </w:t>
      </w:r>
      <w:r w:rsidR="00A13EB0">
        <w:rPr>
          <w:rFonts w:ascii="Arial" w:hAnsi="Arial" w:cs="Arial"/>
          <w:sz w:val="22"/>
          <w:szCs w:val="22"/>
          <w:lang w:val="en-GB"/>
        </w:rPr>
        <w:t>k</w:t>
      </w:r>
      <w:r w:rsidR="00964E84">
        <w:rPr>
          <w:rFonts w:ascii="Arial" w:hAnsi="Arial" w:cs="Arial"/>
          <w:sz w:val="22"/>
          <w:szCs w:val="22"/>
          <w:lang w:val="en-GB"/>
        </w:rPr>
        <w:t>g L</w:t>
      </w:r>
      <w:r w:rsidR="00964E84">
        <w:rPr>
          <w:rFonts w:ascii="Arial" w:hAnsi="Arial" w:cs="Arial"/>
          <w:sz w:val="22"/>
          <w:szCs w:val="22"/>
          <w:vertAlign w:val="superscript"/>
          <w:lang w:val="en-GB"/>
        </w:rPr>
        <w:t>-1</w:t>
      </w:r>
      <w:r w:rsidR="00964E84">
        <w:rPr>
          <w:rFonts w:ascii="Arial" w:hAnsi="Arial" w:cs="Arial"/>
          <w:sz w:val="22"/>
          <w:szCs w:val="22"/>
          <w:lang w:val="en-GB"/>
        </w:rPr>
        <w:t>)</w:t>
      </w:r>
    </w:p>
    <w:p w14:paraId="27CE5B72" w14:textId="4D669D39" w:rsidR="00851812"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500 g chicken</w:t>
      </w:r>
      <w:r w:rsidR="00A34595">
        <w:rPr>
          <w:rFonts w:ascii="Arial" w:hAnsi="Arial" w:cs="Arial"/>
          <w:sz w:val="22"/>
          <w:szCs w:val="22"/>
          <w:lang w:val="en-GB"/>
        </w:rPr>
        <w:t xml:space="preserve"> at 15 °C</w:t>
      </w:r>
      <w:r>
        <w:rPr>
          <w:rFonts w:ascii="Arial" w:hAnsi="Arial" w:cs="Arial"/>
          <w:sz w:val="22"/>
          <w:szCs w:val="22"/>
          <w:lang w:val="en-GB"/>
        </w:rPr>
        <w:t xml:space="preserve"> (specific heat capacity</w:t>
      </w:r>
      <w:r w:rsidR="00A34595">
        <w:rPr>
          <w:rFonts w:ascii="Arial" w:hAnsi="Arial" w:cs="Arial"/>
          <w:sz w:val="22"/>
          <w:szCs w:val="22"/>
          <w:lang w:val="en-GB"/>
        </w:rPr>
        <w:t>:</w:t>
      </w:r>
      <w:r>
        <w:rPr>
          <w:rFonts w:ascii="Arial" w:hAnsi="Arial" w:cs="Arial"/>
          <w:sz w:val="22"/>
          <w:szCs w:val="22"/>
          <w:lang w:val="en-GB"/>
        </w:rPr>
        <w:t xml:space="preserve"> 4.34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CA604C4" w14:textId="74AA75DC" w:rsidR="00851812" w:rsidRPr="00851812"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 xml:space="preserve">650 g carrots </w:t>
      </w:r>
      <w:r w:rsidR="00A34595">
        <w:rPr>
          <w:rFonts w:ascii="Arial" w:hAnsi="Arial" w:cs="Arial"/>
          <w:sz w:val="22"/>
          <w:szCs w:val="22"/>
          <w:lang w:val="en-GB"/>
        </w:rPr>
        <w:t xml:space="preserve">at 15 °C </w:t>
      </w:r>
      <w:r>
        <w:rPr>
          <w:rFonts w:ascii="Arial" w:hAnsi="Arial" w:cs="Arial"/>
          <w:sz w:val="22"/>
          <w:szCs w:val="22"/>
          <w:lang w:val="en-GB"/>
        </w:rPr>
        <w:t>(specific heat capacity</w:t>
      </w:r>
      <w:r w:rsidR="00A34595">
        <w:rPr>
          <w:rFonts w:ascii="Arial" w:hAnsi="Arial" w:cs="Arial"/>
          <w:sz w:val="22"/>
          <w:szCs w:val="22"/>
          <w:lang w:val="en-GB"/>
        </w:rPr>
        <w:t>:</w:t>
      </w:r>
      <w:r>
        <w:rPr>
          <w:rFonts w:ascii="Arial" w:hAnsi="Arial" w:cs="Arial"/>
          <w:sz w:val="22"/>
          <w:szCs w:val="22"/>
          <w:lang w:val="en-GB"/>
        </w:rPr>
        <w:t xml:space="preserve"> 3.92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FE5E174" w14:textId="0A80D5BD" w:rsidR="000E4E4A" w:rsidRPr="00851812" w:rsidRDefault="000E4E4A"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200 g of noodles</w:t>
      </w:r>
      <w:r w:rsidR="00A34595">
        <w:rPr>
          <w:rFonts w:ascii="Arial" w:hAnsi="Arial" w:cs="Arial"/>
          <w:sz w:val="22"/>
          <w:szCs w:val="22"/>
          <w:lang w:val="en-GB"/>
        </w:rPr>
        <w:t xml:space="preserve"> at 15 °C</w:t>
      </w:r>
      <w:r>
        <w:rPr>
          <w:rFonts w:ascii="Arial" w:hAnsi="Arial" w:cs="Arial"/>
          <w:sz w:val="22"/>
          <w:szCs w:val="22"/>
          <w:lang w:val="en-GB"/>
        </w:rPr>
        <w:t xml:space="preserve"> (specific heat capacity</w:t>
      </w:r>
      <w:r w:rsidR="00A34595">
        <w:rPr>
          <w:rFonts w:ascii="Arial" w:hAnsi="Arial" w:cs="Arial"/>
          <w:sz w:val="22"/>
          <w:szCs w:val="22"/>
          <w:lang w:val="en-GB"/>
        </w:rPr>
        <w:t>:</w:t>
      </w:r>
      <w:r>
        <w:rPr>
          <w:rFonts w:ascii="Arial" w:hAnsi="Arial" w:cs="Arial"/>
          <w:sz w:val="22"/>
          <w:szCs w:val="22"/>
          <w:lang w:val="en-GB"/>
        </w:rPr>
        <w:t xml:space="preserve"> 1.60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FD04104" w14:textId="77777777" w:rsidR="000E4E4A" w:rsidRDefault="000E4E4A" w:rsidP="003C0D0D">
      <w:pPr>
        <w:tabs>
          <w:tab w:val="left" w:pos="567"/>
          <w:tab w:val="right" w:pos="10065"/>
        </w:tabs>
        <w:ind w:right="-1"/>
        <w:jc w:val="both"/>
        <w:rPr>
          <w:rFonts w:ascii="Arial" w:hAnsi="Arial" w:cs="Arial"/>
          <w:sz w:val="22"/>
          <w:szCs w:val="22"/>
          <w:lang w:val="en-GB"/>
        </w:rPr>
      </w:pPr>
    </w:p>
    <w:p w14:paraId="2877EC73" w14:textId="0F0DC4DD" w:rsidR="002E3EC6" w:rsidRPr="00995326" w:rsidRDefault="002E3EC6" w:rsidP="002E3EC6">
      <w:pPr>
        <w:tabs>
          <w:tab w:val="left" w:pos="567"/>
          <w:tab w:val="right" w:pos="10065"/>
        </w:tabs>
        <w:ind w:left="567" w:right="-1" w:hanging="567"/>
        <w:jc w:val="both"/>
        <w:rPr>
          <w:rFonts w:ascii="Arial" w:hAnsi="Arial" w:cs="Arial"/>
          <w:sz w:val="22"/>
          <w:szCs w:val="22"/>
          <w:lang w:val="en-GB"/>
        </w:rPr>
      </w:pPr>
      <w:r>
        <w:rPr>
          <w:rFonts w:ascii="Arial" w:hAnsi="Arial" w:cs="Arial"/>
          <w:sz w:val="22"/>
          <w:szCs w:val="22"/>
          <w:lang w:val="en-GB"/>
        </w:rPr>
        <w:t xml:space="preserve">(a) </w:t>
      </w:r>
      <w:r>
        <w:rPr>
          <w:rFonts w:ascii="Arial" w:hAnsi="Arial" w:cs="Arial"/>
          <w:sz w:val="22"/>
          <w:szCs w:val="22"/>
          <w:lang w:val="en-GB"/>
        </w:rPr>
        <w:tab/>
      </w:r>
      <w:r w:rsidRPr="00995326">
        <w:rPr>
          <w:rFonts w:ascii="Arial" w:hAnsi="Arial" w:cs="Arial"/>
          <w:sz w:val="22"/>
          <w:szCs w:val="22"/>
          <w:lang w:val="en-GB"/>
        </w:rPr>
        <w:t>The cook starts heating the water in a 1.0 kg steel pot with the lid on.  If the steel pot has a specific heat capacity of 4.80 × 10</w:t>
      </w:r>
      <w:r w:rsidRPr="00995326">
        <w:rPr>
          <w:rFonts w:ascii="Arial" w:hAnsi="Arial" w:cs="Arial"/>
          <w:sz w:val="22"/>
          <w:szCs w:val="22"/>
          <w:vertAlign w:val="superscript"/>
          <w:lang w:val="en-GB"/>
        </w:rPr>
        <w:t>2</w:t>
      </w:r>
      <w:r w:rsidRPr="00995326">
        <w:rPr>
          <w:rFonts w:ascii="Arial" w:hAnsi="Arial" w:cs="Arial"/>
          <w:sz w:val="22"/>
          <w:szCs w:val="22"/>
          <w:lang w:val="en-GB"/>
        </w:rPr>
        <w:t xml:space="preserve"> J kg</w:t>
      </w:r>
      <w:r w:rsidRPr="00995326">
        <w:rPr>
          <w:rFonts w:ascii="Arial" w:hAnsi="Arial" w:cs="Arial"/>
          <w:sz w:val="22"/>
          <w:szCs w:val="22"/>
          <w:vertAlign w:val="superscript"/>
          <w:lang w:val="en-GB"/>
        </w:rPr>
        <w:t>-1</w:t>
      </w:r>
      <w:r w:rsidRPr="00995326">
        <w:rPr>
          <w:rFonts w:ascii="Arial" w:hAnsi="Arial" w:cs="Arial"/>
          <w:sz w:val="22"/>
          <w:szCs w:val="22"/>
          <w:lang w:val="en-GB"/>
        </w:rPr>
        <w:t xml:space="preserve"> K</w:t>
      </w:r>
      <w:r w:rsidRPr="00995326">
        <w:rPr>
          <w:rFonts w:ascii="Arial" w:hAnsi="Arial" w:cs="Arial"/>
          <w:sz w:val="22"/>
          <w:szCs w:val="22"/>
          <w:vertAlign w:val="superscript"/>
          <w:lang w:val="en-GB"/>
        </w:rPr>
        <w:t>-1</w:t>
      </w:r>
      <w:r w:rsidRPr="00995326">
        <w:rPr>
          <w:rFonts w:ascii="Arial" w:hAnsi="Arial" w:cs="Arial"/>
          <w:sz w:val="22"/>
          <w:szCs w:val="22"/>
          <w:lang w:val="en-GB"/>
        </w:rPr>
        <w:t>, how long it will take for the water to boil?</w:t>
      </w:r>
      <w:r w:rsidR="00011360">
        <w:rPr>
          <w:rFonts w:ascii="Arial" w:hAnsi="Arial" w:cs="Arial"/>
          <w:sz w:val="22"/>
          <w:szCs w:val="22"/>
          <w:lang w:val="en-GB"/>
        </w:rPr>
        <w:t xml:space="preserve">  Assume the pot is at the same temperature as the water.</w:t>
      </w:r>
      <w:r w:rsidRPr="00995326">
        <w:rPr>
          <w:rFonts w:ascii="Arial" w:hAnsi="Arial" w:cs="Arial"/>
          <w:sz w:val="22"/>
          <w:szCs w:val="22"/>
          <w:lang w:val="en-GB"/>
        </w:rPr>
        <w:tab/>
        <w:t>(4 marks)</w:t>
      </w:r>
    </w:p>
    <w:p w14:paraId="3881DC8E" w14:textId="25B4692B" w:rsidR="000E4E4A" w:rsidRDefault="000E4E4A" w:rsidP="000E4E4A">
      <w:pPr>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47576278" w14:textId="77777777" w:rsidTr="002661C3">
        <w:tc>
          <w:tcPr>
            <w:tcW w:w="8364" w:type="dxa"/>
          </w:tcPr>
          <w:p w14:paraId="3103D5E8"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7B31FA2C"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77B389CD" w14:textId="77777777" w:rsidTr="002661C3">
        <w:tc>
          <w:tcPr>
            <w:tcW w:w="8364" w:type="dxa"/>
          </w:tcPr>
          <w:p w14:paraId="7F06FF88" w14:textId="77777777" w:rsidR="006D4BFF" w:rsidRPr="0088178D" w:rsidRDefault="006D4BFF" w:rsidP="006D4BFF">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88178D">
              <w:rPr>
                <w:rFonts w:ascii="Arial" w:eastAsia="Calibri" w:hAnsi="Arial" w:cs="Arial"/>
                <w:bCs/>
                <w:color w:val="0070C0"/>
                <w:sz w:val="22"/>
                <w:szCs w:val="22"/>
                <w:lang w:val="en-US"/>
              </w:rPr>
              <w:t xml:space="preserve">Heat required: </w:t>
            </w:r>
          </w:p>
          <w:p w14:paraId="7E69726D" w14:textId="1466E11C" w:rsidR="006D4BFF" w:rsidRPr="0088178D" w:rsidRDefault="003564D5"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Total</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water</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pot</m:t>
                    </m:r>
                  </m:sub>
                </m:sSub>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m</m:t>
                    </m:r>
                  </m:e>
                  <m:sub>
                    <m:r>
                      <w:rPr>
                        <w:rFonts w:ascii="Cambria Math" w:hAnsi="Arial" w:cs="Arial"/>
                        <w:color w:val="0070C0"/>
                        <w:sz w:val="24"/>
                        <w:szCs w:val="24"/>
                        <w:lang w:val="en-US"/>
                      </w:rPr>
                      <m:t>w</m:t>
                    </m:r>
                  </m:sub>
                </m:sSub>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c</m:t>
                    </m:r>
                  </m:e>
                  <m:sub>
                    <m:r>
                      <w:rPr>
                        <w:rFonts w:ascii="Cambria Math" w:hAnsi="Arial" w:cs="Arial"/>
                        <w:color w:val="0070C0"/>
                        <w:sz w:val="24"/>
                        <w:szCs w:val="24"/>
                        <w:lang w:val="en-US"/>
                      </w:rPr>
                      <m:t>w</m:t>
                    </m:r>
                  </m:sub>
                </m:sSub>
                <m:r>
                  <w:rPr>
                    <w:rFonts w:ascii="Cambria Math" w:hAnsi="Arial" w:cs="Arial"/>
                    <w:color w:val="0070C0"/>
                    <w:sz w:val="24"/>
                    <w:szCs w:val="24"/>
                    <w:lang w:val="en-US"/>
                  </w:rPr>
                  <m:t>ΔT+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m</m:t>
                    </m:r>
                  </m:e>
                  <m:sub>
                    <m:r>
                      <w:rPr>
                        <w:rFonts w:ascii="Cambria Math" w:hAnsi="Arial" w:cs="Arial"/>
                        <w:color w:val="0070C0"/>
                        <w:sz w:val="24"/>
                        <w:szCs w:val="24"/>
                        <w:lang w:val="en-US"/>
                      </w:rPr>
                      <m:t>p</m:t>
                    </m:r>
                  </m:sub>
                </m:sSub>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c</m:t>
                    </m:r>
                  </m:e>
                  <m:sub>
                    <m:r>
                      <w:rPr>
                        <w:rFonts w:ascii="Cambria Math" w:hAnsi="Arial" w:cs="Arial"/>
                        <w:color w:val="0070C0"/>
                        <w:sz w:val="24"/>
                        <w:szCs w:val="24"/>
                        <w:lang w:val="en-US"/>
                      </w:rPr>
                      <m:t>p</m:t>
                    </m:r>
                  </m:sub>
                </m:sSub>
                <m:r>
                  <w:rPr>
                    <w:rFonts w:ascii="Cambria Math" w:hAnsi="Arial" w:cs="Arial"/>
                    <w:color w:val="0070C0"/>
                    <w:sz w:val="24"/>
                    <w:szCs w:val="24"/>
                    <w:lang w:val="en-US"/>
                  </w:rPr>
                  <m:t>ΔT</m:t>
                </m:r>
              </m:oMath>
            </m:oMathPara>
          </w:p>
        </w:tc>
        <w:tc>
          <w:tcPr>
            <w:tcW w:w="993" w:type="dxa"/>
            <w:vAlign w:val="center"/>
          </w:tcPr>
          <w:p w14:paraId="2E57C1D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15D8772C" w14:textId="77777777" w:rsidTr="002661C3">
        <w:tc>
          <w:tcPr>
            <w:tcW w:w="8364" w:type="dxa"/>
          </w:tcPr>
          <w:p w14:paraId="3DBA689F" w14:textId="4E306C2E" w:rsidR="006D4BFF" w:rsidRPr="0088178D" w:rsidRDefault="003564D5"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Total</m:t>
                    </m:r>
                  </m:sub>
                </m:sSub>
                <m:r>
                  <w:rPr>
                    <w:rFonts w:ascii="Cambria Math" w:hAnsi="Arial" w:cs="Arial"/>
                    <w:color w:val="0070C0"/>
                    <w:sz w:val="24"/>
                    <w:szCs w:val="24"/>
                    <w:lang w:val="en-US"/>
                  </w:rPr>
                  <m:t>=5</m:t>
                </m:r>
                <m:r>
                  <w:rPr>
                    <w:rFonts w:ascii="Cambria Math" w:hAnsi="Arial" w:cs="Arial"/>
                    <w:color w:val="0070C0"/>
                    <w:sz w:val="24"/>
                    <w:szCs w:val="24"/>
                    <w:lang w:val="en-US"/>
                  </w:rPr>
                  <m:t>×</m:t>
                </m:r>
                <m:r>
                  <w:rPr>
                    <w:rFonts w:ascii="Cambria Math" w:hAnsi="Arial" w:cs="Arial"/>
                    <w:color w:val="0070C0"/>
                    <w:sz w:val="24"/>
                    <w:szCs w:val="24"/>
                    <w:lang w:val="en-US"/>
                  </w:rPr>
                  <m:t>4180</m:t>
                </m:r>
                <m:r>
                  <w:rPr>
                    <w:rFonts w:ascii="Cambria Math" w:hAnsi="Arial" w:cs="Arial"/>
                    <w:color w:val="0070C0"/>
                    <w:sz w:val="24"/>
                    <w:szCs w:val="24"/>
                    <w:lang w:val="en-US"/>
                  </w:rPr>
                  <m:t>×</m:t>
                </m:r>
                <m:r>
                  <w:rPr>
                    <w:rFonts w:ascii="Cambria Math" w:hAnsi="Arial" w:cs="Arial"/>
                    <w:color w:val="0070C0"/>
                    <w:sz w:val="24"/>
                    <w:szCs w:val="24"/>
                    <w:lang w:val="en-US"/>
                  </w:rPr>
                  <m:t>(83)+1.0</m:t>
                </m:r>
                <m:r>
                  <w:rPr>
                    <w:rFonts w:ascii="Cambria Math" w:hAnsi="Arial" w:cs="Arial"/>
                    <w:color w:val="0070C0"/>
                    <w:sz w:val="24"/>
                    <w:szCs w:val="24"/>
                    <w:lang w:val="en-US"/>
                  </w:rPr>
                  <m:t>×</m:t>
                </m:r>
                <m:r>
                  <w:rPr>
                    <w:rFonts w:ascii="Cambria Math" w:hAnsi="Arial" w:cs="Arial"/>
                    <w:color w:val="0070C0"/>
                    <w:sz w:val="24"/>
                    <w:szCs w:val="24"/>
                    <w:lang w:val="en-US"/>
                  </w:rPr>
                  <m:t>480</m:t>
                </m:r>
                <m:r>
                  <w:rPr>
                    <w:rFonts w:ascii="Cambria Math" w:hAnsi="Arial" w:cs="Arial"/>
                    <w:color w:val="0070C0"/>
                    <w:sz w:val="24"/>
                    <w:szCs w:val="24"/>
                    <w:lang w:val="en-US"/>
                  </w:rPr>
                  <m:t>×</m:t>
                </m:r>
                <m:r>
                  <w:rPr>
                    <w:rFonts w:ascii="Cambria Math" w:hAnsi="Arial" w:cs="Arial"/>
                    <w:color w:val="0070C0"/>
                    <w:sz w:val="24"/>
                    <w:szCs w:val="24"/>
                    <w:lang w:val="en-US"/>
                  </w:rPr>
                  <m:t>(83)</m:t>
                </m:r>
                <m:r>
                  <m:rPr>
                    <m:sty m:val="p"/>
                  </m:rPr>
                  <w:rPr>
                    <w:rFonts w:ascii="Cambria Math" w:hAnsi="Arial" w:cs="Arial"/>
                    <w:color w:val="0070C0"/>
                    <w:sz w:val="24"/>
                    <w:szCs w:val="24"/>
                    <w:lang w:val="en-US"/>
                  </w:rPr>
                  <w:br/>
                </m:r>
              </m:oMath>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Total</m:t>
                    </m:r>
                  </m:sub>
                </m:sSub>
                <m:r>
                  <w:rPr>
                    <w:rFonts w:ascii="Cambria Math" w:hAnsi="Arial" w:cs="Arial"/>
                    <w:color w:val="0070C0"/>
                    <w:sz w:val="24"/>
                    <w:szCs w:val="24"/>
                    <w:lang w:val="en-US"/>
                  </w:rPr>
                  <m:t>=1.77</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6</m:t>
                    </m:r>
                  </m:sup>
                </m:sSup>
                <m:r>
                  <m:rPr>
                    <m:nor/>
                  </m:rPr>
                  <w:rPr>
                    <w:rFonts w:ascii="Cambria Math" w:hAnsi="Arial" w:cs="Arial"/>
                    <w:bCs/>
                    <w:color w:val="0070C0"/>
                    <w:sz w:val="24"/>
                    <w:szCs w:val="24"/>
                    <w:lang w:val="en-US"/>
                  </w:rPr>
                  <m:t xml:space="preserve"> J</m:t>
                </m:r>
              </m:oMath>
            </m:oMathPara>
          </w:p>
        </w:tc>
        <w:tc>
          <w:tcPr>
            <w:tcW w:w="993" w:type="dxa"/>
            <w:vAlign w:val="center"/>
          </w:tcPr>
          <w:p w14:paraId="334C6C0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64E59831" w14:textId="77777777" w:rsidTr="002661C3">
        <w:tc>
          <w:tcPr>
            <w:tcW w:w="8364" w:type="dxa"/>
          </w:tcPr>
          <w:p w14:paraId="5F4A31E3" w14:textId="1E7AB56B" w:rsidR="006D4BFF" w:rsidRPr="0088178D" w:rsidRDefault="006D4BFF"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Efficiency of 65% means useful heating is </w:t>
            </w:r>
            <m:oMath>
              <m:r>
                <w:rPr>
                  <w:rFonts w:ascii="Cambria Math" w:hAnsi="Arial" w:cs="Arial"/>
                  <w:color w:val="0070C0"/>
                  <w:sz w:val="24"/>
                  <w:szCs w:val="24"/>
                  <w:lang w:val="en-US"/>
                </w:rPr>
                <m:t>0.65</m:t>
              </m:r>
              <m:r>
                <w:rPr>
                  <w:rFonts w:ascii="Cambria Math" w:hAnsi="Arial" w:cs="Arial"/>
                  <w:color w:val="0070C0"/>
                  <w:sz w:val="24"/>
                  <w:szCs w:val="24"/>
                  <w:lang w:val="en-US"/>
                </w:rPr>
                <m:t>×</m:t>
              </m:r>
              <m:r>
                <w:rPr>
                  <w:rFonts w:ascii="Cambria Math" w:hAnsi="Arial" w:cs="Arial"/>
                  <w:color w:val="0070C0"/>
                  <w:sz w:val="24"/>
                  <w:szCs w:val="24"/>
                  <w:lang w:val="en-US"/>
                </w:rPr>
                <m:t>2.8</m:t>
              </m:r>
              <m:r>
                <m:rPr>
                  <m:nor/>
                </m:rPr>
                <w:rPr>
                  <w:rFonts w:ascii="Cambria Math" w:hAnsi="Arial" w:cs="Arial"/>
                  <w:bCs/>
                  <w:color w:val="0070C0"/>
                  <w:sz w:val="24"/>
                  <w:szCs w:val="24"/>
                  <w:lang w:val="en-US"/>
                </w:rPr>
                <m:t xml:space="preserve"> kW</m:t>
              </m:r>
              <m:r>
                <m:rPr>
                  <m:sty m:val="p"/>
                </m:rPr>
                <w:rPr>
                  <w:rFonts w:ascii="Cambria Math" w:hAnsi="Arial" w:cs="Arial"/>
                  <w:color w:val="0070C0"/>
                  <w:sz w:val="24"/>
                  <w:szCs w:val="24"/>
                  <w:lang w:val="en-US"/>
                </w:rPr>
                <m:t>=1.82</m:t>
              </m:r>
              <m:r>
                <m:rPr>
                  <m:nor/>
                </m:rPr>
                <w:rPr>
                  <w:rFonts w:ascii="Cambria Math" w:hAnsi="Arial" w:cs="Arial"/>
                  <w:bCs/>
                  <w:color w:val="0070C0"/>
                  <w:sz w:val="24"/>
                  <w:szCs w:val="24"/>
                  <w:lang w:val="en-US"/>
                </w:rPr>
                <m:t xml:space="preserve"> kW</m:t>
              </m:r>
            </m:oMath>
          </w:p>
          <w:p w14:paraId="2C60A2C9" w14:textId="54A311EA"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P=</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E</m:t>
                    </m:r>
                  </m:num>
                  <m:den>
                    <m:r>
                      <w:rPr>
                        <w:rFonts w:ascii="Cambria Math" w:hAnsi="Arial" w:cs="Arial"/>
                        <w:color w:val="0070C0"/>
                        <w:sz w:val="24"/>
                        <w:szCs w:val="24"/>
                        <w:lang w:val="en-US"/>
                      </w:rPr>
                      <m:t>t</m:t>
                    </m:r>
                  </m:den>
                </m:f>
                <m:r>
                  <m:rPr>
                    <m:nor/>
                  </m:rPr>
                  <w:rPr>
                    <w:rFonts w:ascii="Cambria Math" w:hAnsi="Arial" w:cs="Arial"/>
                    <w:bCs/>
                    <w:color w:val="0070C0"/>
                    <w:sz w:val="24"/>
                    <w:szCs w:val="24"/>
                    <w:lang w:val="en-US"/>
                  </w:rPr>
                  <m:t xml:space="preserve">  </m:t>
                </m:r>
                <m:groupChr>
                  <m:groupChrPr>
                    <m:chr m:val="→"/>
                    <m:vertJc m:val="bot"/>
                    <m:ctrlPr>
                      <w:rPr>
                        <w:rFonts w:ascii="Cambria Math" w:hAnsi="Cambria Math" w:cs="Arial"/>
                        <w:bCs/>
                        <w:i/>
                        <w:color w:val="0070C0"/>
                        <w:sz w:val="24"/>
                        <w:szCs w:val="24"/>
                        <w:lang w:val="en-US"/>
                      </w:rPr>
                    </m:ctrlPr>
                  </m:groupChrPr>
                  <m:e>
                    <m:r>
                      <w:rPr>
                        <w:rFonts w:ascii="Cambria Math" w:hAnsi="Arial" w:cs="Arial"/>
                        <w:color w:val="0070C0"/>
                        <w:sz w:val="24"/>
                        <w:szCs w:val="24"/>
                        <w:lang w:val="en-US"/>
                      </w:rPr>
                      <m:t>  </m:t>
                    </m:r>
                  </m:e>
                </m:groupChr>
                <m:r>
                  <m:rPr>
                    <m:nor/>
                  </m:rPr>
                  <w:rPr>
                    <w:rFonts w:ascii="Cambria Math" w:hAnsi="Arial" w:cs="Arial"/>
                    <w:bCs/>
                    <w:color w:val="0070C0"/>
                    <w:sz w:val="24"/>
                    <w:szCs w:val="24"/>
                    <w:lang w:val="en-US"/>
                  </w:rPr>
                  <m:t xml:space="preserve">  </m:t>
                </m:r>
                <m:r>
                  <w:rPr>
                    <w:rFonts w:ascii="Cambria Math" w:hAnsi="Arial" w:cs="Arial"/>
                    <w:color w:val="0070C0"/>
                    <w:sz w:val="24"/>
                    <w:szCs w:val="24"/>
                    <w:lang w:val="en-US"/>
                  </w:rPr>
                  <m:t>t</m:t>
                </m:r>
                <m:r>
                  <m:rPr>
                    <m:sty m:val="p"/>
                  </m:rP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E</m:t>
                    </m:r>
                  </m:num>
                  <m:den>
                    <m:r>
                      <w:rPr>
                        <w:rFonts w:ascii="Cambria Math" w:hAnsi="Arial" w:cs="Arial"/>
                        <w:color w:val="0070C0"/>
                        <w:sz w:val="24"/>
                        <w:szCs w:val="24"/>
                        <w:lang w:val="en-US"/>
                      </w:rPr>
                      <m:t>P</m:t>
                    </m:r>
                  </m:den>
                </m:f>
              </m:oMath>
            </m:oMathPara>
          </w:p>
        </w:tc>
        <w:tc>
          <w:tcPr>
            <w:tcW w:w="993" w:type="dxa"/>
            <w:vAlign w:val="center"/>
          </w:tcPr>
          <w:p w14:paraId="1251BDA8"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3D7EF405" w14:textId="77777777" w:rsidTr="002661C3">
        <w:tc>
          <w:tcPr>
            <w:tcW w:w="8364" w:type="dxa"/>
          </w:tcPr>
          <w:p w14:paraId="16A9E2E2" w14:textId="1C53A4A0"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E</m:t>
                    </m:r>
                  </m:num>
                  <m:den>
                    <m:r>
                      <w:rPr>
                        <w:rFonts w:ascii="Cambria Math" w:hAnsi="Arial" w:cs="Arial"/>
                        <w:color w:val="0070C0"/>
                        <w:sz w:val="24"/>
                        <w:szCs w:val="24"/>
                        <w:lang w:val="en-US"/>
                      </w:rPr>
                      <m:t>P</m:t>
                    </m:r>
                  </m:den>
                </m:f>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1774540</m:t>
                    </m:r>
                  </m:num>
                  <m:den>
                    <m:r>
                      <w:rPr>
                        <w:rFonts w:ascii="Cambria Math" w:hAnsi="Arial" w:cs="Arial"/>
                        <w:color w:val="0070C0"/>
                        <w:sz w:val="24"/>
                        <w:szCs w:val="24"/>
                        <w:lang w:val="en-US"/>
                      </w:rPr>
                      <m:t>1820</m:t>
                    </m:r>
                  </m:den>
                </m:f>
                <m:r>
                  <w:rPr>
                    <w:rFonts w:ascii="Cambria Math" w:hAnsi="Arial" w:cs="Arial"/>
                    <w:color w:val="0070C0"/>
                    <w:sz w:val="24"/>
                    <w:szCs w:val="24"/>
                    <w:lang w:val="en-US"/>
                  </w:rPr>
                  <m:t>=975</m:t>
                </m:r>
                <m:r>
                  <m:rPr>
                    <m:nor/>
                  </m:rPr>
                  <w:rPr>
                    <w:rFonts w:ascii="Cambria Math" w:hAnsi="Arial" w:cs="Arial"/>
                    <w:bCs/>
                    <w:color w:val="0070C0"/>
                    <w:sz w:val="24"/>
                    <w:szCs w:val="24"/>
                    <w:lang w:val="en-US"/>
                  </w:rPr>
                  <m:t xml:space="preserve"> s      </m:t>
                </m:r>
                <m:r>
                  <m:rPr>
                    <m:sty m:val="p"/>
                  </m:rPr>
                  <w:rPr>
                    <w:rFonts w:ascii="Cambria Math" w:hAnsi="Arial" w:cs="Arial"/>
                    <w:color w:val="0070C0"/>
                    <w:sz w:val="24"/>
                    <w:szCs w:val="24"/>
                    <w:lang w:val="en-US"/>
                  </w:rPr>
                  <m:t>(</m:t>
                </m:r>
                <m:r>
                  <m:rPr>
                    <m:nor/>
                  </m:rPr>
                  <w:rPr>
                    <w:rFonts w:ascii="Cambria Math" w:hAnsi="Arial" w:cs="Arial"/>
                    <w:bCs/>
                    <w:color w:val="0070C0"/>
                    <w:sz w:val="24"/>
                    <w:szCs w:val="24"/>
                    <w:lang w:val="en-US"/>
                  </w:rPr>
                  <m:t>16 min, 15 s</m:t>
                </m:r>
                <m:r>
                  <m:rPr>
                    <m:sty m:val="p"/>
                  </m:rPr>
                  <w:rPr>
                    <w:rFonts w:ascii="Cambria Math" w:hAnsi="Arial" w:cs="Arial"/>
                    <w:color w:val="0070C0"/>
                    <w:sz w:val="24"/>
                    <w:szCs w:val="24"/>
                    <w:lang w:val="en-US"/>
                  </w:rPr>
                  <m:t>)</m:t>
                </m:r>
              </m:oMath>
            </m:oMathPara>
          </w:p>
        </w:tc>
        <w:tc>
          <w:tcPr>
            <w:tcW w:w="993" w:type="dxa"/>
            <w:vAlign w:val="center"/>
          </w:tcPr>
          <w:p w14:paraId="0E71C428" w14:textId="606A96D5"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15336E24" w14:textId="75547AB8" w:rsidR="0078652B" w:rsidRDefault="0078652B" w:rsidP="000E4E4A">
      <w:pPr>
        <w:tabs>
          <w:tab w:val="left" w:pos="567"/>
          <w:tab w:val="right" w:pos="10065"/>
        </w:tabs>
        <w:ind w:right="-1"/>
        <w:jc w:val="both"/>
        <w:rPr>
          <w:rFonts w:ascii="Arial" w:hAnsi="Arial" w:cs="Arial"/>
          <w:sz w:val="22"/>
          <w:szCs w:val="22"/>
          <w:lang w:val="en-GB"/>
        </w:rPr>
      </w:pPr>
    </w:p>
    <w:p w14:paraId="69AC87C6" w14:textId="1AE1B20A" w:rsidR="005D0491" w:rsidRDefault="005D0491" w:rsidP="000E4E4A">
      <w:pPr>
        <w:tabs>
          <w:tab w:val="left" w:pos="567"/>
          <w:tab w:val="right" w:pos="10065"/>
        </w:tabs>
        <w:ind w:right="-1"/>
        <w:jc w:val="both"/>
        <w:rPr>
          <w:rFonts w:ascii="Arial" w:hAnsi="Arial" w:cs="Arial"/>
          <w:sz w:val="22"/>
          <w:szCs w:val="22"/>
          <w:lang w:val="en-GB"/>
        </w:rPr>
      </w:pPr>
    </w:p>
    <w:p w14:paraId="63452B7A" w14:textId="6FA1C0DB" w:rsidR="00964E84" w:rsidRDefault="00964E84" w:rsidP="000E4E4A">
      <w:pPr>
        <w:tabs>
          <w:tab w:val="left" w:pos="567"/>
          <w:tab w:val="right" w:pos="10065"/>
        </w:tabs>
        <w:ind w:right="-1"/>
        <w:jc w:val="both"/>
        <w:rPr>
          <w:rFonts w:ascii="Arial" w:hAnsi="Arial" w:cs="Arial"/>
          <w:sz w:val="22"/>
          <w:szCs w:val="22"/>
          <w:lang w:val="en-GB"/>
        </w:rPr>
      </w:pPr>
    </w:p>
    <w:p w14:paraId="2B709416" w14:textId="77777777" w:rsidR="00964E84" w:rsidRDefault="00964E84" w:rsidP="000E4E4A">
      <w:pPr>
        <w:tabs>
          <w:tab w:val="left" w:pos="567"/>
          <w:tab w:val="right" w:pos="10065"/>
        </w:tabs>
        <w:ind w:right="-1"/>
        <w:jc w:val="both"/>
        <w:rPr>
          <w:rFonts w:ascii="Arial" w:hAnsi="Arial" w:cs="Arial"/>
          <w:sz w:val="22"/>
          <w:szCs w:val="22"/>
          <w:lang w:val="en-GB"/>
        </w:rPr>
      </w:pPr>
    </w:p>
    <w:p w14:paraId="5A718991" w14:textId="50B75D09" w:rsidR="00A34595" w:rsidRDefault="00A34595" w:rsidP="000E4E4A">
      <w:pPr>
        <w:tabs>
          <w:tab w:val="left" w:pos="567"/>
          <w:tab w:val="right" w:pos="10065"/>
        </w:tabs>
        <w:ind w:right="-1"/>
        <w:jc w:val="both"/>
        <w:rPr>
          <w:rFonts w:ascii="Arial" w:hAnsi="Arial" w:cs="Arial"/>
          <w:sz w:val="22"/>
          <w:szCs w:val="22"/>
          <w:lang w:val="en-GB"/>
        </w:rPr>
      </w:pPr>
    </w:p>
    <w:p w14:paraId="2EB01414" w14:textId="540162D4" w:rsidR="0078652B" w:rsidRDefault="0078652B" w:rsidP="0078652B">
      <w:pPr>
        <w:pStyle w:val="ListParagraph"/>
        <w:tabs>
          <w:tab w:val="left" w:pos="567"/>
          <w:tab w:val="right" w:pos="10065"/>
        </w:tabs>
        <w:ind w:right="-1"/>
        <w:jc w:val="both"/>
        <w:rPr>
          <w:rFonts w:ascii="Arial" w:hAnsi="Arial" w:cs="Arial"/>
          <w:sz w:val="22"/>
          <w:szCs w:val="22"/>
          <w:lang w:val="en-GB"/>
        </w:rPr>
      </w:pPr>
    </w:p>
    <w:p w14:paraId="54395254" w14:textId="36184F43" w:rsidR="00796B29" w:rsidRDefault="00796B29" w:rsidP="0078652B">
      <w:pPr>
        <w:pStyle w:val="ListParagraph"/>
        <w:tabs>
          <w:tab w:val="left" w:pos="567"/>
          <w:tab w:val="right" w:pos="10065"/>
        </w:tabs>
        <w:ind w:right="-1"/>
        <w:jc w:val="both"/>
        <w:rPr>
          <w:rFonts w:ascii="Arial" w:hAnsi="Arial" w:cs="Arial"/>
          <w:sz w:val="22"/>
          <w:szCs w:val="22"/>
          <w:lang w:val="en-GB"/>
        </w:rPr>
      </w:pPr>
    </w:p>
    <w:p w14:paraId="5DA582A6" w14:textId="77777777" w:rsidR="00796B29" w:rsidRDefault="00796B29" w:rsidP="0078652B">
      <w:pPr>
        <w:pStyle w:val="ListParagraph"/>
        <w:tabs>
          <w:tab w:val="left" w:pos="567"/>
          <w:tab w:val="right" w:pos="10065"/>
        </w:tabs>
        <w:ind w:right="-1"/>
        <w:jc w:val="both"/>
        <w:rPr>
          <w:rFonts w:ascii="Arial" w:hAnsi="Arial" w:cs="Arial"/>
          <w:sz w:val="22"/>
          <w:szCs w:val="22"/>
          <w:lang w:val="en-GB"/>
        </w:rPr>
      </w:pPr>
    </w:p>
    <w:p w14:paraId="68AAC236" w14:textId="77777777" w:rsidR="00D2706F" w:rsidRDefault="00D2706F" w:rsidP="00D2706F">
      <w:pPr>
        <w:tabs>
          <w:tab w:val="left" w:pos="567"/>
          <w:tab w:val="right" w:pos="10065"/>
        </w:tabs>
        <w:ind w:left="567" w:right="-1" w:hanging="567"/>
        <w:jc w:val="both"/>
        <w:rPr>
          <w:rFonts w:ascii="Arial" w:hAnsi="Arial" w:cs="Arial"/>
          <w:sz w:val="22"/>
          <w:szCs w:val="22"/>
          <w:lang w:val="en-GB"/>
        </w:rPr>
      </w:pPr>
      <w:r>
        <w:rPr>
          <w:rFonts w:ascii="Arial" w:hAnsi="Arial" w:cs="Arial"/>
          <w:sz w:val="22"/>
          <w:szCs w:val="22"/>
          <w:lang w:val="en-GB"/>
        </w:rPr>
        <w:t xml:space="preserve">(b) </w:t>
      </w:r>
      <w:r>
        <w:rPr>
          <w:rFonts w:ascii="Arial" w:hAnsi="Arial" w:cs="Arial"/>
          <w:sz w:val="22"/>
          <w:szCs w:val="22"/>
          <w:lang w:val="en-GB"/>
        </w:rPr>
        <w:tab/>
        <w:t>Use your knowledge of heating and cooling and the kinetic particle model to explain the benefits of boiling the water with the lid on the pot.</w:t>
      </w:r>
      <w:r>
        <w:rPr>
          <w:rFonts w:ascii="Arial" w:hAnsi="Arial" w:cs="Arial"/>
          <w:sz w:val="22"/>
          <w:szCs w:val="22"/>
          <w:lang w:val="en-GB"/>
        </w:rPr>
        <w:tab/>
        <w:t>(3 marks)</w:t>
      </w:r>
    </w:p>
    <w:p w14:paraId="58A63D03" w14:textId="3AA68361" w:rsidR="00964E84" w:rsidRDefault="00964E84" w:rsidP="00964E84">
      <w:pPr>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41968B09" w14:textId="77777777" w:rsidTr="002661C3">
        <w:tc>
          <w:tcPr>
            <w:tcW w:w="8364" w:type="dxa"/>
          </w:tcPr>
          <w:p w14:paraId="0D0C4AF1"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BA3AFA8"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372A13B2" w14:textId="77777777" w:rsidTr="002661C3">
        <w:tc>
          <w:tcPr>
            <w:tcW w:w="8364" w:type="dxa"/>
          </w:tcPr>
          <w:p w14:paraId="6298199C" w14:textId="7E098845"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By keeping the lid on, there is limited loss of mass of water vapor</w:t>
            </w:r>
          </w:p>
        </w:tc>
        <w:tc>
          <w:tcPr>
            <w:tcW w:w="993" w:type="dxa"/>
            <w:vAlign w:val="center"/>
          </w:tcPr>
          <w:p w14:paraId="001B6CD0"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4F4EC618" w14:textId="77777777" w:rsidTr="002661C3">
        <w:tc>
          <w:tcPr>
            <w:tcW w:w="8364" w:type="dxa"/>
          </w:tcPr>
          <w:p w14:paraId="64426CFA" w14:textId="0A14031F" w:rsidR="006D4BFF" w:rsidRPr="0088178D" w:rsidRDefault="00025711" w:rsidP="006D4BFF">
            <w:pPr>
              <w:pStyle w:val="Header"/>
              <w:tabs>
                <w:tab w:val="clear" w:pos="4680"/>
                <w:tab w:val="clear" w:pos="9360"/>
                <w:tab w:val="left" w:pos="567"/>
                <w:tab w:val="right" w:pos="10065"/>
              </w:tabs>
              <w:spacing w:before="60" w:after="60"/>
              <w:rPr>
                <w:rFonts w:ascii="Arial" w:hAnsi="Arial" w:cs="Arial"/>
                <w:color w:val="0070C0"/>
                <w:sz w:val="22"/>
                <w:szCs w:val="22"/>
              </w:rPr>
            </w:pPr>
            <w:r>
              <w:rPr>
                <w:rFonts w:ascii="Arial" w:hAnsi="Arial" w:cs="Arial"/>
                <w:bCs/>
                <w:color w:val="0070C0"/>
                <w:sz w:val="22"/>
                <w:szCs w:val="22"/>
                <w:lang w:val="en-US"/>
              </w:rPr>
              <w:t>Since particles with greater kinetic energy are not able to escape</w:t>
            </w:r>
            <w:r w:rsidR="00D2706F">
              <w:rPr>
                <w:rFonts w:ascii="Arial" w:hAnsi="Arial" w:cs="Arial"/>
                <w:bCs/>
                <w:color w:val="0070C0"/>
                <w:sz w:val="22"/>
                <w:szCs w:val="22"/>
                <w:lang w:val="en-US"/>
              </w:rPr>
              <w:t xml:space="preserve"> the liquid</w:t>
            </w:r>
            <w:r>
              <w:rPr>
                <w:rFonts w:ascii="Arial" w:hAnsi="Arial" w:cs="Arial"/>
                <w:bCs/>
                <w:color w:val="0070C0"/>
                <w:sz w:val="22"/>
                <w:szCs w:val="22"/>
                <w:lang w:val="en-US"/>
              </w:rPr>
              <w:t>, there is reduced evaporation rate.</w:t>
            </w:r>
          </w:p>
        </w:tc>
        <w:tc>
          <w:tcPr>
            <w:tcW w:w="993" w:type="dxa"/>
            <w:vAlign w:val="center"/>
          </w:tcPr>
          <w:p w14:paraId="635BAED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0E6E76CD" w14:textId="77777777" w:rsidTr="002661C3">
        <w:tc>
          <w:tcPr>
            <w:tcW w:w="8364" w:type="dxa"/>
          </w:tcPr>
          <w:p w14:paraId="0814DF5E" w14:textId="63FE998D" w:rsidR="006D4BFF" w:rsidRPr="0088178D" w:rsidRDefault="00025711" w:rsidP="006D4BFF">
            <w:pPr>
              <w:pStyle w:val="Header"/>
              <w:tabs>
                <w:tab w:val="clear" w:pos="4680"/>
                <w:tab w:val="clear" w:pos="9360"/>
                <w:tab w:val="left" w:pos="567"/>
                <w:tab w:val="right" w:pos="10065"/>
              </w:tabs>
              <w:spacing w:before="60" w:after="60"/>
              <w:rPr>
                <w:rFonts w:ascii="Arial" w:hAnsi="Arial" w:cs="Arial"/>
                <w:color w:val="0070C0"/>
                <w:sz w:val="22"/>
                <w:szCs w:val="22"/>
              </w:rPr>
            </w:pPr>
            <w:r>
              <w:rPr>
                <w:rFonts w:ascii="Arial" w:hAnsi="Arial" w:cs="Arial"/>
                <w:bCs/>
                <w:color w:val="0070C0"/>
                <w:sz w:val="22"/>
                <w:szCs w:val="22"/>
                <w:lang w:val="en-US"/>
              </w:rPr>
              <w:t>This produces a higher average kinetic energy and therefore a higher temperature will be reached more quickly.</w:t>
            </w:r>
          </w:p>
        </w:tc>
        <w:tc>
          <w:tcPr>
            <w:tcW w:w="993" w:type="dxa"/>
            <w:vAlign w:val="center"/>
          </w:tcPr>
          <w:p w14:paraId="23C9C3EF"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15DBBC3" w14:textId="1E871AD1" w:rsidR="00964E84" w:rsidRDefault="00964E84" w:rsidP="00964E84">
      <w:pPr>
        <w:tabs>
          <w:tab w:val="left" w:pos="567"/>
          <w:tab w:val="right" w:pos="10065"/>
        </w:tabs>
        <w:ind w:right="-1"/>
        <w:jc w:val="both"/>
        <w:rPr>
          <w:rFonts w:ascii="Arial" w:hAnsi="Arial" w:cs="Arial"/>
          <w:sz w:val="22"/>
          <w:szCs w:val="22"/>
          <w:lang w:val="en-GB"/>
        </w:rPr>
      </w:pPr>
    </w:p>
    <w:p w14:paraId="401C8018" w14:textId="77777777" w:rsidR="006D4BFF" w:rsidRDefault="006D4BFF" w:rsidP="00964E84">
      <w:pPr>
        <w:tabs>
          <w:tab w:val="left" w:pos="567"/>
          <w:tab w:val="right" w:pos="10065"/>
        </w:tabs>
        <w:ind w:right="-1"/>
        <w:jc w:val="both"/>
        <w:rPr>
          <w:rFonts w:ascii="Arial" w:hAnsi="Arial" w:cs="Arial"/>
          <w:sz w:val="22"/>
          <w:szCs w:val="22"/>
          <w:lang w:val="en-GB"/>
        </w:rPr>
      </w:pPr>
    </w:p>
    <w:p w14:paraId="1C7F163A" w14:textId="5284816A" w:rsidR="00796B29" w:rsidRDefault="00796B29" w:rsidP="00964E84">
      <w:pPr>
        <w:tabs>
          <w:tab w:val="left" w:pos="567"/>
          <w:tab w:val="right" w:pos="10065"/>
        </w:tabs>
        <w:ind w:right="-1"/>
        <w:jc w:val="both"/>
        <w:rPr>
          <w:rFonts w:ascii="Arial" w:hAnsi="Arial" w:cs="Arial"/>
          <w:sz w:val="22"/>
          <w:szCs w:val="22"/>
          <w:lang w:val="en-GB"/>
        </w:rPr>
      </w:pPr>
    </w:p>
    <w:p w14:paraId="4065B140" w14:textId="4FDF54A2" w:rsidR="00796B29" w:rsidRDefault="00796B29" w:rsidP="00964E84">
      <w:pPr>
        <w:tabs>
          <w:tab w:val="left" w:pos="567"/>
          <w:tab w:val="right" w:pos="10065"/>
        </w:tabs>
        <w:ind w:right="-1"/>
        <w:jc w:val="both"/>
        <w:rPr>
          <w:rFonts w:ascii="Arial" w:hAnsi="Arial" w:cs="Arial"/>
          <w:sz w:val="22"/>
          <w:szCs w:val="22"/>
          <w:lang w:val="en-GB"/>
        </w:rPr>
      </w:pPr>
    </w:p>
    <w:p w14:paraId="45BEA1C5" w14:textId="77777777" w:rsidR="0088178D" w:rsidRDefault="0088178D" w:rsidP="00964E84">
      <w:pPr>
        <w:tabs>
          <w:tab w:val="left" w:pos="567"/>
          <w:tab w:val="right" w:pos="10065"/>
        </w:tabs>
        <w:ind w:right="-1"/>
        <w:jc w:val="both"/>
        <w:rPr>
          <w:rFonts w:ascii="Arial" w:hAnsi="Arial" w:cs="Arial"/>
          <w:sz w:val="22"/>
          <w:szCs w:val="22"/>
          <w:lang w:val="en-GB"/>
        </w:rPr>
      </w:pPr>
    </w:p>
    <w:p w14:paraId="77F59BDF" w14:textId="77777777" w:rsidR="00796B29" w:rsidRDefault="00796B29" w:rsidP="00964E84">
      <w:pPr>
        <w:tabs>
          <w:tab w:val="left" w:pos="567"/>
          <w:tab w:val="right" w:pos="10065"/>
        </w:tabs>
        <w:ind w:right="-1"/>
        <w:jc w:val="both"/>
        <w:rPr>
          <w:rFonts w:ascii="Arial" w:hAnsi="Arial" w:cs="Arial"/>
          <w:sz w:val="22"/>
          <w:szCs w:val="22"/>
          <w:lang w:val="en-GB"/>
        </w:rPr>
      </w:pPr>
    </w:p>
    <w:p w14:paraId="364F68C9" w14:textId="77777777" w:rsidR="00C01A53" w:rsidRPr="00692668" w:rsidRDefault="00C01A53" w:rsidP="00C01A53">
      <w:pPr>
        <w:tabs>
          <w:tab w:val="left" w:pos="567"/>
          <w:tab w:val="right" w:pos="10065"/>
        </w:tabs>
        <w:ind w:left="567" w:right="-1" w:hanging="567"/>
        <w:jc w:val="both"/>
        <w:rPr>
          <w:rFonts w:ascii="Arial" w:hAnsi="Arial" w:cs="Arial"/>
          <w:sz w:val="22"/>
          <w:szCs w:val="22"/>
          <w:lang w:val="en-GB"/>
        </w:rPr>
      </w:pPr>
      <w:r>
        <w:rPr>
          <w:rFonts w:ascii="Arial" w:hAnsi="Arial" w:cs="Arial"/>
          <w:sz w:val="22"/>
          <w:szCs w:val="22"/>
          <w:lang w:val="en-GB"/>
        </w:rPr>
        <w:lastRenderedPageBreak/>
        <w:t>(c)</w:t>
      </w:r>
      <w:r>
        <w:rPr>
          <w:rFonts w:ascii="Arial" w:hAnsi="Arial" w:cs="Arial"/>
          <w:sz w:val="22"/>
          <w:szCs w:val="22"/>
          <w:lang w:val="en-GB"/>
        </w:rPr>
        <w:tab/>
      </w:r>
      <w:r w:rsidRPr="00692668">
        <w:rPr>
          <w:rFonts w:ascii="Arial" w:hAnsi="Arial" w:cs="Arial"/>
          <w:sz w:val="22"/>
          <w:szCs w:val="22"/>
          <w:lang w:val="en-GB"/>
        </w:rPr>
        <w:t xml:space="preserve">The cook allows the water to boil for an extra 3 minutes, but without the lid.  </w:t>
      </w:r>
      <w:r>
        <w:rPr>
          <w:rFonts w:ascii="Arial" w:hAnsi="Arial" w:cs="Arial"/>
          <w:sz w:val="22"/>
          <w:szCs w:val="22"/>
          <w:lang w:val="en-GB"/>
        </w:rPr>
        <w:t>Determine</w:t>
      </w:r>
      <w:r w:rsidRPr="00692668">
        <w:rPr>
          <w:rFonts w:ascii="Arial" w:hAnsi="Arial" w:cs="Arial"/>
          <w:sz w:val="22"/>
          <w:szCs w:val="22"/>
          <w:lang w:val="en-GB"/>
        </w:rPr>
        <w:t xml:space="preserve"> how much water will evaporate</w:t>
      </w:r>
      <w:r>
        <w:rPr>
          <w:rFonts w:ascii="Arial" w:hAnsi="Arial" w:cs="Arial"/>
          <w:sz w:val="22"/>
          <w:szCs w:val="22"/>
          <w:lang w:val="en-GB"/>
        </w:rPr>
        <w:t>.</w:t>
      </w:r>
      <w:r w:rsidRPr="00692668">
        <w:rPr>
          <w:rFonts w:ascii="Arial" w:hAnsi="Arial" w:cs="Arial"/>
          <w:sz w:val="22"/>
          <w:szCs w:val="22"/>
          <w:lang w:val="en-GB"/>
        </w:rPr>
        <w:tab/>
        <w:t>(3 marks)</w:t>
      </w:r>
    </w:p>
    <w:p w14:paraId="1A54E92A" w14:textId="206AED17" w:rsidR="000E4E4A" w:rsidRDefault="000E4E4A" w:rsidP="000E4E4A">
      <w:pPr>
        <w:pStyle w:val="ListParagraph"/>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0B1FC531" w14:textId="77777777" w:rsidTr="002661C3">
        <w:tc>
          <w:tcPr>
            <w:tcW w:w="8364" w:type="dxa"/>
          </w:tcPr>
          <w:p w14:paraId="27421ABB"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E082FD5"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7F28A130" w14:textId="77777777" w:rsidTr="002661C3">
        <w:tc>
          <w:tcPr>
            <w:tcW w:w="8364" w:type="dxa"/>
          </w:tcPr>
          <w:p w14:paraId="5CDC8EDD" w14:textId="6C67903A" w:rsidR="006D4BFF" w:rsidRPr="0088178D" w:rsidRDefault="006D4BFF"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eastAsia="Calibri" w:hAnsi="Arial" w:cs="Arial"/>
                <w:bCs/>
                <w:color w:val="0070C0"/>
                <w:sz w:val="22"/>
                <w:szCs w:val="22"/>
                <w:lang w:val="en-US"/>
              </w:rPr>
              <w:t xml:space="preserve">Heat provided: </w:t>
            </w:r>
            <m:oMath>
              <m:r>
                <w:rPr>
                  <w:rFonts w:ascii="Cambria Math" w:hAnsi="Arial" w:cs="Arial"/>
                  <w:color w:val="0070C0"/>
                  <w:sz w:val="24"/>
                  <w:szCs w:val="24"/>
                  <w:lang w:val="en-US"/>
                </w:rPr>
                <m:t>Q=P</m:t>
              </m:r>
              <m:r>
                <w:rPr>
                  <w:rFonts w:ascii="Cambria Math" w:hAnsi="Arial" w:cs="Arial"/>
                  <w:color w:val="0070C0"/>
                  <w:sz w:val="24"/>
                  <w:szCs w:val="24"/>
                  <w:lang w:val="en-US"/>
                </w:rPr>
                <m:t>×</m:t>
              </m:r>
              <m:r>
                <w:rPr>
                  <w:rFonts w:ascii="Cambria Math" w:hAnsi="Arial" w:cs="Arial"/>
                  <w:color w:val="0070C0"/>
                  <w:sz w:val="24"/>
                  <w:szCs w:val="24"/>
                  <w:lang w:val="en-US"/>
                </w:rPr>
                <m:t>t=1.82</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3</m:t>
                  </m:r>
                </m:sup>
              </m:sSup>
              <m:r>
                <w:rPr>
                  <w:rFonts w:ascii="Cambria Math" w:hAnsi="Arial" w:cs="Arial"/>
                  <w:color w:val="0070C0"/>
                  <w:sz w:val="24"/>
                  <w:szCs w:val="24"/>
                  <w:lang w:val="en-US"/>
                </w:rPr>
                <m:t>×</m:t>
              </m:r>
              <m:r>
                <w:rPr>
                  <w:rFonts w:ascii="Cambria Math" w:hAnsi="Arial" w:cs="Arial"/>
                  <w:color w:val="0070C0"/>
                  <w:sz w:val="24"/>
                  <w:szCs w:val="24"/>
                  <w:lang w:val="en-US"/>
                </w:rPr>
                <m:t>(3</m:t>
              </m:r>
              <m:r>
                <w:rPr>
                  <w:rFonts w:ascii="Cambria Math" w:hAnsi="Arial" w:cs="Arial"/>
                  <w:color w:val="0070C0"/>
                  <w:sz w:val="24"/>
                  <w:szCs w:val="24"/>
                  <w:lang w:val="en-US"/>
                </w:rPr>
                <m:t>×</m:t>
              </m:r>
              <m:r>
                <w:rPr>
                  <w:rFonts w:ascii="Cambria Math" w:hAnsi="Arial" w:cs="Arial"/>
                  <w:color w:val="0070C0"/>
                  <w:sz w:val="24"/>
                  <w:szCs w:val="24"/>
                  <w:lang w:val="en-US"/>
                </w:rPr>
                <m:t>60)=327,600</m:t>
              </m:r>
              <m:r>
                <m:rPr>
                  <m:nor/>
                </m:rPr>
                <w:rPr>
                  <w:rFonts w:ascii="Cambria Math" w:hAnsi="Arial" w:cs="Arial"/>
                  <w:bCs/>
                  <w:color w:val="0070C0"/>
                  <w:sz w:val="24"/>
                  <w:szCs w:val="24"/>
                  <w:lang w:val="en-US"/>
                </w:rPr>
                <m:t xml:space="preserve"> J</m:t>
              </m:r>
            </m:oMath>
          </w:p>
        </w:tc>
        <w:tc>
          <w:tcPr>
            <w:tcW w:w="993" w:type="dxa"/>
            <w:vAlign w:val="center"/>
          </w:tcPr>
          <w:p w14:paraId="1461989E"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7820DE5A" w14:textId="77777777" w:rsidTr="002661C3">
        <w:tc>
          <w:tcPr>
            <w:tcW w:w="8364" w:type="dxa"/>
          </w:tcPr>
          <w:p w14:paraId="54BCACB1" w14:textId="11C94A8B"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lang w:val="en-US"/>
                  </w:rPr>
                  <m:t>Q=mL</m:t>
                </m:r>
                <m:r>
                  <m:rPr>
                    <m:sty m:val="p"/>
                  </m:rPr>
                  <w:rPr>
                    <w:rFonts w:ascii="Cambria Math" w:hAnsi="Arial" w:cs="Arial"/>
                    <w:color w:val="0070C0"/>
                    <w:sz w:val="24"/>
                    <w:szCs w:val="24"/>
                    <w:lang w:val="en-US"/>
                  </w:rPr>
                  <w:br/>
                </m:r>
              </m:oMath>
              <m:oMath>
                <m:r>
                  <w:rPr>
                    <w:rFonts w:ascii="Cambria Math" w:hAnsi="Arial" w:cs="Arial"/>
                    <w:color w:val="0070C0"/>
                    <w:sz w:val="24"/>
                    <w:szCs w:val="24"/>
                    <w:lang w:val="en-US"/>
                  </w:rPr>
                  <m:t>m=</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Q</m:t>
                    </m:r>
                  </m:num>
                  <m:den>
                    <m:r>
                      <w:rPr>
                        <w:rFonts w:ascii="Cambria Math" w:hAnsi="Arial" w:cs="Arial"/>
                        <w:color w:val="0070C0"/>
                        <w:sz w:val="24"/>
                        <w:szCs w:val="24"/>
                        <w:lang w:val="en-US"/>
                      </w:rPr>
                      <m:t>L</m:t>
                    </m:r>
                  </m:den>
                </m:f>
                <m:r>
                  <w:rPr>
                    <w:rFonts w:ascii="Cambria Math" w:hAnsi="Arial" w:cs="Arial"/>
                    <w:color w:val="0070C0"/>
                    <w:sz w:val="24"/>
                    <w:szCs w:val="24"/>
                    <w:lang w:val="en-US"/>
                  </w:rPr>
                  <m:t>=</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327600</m:t>
                    </m:r>
                  </m:num>
                  <m:den>
                    <m:r>
                      <w:rPr>
                        <w:rFonts w:ascii="Cambria Math" w:hAnsi="Arial" w:cs="Arial"/>
                        <w:color w:val="0070C0"/>
                        <w:sz w:val="24"/>
                        <w:szCs w:val="24"/>
                        <w:lang w:val="en-US"/>
                      </w:rPr>
                      <m:t>2.26</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6</m:t>
                        </m:r>
                      </m:sup>
                    </m:sSup>
                    <m:ctrlPr>
                      <w:rPr>
                        <w:rFonts w:ascii="Cambria Math" w:hAnsi="Cambria Math" w:cs="Arial"/>
                        <w:bCs/>
                        <w:i/>
                        <w:color w:val="0070C0"/>
                        <w:sz w:val="24"/>
                        <w:szCs w:val="24"/>
                        <w:lang w:val="en-US"/>
                      </w:rPr>
                    </m:ctrlPr>
                  </m:den>
                </m:f>
              </m:oMath>
            </m:oMathPara>
          </w:p>
        </w:tc>
        <w:tc>
          <w:tcPr>
            <w:tcW w:w="993" w:type="dxa"/>
            <w:vAlign w:val="center"/>
          </w:tcPr>
          <w:p w14:paraId="6539DEAF"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6402FE81" w14:textId="77777777" w:rsidTr="002661C3">
        <w:tc>
          <w:tcPr>
            <w:tcW w:w="8364" w:type="dxa"/>
          </w:tcPr>
          <w:p w14:paraId="1FFF096D" w14:textId="233A074D"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
              <m:r>
                <w:rPr>
                  <w:rFonts w:ascii="Cambria Math" w:hAnsi="Arial" w:cs="Arial"/>
                  <w:color w:val="0070C0"/>
                  <w:sz w:val="24"/>
                  <w:szCs w:val="24"/>
                  <w:lang w:val="en-US"/>
                </w:rPr>
                <m:t>m=0.145</m:t>
              </m:r>
              <m:r>
                <m:rPr>
                  <m:nor/>
                </m:rPr>
                <w:rPr>
                  <w:rFonts w:ascii="Cambria Math" w:hAnsi="Arial" w:cs="Arial"/>
                  <w:bCs/>
                  <w:color w:val="0070C0"/>
                  <w:sz w:val="24"/>
                  <w:szCs w:val="24"/>
                  <w:lang w:val="en-US"/>
                </w:rPr>
                <m:t xml:space="preserve"> kg</m:t>
              </m:r>
            </m:oMath>
            <w:r w:rsidR="006D4BFF" w:rsidRPr="0088178D">
              <w:rPr>
                <w:rFonts w:ascii="Arial" w:eastAsia="Calibri" w:hAnsi="Arial" w:cs="Arial"/>
                <w:bCs/>
                <w:color w:val="0070C0"/>
                <w:sz w:val="22"/>
                <w:szCs w:val="22"/>
                <w:lang w:val="en-US"/>
              </w:rPr>
              <w:t xml:space="preserve">        (or 145 mL)</w:t>
            </w:r>
          </w:p>
        </w:tc>
        <w:tc>
          <w:tcPr>
            <w:tcW w:w="993" w:type="dxa"/>
            <w:vAlign w:val="center"/>
          </w:tcPr>
          <w:p w14:paraId="16194F46"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1165310" w14:textId="77777777" w:rsidR="006D4BFF" w:rsidRDefault="006D4BFF" w:rsidP="000E4E4A">
      <w:pPr>
        <w:pStyle w:val="ListParagraph"/>
        <w:tabs>
          <w:tab w:val="left" w:pos="567"/>
          <w:tab w:val="right" w:pos="10065"/>
        </w:tabs>
        <w:ind w:right="-1"/>
        <w:jc w:val="both"/>
        <w:rPr>
          <w:rFonts w:ascii="Arial" w:hAnsi="Arial" w:cs="Arial"/>
          <w:sz w:val="22"/>
          <w:szCs w:val="22"/>
          <w:lang w:val="en-GB"/>
        </w:rPr>
      </w:pPr>
    </w:p>
    <w:p w14:paraId="1C4A3C82" w14:textId="77777777" w:rsidR="00B55B91" w:rsidRDefault="00B55B91" w:rsidP="000E4E4A">
      <w:pPr>
        <w:pStyle w:val="ListParagraph"/>
        <w:tabs>
          <w:tab w:val="left" w:pos="567"/>
          <w:tab w:val="right" w:pos="10065"/>
        </w:tabs>
        <w:ind w:right="-1"/>
        <w:jc w:val="both"/>
        <w:rPr>
          <w:rFonts w:ascii="Arial" w:hAnsi="Arial" w:cs="Arial"/>
          <w:sz w:val="22"/>
          <w:szCs w:val="22"/>
          <w:lang w:val="en-GB"/>
        </w:rPr>
      </w:pPr>
    </w:p>
    <w:p w14:paraId="2F7D6845" w14:textId="77777777" w:rsidR="000E4E4A" w:rsidRDefault="000E4E4A" w:rsidP="000E4E4A">
      <w:pPr>
        <w:pStyle w:val="ListParagraph"/>
        <w:tabs>
          <w:tab w:val="left" w:pos="567"/>
          <w:tab w:val="right" w:pos="10065"/>
        </w:tabs>
        <w:ind w:right="-1"/>
        <w:jc w:val="both"/>
        <w:rPr>
          <w:rFonts w:ascii="Arial" w:hAnsi="Arial" w:cs="Arial"/>
          <w:sz w:val="22"/>
          <w:szCs w:val="22"/>
          <w:lang w:val="en-GB"/>
        </w:rPr>
      </w:pPr>
    </w:p>
    <w:p w14:paraId="09EB9B57" w14:textId="26A66E21" w:rsidR="00A34595" w:rsidRDefault="00A34595" w:rsidP="00A34595">
      <w:pPr>
        <w:tabs>
          <w:tab w:val="left" w:pos="567"/>
          <w:tab w:val="right" w:pos="10065"/>
        </w:tabs>
        <w:ind w:right="-1"/>
        <w:jc w:val="both"/>
        <w:rPr>
          <w:rFonts w:ascii="Arial" w:hAnsi="Arial" w:cs="Arial"/>
          <w:sz w:val="22"/>
          <w:szCs w:val="22"/>
          <w:lang w:val="en-GB"/>
        </w:rPr>
      </w:pPr>
    </w:p>
    <w:p w14:paraId="60C1A328" w14:textId="69ED5050" w:rsidR="00C01A53" w:rsidRPr="003725F6" w:rsidRDefault="00C01A53" w:rsidP="00C01A53">
      <w:pPr>
        <w:tabs>
          <w:tab w:val="left" w:pos="567"/>
          <w:tab w:val="right" w:pos="10065"/>
        </w:tabs>
        <w:ind w:left="567" w:right="-1" w:hanging="567"/>
        <w:jc w:val="both"/>
        <w:rPr>
          <w:rFonts w:ascii="Arial" w:hAnsi="Arial" w:cs="Arial"/>
          <w:sz w:val="22"/>
          <w:szCs w:val="22"/>
          <w:lang w:val="en-GB"/>
        </w:rPr>
      </w:pPr>
      <w:bookmarkStart w:id="22" w:name="_Hlk16368609"/>
      <w:r>
        <w:rPr>
          <w:rFonts w:ascii="Arial" w:hAnsi="Arial" w:cs="Arial"/>
          <w:sz w:val="22"/>
          <w:szCs w:val="22"/>
          <w:lang w:val="en-GB"/>
        </w:rPr>
        <w:t xml:space="preserve">(d) </w:t>
      </w:r>
      <w:r>
        <w:rPr>
          <w:rFonts w:ascii="Arial" w:hAnsi="Arial" w:cs="Arial"/>
          <w:sz w:val="22"/>
          <w:szCs w:val="22"/>
          <w:lang w:val="en-GB"/>
        </w:rPr>
        <w:tab/>
        <w:t>After boiling off for a bit longer, exactly 4.8 L of water is left in the pot and the pot is removed from the stove.  T</w:t>
      </w:r>
      <w:r w:rsidRPr="003725F6">
        <w:rPr>
          <w:rFonts w:ascii="Arial" w:hAnsi="Arial" w:cs="Arial"/>
          <w:sz w:val="22"/>
          <w:szCs w:val="22"/>
          <w:lang w:val="en-GB"/>
        </w:rPr>
        <w:t>he cook</w:t>
      </w:r>
      <w:r>
        <w:rPr>
          <w:rFonts w:ascii="Arial" w:hAnsi="Arial" w:cs="Arial"/>
          <w:sz w:val="22"/>
          <w:szCs w:val="22"/>
          <w:lang w:val="en-GB"/>
        </w:rPr>
        <w:t xml:space="preserve"> now</w:t>
      </w:r>
      <w:r w:rsidRPr="003725F6">
        <w:rPr>
          <w:rFonts w:ascii="Arial" w:hAnsi="Arial" w:cs="Arial"/>
          <w:sz w:val="22"/>
          <w:szCs w:val="22"/>
          <w:lang w:val="en-GB"/>
        </w:rPr>
        <w:t xml:space="preserve"> adds all the ingredients (chicken, carrots</w:t>
      </w:r>
      <w:r>
        <w:rPr>
          <w:rFonts w:ascii="Arial" w:hAnsi="Arial" w:cs="Arial"/>
          <w:sz w:val="22"/>
          <w:szCs w:val="22"/>
          <w:lang w:val="en-GB"/>
        </w:rPr>
        <w:t xml:space="preserve"> </w:t>
      </w:r>
      <w:r w:rsidRPr="003725F6">
        <w:rPr>
          <w:rFonts w:ascii="Arial" w:hAnsi="Arial" w:cs="Arial"/>
          <w:sz w:val="22"/>
          <w:szCs w:val="22"/>
          <w:lang w:val="en-GB"/>
        </w:rPr>
        <w:t>and noodles).  What is the equilibrium temperature of the hot water</w:t>
      </w:r>
      <w:r w:rsidR="00244916">
        <w:rPr>
          <w:rFonts w:ascii="Arial" w:hAnsi="Arial" w:cs="Arial"/>
          <w:sz w:val="22"/>
          <w:szCs w:val="22"/>
          <w:lang w:val="en-GB"/>
        </w:rPr>
        <w:t xml:space="preserve"> and pot</w:t>
      </w:r>
      <w:r>
        <w:rPr>
          <w:rFonts w:ascii="Arial" w:hAnsi="Arial" w:cs="Arial"/>
          <w:sz w:val="22"/>
          <w:szCs w:val="22"/>
          <w:lang w:val="en-GB"/>
        </w:rPr>
        <w:t xml:space="preserve"> </w:t>
      </w:r>
      <w:r w:rsidRPr="003725F6">
        <w:rPr>
          <w:rFonts w:ascii="Arial" w:hAnsi="Arial" w:cs="Arial"/>
          <w:sz w:val="22"/>
          <w:szCs w:val="22"/>
          <w:lang w:val="en-GB"/>
        </w:rPr>
        <w:t xml:space="preserve">after adding the ingredients? </w:t>
      </w:r>
      <w:r>
        <w:rPr>
          <w:rFonts w:ascii="Arial" w:hAnsi="Arial" w:cs="Arial"/>
          <w:sz w:val="22"/>
          <w:szCs w:val="22"/>
          <w:lang w:val="en-GB"/>
        </w:rPr>
        <w:tab/>
      </w:r>
      <w:r w:rsidRPr="003725F6">
        <w:rPr>
          <w:rFonts w:ascii="Arial" w:hAnsi="Arial" w:cs="Arial"/>
          <w:sz w:val="22"/>
          <w:szCs w:val="22"/>
          <w:lang w:val="en-GB"/>
        </w:rPr>
        <w:t>(5 marks)</w:t>
      </w:r>
    </w:p>
    <w:bookmarkEnd w:id="22"/>
    <w:p w14:paraId="2C48EB56" w14:textId="6E7EA045" w:rsidR="00964E84" w:rsidRDefault="00964E84" w:rsidP="00964E84">
      <w:pPr>
        <w:pStyle w:val="ListParagraph"/>
        <w:tabs>
          <w:tab w:val="left" w:pos="567"/>
          <w:tab w:val="right" w:pos="10065"/>
        </w:tabs>
        <w:ind w:right="-1"/>
        <w:jc w:val="both"/>
        <w:rPr>
          <w:rFonts w:ascii="Arial" w:hAnsi="Arial" w:cs="Arial"/>
          <w:sz w:val="22"/>
          <w:szCs w:val="22"/>
          <w:lang w:val="en-GB"/>
        </w:rPr>
      </w:pPr>
    </w:p>
    <w:p w14:paraId="0E03AC95" w14:textId="721B968E" w:rsidR="00244916"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244916">
        <w:rPr>
          <w:rFonts w:ascii="Arial" w:hAnsi="Arial" w:cs="Arial"/>
          <w:sz w:val="22"/>
          <w:szCs w:val="22"/>
          <w:lang w:val="en-GB"/>
        </w:rPr>
        <w:t xml:space="preserve">1.0 kg of steel pot at 100 °C (specific heat capacity </w:t>
      </w:r>
      <w:r w:rsidR="00244916" w:rsidRPr="00995326">
        <w:rPr>
          <w:rFonts w:ascii="Arial" w:hAnsi="Arial" w:cs="Arial"/>
          <w:sz w:val="22"/>
          <w:szCs w:val="22"/>
          <w:lang w:val="en-GB"/>
        </w:rPr>
        <w:t>4.80 × 10</w:t>
      </w:r>
      <w:r w:rsidR="00244916" w:rsidRPr="00995326">
        <w:rPr>
          <w:rFonts w:ascii="Arial" w:hAnsi="Arial" w:cs="Arial"/>
          <w:sz w:val="22"/>
          <w:szCs w:val="22"/>
          <w:vertAlign w:val="superscript"/>
          <w:lang w:val="en-GB"/>
        </w:rPr>
        <w:t>2</w:t>
      </w:r>
      <w:r w:rsidR="00244916" w:rsidRPr="00995326">
        <w:rPr>
          <w:rFonts w:ascii="Arial" w:hAnsi="Arial" w:cs="Arial"/>
          <w:sz w:val="22"/>
          <w:szCs w:val="22"/>
          <w:lang w:val="en-GB"/>
        </w:rPr>
        <w:t xml:space="preserve"> J kg</w:t>
      </w:r>
      <w:r w:rsidR="00244916" w:rsidRPr="00995326">
        <w:rPr>
          <w:rFonts w:ascii="Arial" w:hAnsi="Arial" w:cs="Arial"/>
          <w:sz w:val="22"/>
          <w:szCs w:val="22"/>
          <w:vertAlign w:val="superscript"/>
          <w:lang w:val="en-GB"/>
        </w:rPr>
        <w:t>-1</w:t>
      </w:r>
      <w:r w:rsidR="00244916" w:rsidRPr="00995326">
        <w:rPr>
          <w:rFonts w:ascii="Arial" w:hAnsi="Arial" w:cs="Arial"/>
          <w:sz w:val="22"/>
          <w:szCs w:val="22"/>
          <w:lang w:val="en-GB"/>
        </w:rPr>
        <w:t xml:space="preserve"> K</w:t>
      </w:r>
      <w:r w:rsidR="00244916" w:rsidRPr="00995326">
        <w:rPr>
          <w:rFonts w:ascii="Arial" w:hAnsi="Arial" w:cs="Arial"/>
          <w:sz w:val="22"/>
          <w:szCs w:val="22"/>
          <w:vertAlign w:val="superscript"/>
          <w:lang w:val="en-GB"/>
        </w:rPr>
        <w:t>-1</w:t>
      </w:r>
      <w:r w:rsidR="00244916">
        <w:rPr>
          <w:rFonts w:ascii="Arial" w:hAnsi="Arial" w:cs="Arial"/>
          <w:sz w:val="22"/>
          <w:szCs w:val="22"/>
          <w:lang w:val="en-GB"/>
        </w:rPr>
        <w:t>)</w:t>
      </w:r>
    </w:p>
    <w:p w14:paraId="067A8A3B" w14:textId="28548BDA" w:rsidR="008F5AC4" w:rsidRPr="00964E84" w:rsidRDefault="00244916"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035729">
        <w:rPr>
          <w:rFonts w:ascii="Arial" w:hAnsi="Arial" w:cs="Arial"/>
          <w:sz w:val="22"/>
          <w:szCs w:val="22"/>
          <w:lang w:val="en-GB"/>
        </w:rPr>
        <w:t>4.8</w:t>
      </w:r>
      <w:r w:rsidR="008F5AC4">
        <w:rPr>
          <w:rFonts w:ascii="Arial" w:hAnsi="Arial" w:cs="Arial"/>
          <w:sz w:val="22"/>
          <w:szCs w:val="22"/>
          <w:lang w:val="en-GB"/>
        </w:rPr>
        <w:t xml:space="preserve"> L of water, at </w:t>
      </w:r>
      <w:r>
        <w:rPr>
          <w:rFonts w:ascii="Arial" w:hAnsi="Arial" w:cs="Arial"/>
          <w:sz w:val="22"/>
          <w:szCs w:val="22"/>
          <w:lang w:val="en-GB"/>
        </w:rPr>
        <w:t>100</w:t>
      </w:r>
      <w:r w:rsidR="008F5AC4">
        <w:rPr>
          <w:rFonts w:ascii="Arial" w:hAnsi="Arial" w:cs="Arial"/>
          <w:sz w:val="22"/>
          <w:szCs w:val="22"/>
          <w:lang w:val="en-GB"/>
        </w:rPr>
        <w:t xml:space="preserve"> °C (assume the density of water ρ = 1.00 kg L</w:t>
      </w:r>
      <w:r w:rsidR="008F5AC4">
        <w:rPr>
          <w:rFonts w:ascii="Arial" w:hAnsi="Arial" w:cs="Arial"/>
          <w:sz w:val="22"/>
          <w:szCs w:val="22"/>
          <w:vertAlign w:val="superscript"/>
          <w:lang w:val="en-GB"/>
        </w:rPr>
        <w:t>-1</w:t>
      </w:r>
      <w:r w:rsidR="008F5AC4">
        <w:rPr>
          <w:rFonts w:ascii="Arial" w:hAnsi="Arial" w:cs="Arial"/>
          <w:sz w:val="22"/>
          <w:szCs w:val="22"/>
          <w:lang w:val="en-GB"/>
        </w:rPr>
        <w:t>)</w:t>
      </w:r>
    </w:p>
    <w:p w14:paraId="26159E26" w14:textId="276BB921" w:rsidR="008F5AC4"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500 g chicken at 15 °C (specific heat capacity 4.34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2660F1CC" w14:textId="6AA9DE0F" w:rsidR="008F5AC4" w:rsidRPr="00851812"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650 g carrots at 15 °C (specific heat capacity 3.92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6A00EC34" w14:textId="11B8D2B3" w:rsidR="008F5AC4" w:rsidRPr="00851812" w:rsidRDefault="008F5AC4" w:rsidP="008F5AC4">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200 g of noodles at 15 °C (specific heat capacity 1.60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0AD7739A" w14:textId="48747450" w:rsidR="008F5AC4" w:rsidRDefault="008F5AC4" w:rsidP="00964E84">
      <w:pPr>
        <w:pStyle w:val="ListParagraph"/>
        <w:tabs>
          <w:tab w:val="left" w:pos="567"/>
          <w:tab w:val="right" w:pos="10065"/>
        </w:tabs>
        <w:ind w:right="-1"/>
        <w:jc w:val="both"/>
        <w:rPr>
          <w:rFonts w:ascii="Arial" w:hAnsi="Arial" w:cs="Arial"/>
          <w:sz w:val="22"/>
          <w:szCs w:val="22"/>
          <w:lang w:val="en-GB"/>
        </w:rPr>
      </w:pPr>
    </w:p>
    <w:tbl>
      <w:tblPr>
        <w:tblStyle w:val="TableGrid"/>
        <w:tblW w:w="9357" w:type="dxa"/>
        <w:tblInd w:w="562" w:type="dxa"/>
        <w:tblLook w:val="04A0" w:firstRow="1" w:lastRow="0" w:firstColumn="1" w:lastColumn="0" w:noHBand="0" w:noVBand="1"/>
      </w:tblPr>
      <w:tblGrid>
        <w:gridCol w:w="8364"/>
        <w:gridCol w:w="993"/>
      </w:tblGrid>
      <w:tr w:rsidR="006D4BFF" w14:paraId="4DD0BE68" w14:textId="77777777" w:rsidTr="002661C3">
        <w:tc>
          <w:tcPr>
            <w:tcW w:w="8364" w:type="dxa"/>
          </w:tcPr>
          <w:p w14:paraId="12C8FE3B" w14:textId="77777777" w:rsidR="006D4BFF" w:rsidRPr="0088178D" w:rsidRDefault="006D4BFF"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3CDEB82" w14:textId="77777777" w:rsidR="006D4BFF" w:rsidRPr="0088178D" w:rsidRDefault="006D4BFF"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D4BFF" w14:paraId="651443E9" w14:textId="77777777" w:rsidTr="002661C3">
        <w:tc>
          <w:tcPr>
            <w:tcW w:w="8364" w:type="dxa"/>
          </w:tcPr>
          <w:p w14:paraId="10B5E389"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Heat lost by hot water/pot is gained by ingredients</w:t>
            </w:r>
          </w:p>
          <w:p w14:paraId="5C257000" w14:textId="6E484BC4" w:rsidR="006D4BFF"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Δ</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water/pot</m:t>
                    </m:r>
                  </m:sub>
                </m:sSub>
                <m:r>
                  <w:rPr>
                    <w:rFonts w:ascii="Cambria Math" w:hAnsi="Arial" w:cs="Arial"/>
                    <w:color w:val="0070C0"/>
                    <w:sz w:val="24"/>
                    <w:szCs w:val="24"/>
                    <w:lang w:val="en-US"/>
                  </w:rPr>
                  <m:t>=</m:t>
                </m:r>
                <m:r>
                  <w:rPr>
                    <w:rFonts w:ascii="Cambria Math" w:hAnsi="Arial" w:cs="Arial"/>
                    <w:color w:val="0070C0"/>
                    <w:sz w:val="24"/>
                    <w:szCs w:val="24"/>
                    <w:lang w:val="en-US"/>
                  </w:rPr>
                  <m:t>-</m:t>
                </m:r>
                <m:r>
                  <w:rPr>
                    <w:rFonts w:ascii="Cambria Math" w:hAnsi="Arial" w:cs="Arial"/>
                    <w:color w:val="0070C0"/>
                    <w:sz w:val="24"/>
                    <w:szCs w:val="24"/>
                    <w:lang w:val="en-US"/>
                  </w:rPr>
                  <m:t>Δ</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Q</m:t>
                    </m:r>
                  </m:e>
                  <m:sub>
                    <m:r>
                      <w:rPr>
                        <w:rFonts w:ascii="Cambria Math" w:hAnsi="Arial" w:cs="Arial"/>
                        <w:color w:val="0070C0"/>
                        <w:sz w:val="24"/>
                        <w:szCs w:val="24"/>
                        <w:lang w:val="en-US"/>
                      </w:rPr>
                      <m:t>ingr</m:t>
                    </m:r>
                  </m:sub>
                </m:sSub>
              </m:oMath>
            </m:oMathPara>
          </w:p>
        </w:tc>
        <w:tc>
          <w:tcPr>
            <w:tcW w:w="993" w:type="dxa"/>
            <w:vAlign w:val="center"/>
          </w:tcPr>
          <w:p w14:paraId="23469023"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49870338" w14:textId="77777777" w:rsidTr="002661C3">
        <w:tc>
          <w:tcPr>
            <w:tcW w:w="8364" w:type="dxa"/>
          </w:tcPr>
          <w:p w14:paraId="2C21CDDC" w14:textId="77777777" w:rsidR="0088178D" w:rsidRDefault="006D4BFF" w:rsidP="0088178D">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color w:val="0070C0"/>
                <w:sz w:val="22"/>
                <w:szCs w:val="22"/>
              </w:rPr>
              <w:t>Use temperature change formulae:</w:t>
            </w:r>
          </w:p>
          <w:p w14:paraId="557E407F" w14:textId="12965404" w:rsidR="006D4BFF" w:rsidRPr="0088178D" w:rsidRDefault="003564D5"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w</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w</m:t>
                    </m:r>
                  </m:sub>
                </m:sSub>
                <m:r>
                  <w:rPr>
                    <w:rFonts w:ascii="Cambria Math" w:hAnsi="Arial" w:cs="Arial"/>
                    <w:color w:val="0070C0"/>
                    <w:sz w:val="24"/>
                    <w:szCs w:val="24"/>
                  </w:rPr>
                  <m:t>ΔT+</m:t>
                </m:r>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pot</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pot</m:t>
                    </m:r>
                  </m:sub>
                </m:sSub>
                <m:r>
                  <w:rPr>
                    <w:rFonts w:ascii="Cambria Math" w:hAnsi="Arial" w:cs="Arial"/>
                    <w:color w:val="0070C0"/>
                    <w:sz w:val="24"/>
                    <w:szCs w:val="24"/>
                  </w:rPr>
                  <m:t>Δ</m:t>
                </m:r>
                <m:sSub>
                  <m:sSubPr>
                    <m:ctrlPr>
                      <w:rPr>
                        <w:rFonts w:ascii="Cambria Math" w:hAnsi="Arial" w:cs="Arial"/>
                        <w:i/>
                        <w:color w:val="0070C0"/>
                        <w:sz w:val="24"/>
                        <w:szCs w:val="24"/>
                      </w:rPr>
                    </m:ctrlPr>
                  </m:sSubPr>
                  <m:e>
                    <m:r>
                      <w:rPr>
                        <w:rFonts w:ascii="Cambria Math" w:hAnsi="Arial" w:cs="Arial"/>
                        <w:color w:val="0070C0"/>
                        <w:sz w:val="24"/>
                        <w:szCs w:val="24"/>
                      </w:rPr>
                      <m:t>T</m:t>
                    </m:r>
                  </m:e>
                  <m:sub>
                    <m:r>
                      <w:rPr>
                        <w:rFonts w:ascii="Cambria Math" w:hAnsi="Arial" w:cs="Arial"/>
                        <w:color w:val="0070C0"/>
                        <w:sz w:val="24"/>
                        <w:szCs w:val="24"/>
                      </w:rPr>
                      <m:t>pot</m:t>
                    </m:r>
                  </m:sub>
                </m:sSub>
                <m:r>
                  <w:rPr>
                    <w:rFonts w:ascii="Cambria Math" w:hAnsi="Arial" w:cs="Arial"/>
                    <w:color w:val="0070C0"/>
                    <w:sz w:val="24"/>
                    <w:szCs w:val="24"/>
                  </w:rPr>
                  <m:t>=</m:t>
                </m:r>
                <m:r>
                  <w:rPr>
                    <w:rFonts w:ascii="Cambria Math" w:hAnsi="Arial" w:cs="Arial"/>
                    <w:color w:val="0070C0"/>
                    <w:sz w:val="24"/>
                    <w:szCs w:val="24"/>
                  </w:rPr>
                  <m:t>-</m:t>
                </m:r>
                <m:d>
                  <m:dPr>
                    <m:ctrlPr>
                      <w:rPr>
                        <w:rFonts w:ascii="Cambria Math" w:hAnsi="Arial" w:cs="Arial"/>
                        <w:i/>
                        <w:color w:val="0070C0"/>
                        <w:sz w:val="24"/>
                        <w:szCs w:val="24"/>
                      </w:rPr>
                    </m:ctrlPr>
                  </m:dPr>
                  <m:e>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c</m:t>
                        </m:r>
                        <m:r>
                          <w:rPr>
                            <w:rFonts w:ascii="Cambria Math" w:hAnsi="Cambria Math" w:cs="Cambria Math"/>
                            <w:color w:val="0070C0"/>
                            <w:sz w:val="24"/>
                            <w:szCs w:val="24"/>
                          </w:rPr>
                          <m:t>h</m:t>
                        </m:r>
                        <m:r>
                          <w:rPr>
                            <w:rFonts w:ascii="Cambria Math" w:hAnsi="Arial" w:cs="Arial"/>
                            <w:color w:val="0070C0"/>
                            <w:sz w:val="24"/>
                            <w:szCs w:val="24"/>
                          </w:rPr>
                          <m:t>i</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c</m:t>
                        </m:r>
                        <m:r>
                          <w:rPr>
                            <w:rFonts w:ascii="Cambria Math" w:hAnsi="Cambria Math" w:cs="Cambria Math"/>
                            <w:color w:val="0070C0"/>
                            <w:sz w:val="24"/>
                            <w:szCs w:val="24"/>
                          </w:rPr>
                          <m:t>h</m:t>
                        </m:r>
                        <m:r>
                          <w:rPr>
                            <w:rFonts w:ascii="Cambria Math" w:hAnsi="Arial" w:cs="Arial"/>
                            <w:color w:val="0070C0"/>
                            <w:sz w:val="24"/>
                            <w:szCs w:val="24"/>
                          </w:rPr>
                          <m:t>i</m:t>
                        </m:r>
                      </m:sub>
                    </m:sSub>
                    <m:r>
                      <w:rPr>
                        <w:rFonts w:ascii="Cambria Math" w:hAnsi="Arial" w:cs="Arial"/>
                        <w:color w:val="0070C0"/>
                        <w:sz w:val="24"/>
                        <w:szCs w:val="24"/>
                      </w:rPr>
                      <m:t>ΔT+</m:t>
                    </m:r>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car</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car</m:t>
                        </m:r>
                      </m:sub>
                    </m:sSub>
                    <m:r>
                      <w:rPr>
                        <w:rFonts w:ascii="Cambria Math" w:hAnsi="Arial" w:cs="Arial"/>
                        <w:color w:val="0070C0"/>
                        <w:sz w:val="24"/>
                        <w:szCs w:val="24"/>
                      </w:rPr>
                      <m:t>ΔT+</m:t>
                    </m:r>
                    <m:sSub>
                      <m:sSubPr>
                        <m:ctrlPr>
                          <w:rPr>
                            <w:rFonts w:ascii="Cambria Math" w:hAnsi="Arial" w:cs="Arial"/>
                            <w:i/>
                            <w:color w:val="0070C0"/>
                            <w:sz w:val="24"/>
                            <w:szCs w:val="24"/>
                          </w:rPr>
                        </m:ctrlPr>
                      </m:sSubPr>
                      <m:e>
                        <m:r>
                          <w:rPr>
                            <w:rFonts w:ascii="Cambria Math" w:hAnsi="Arial" w:cs="Arial"/>
                            <w:color w:val="0070C0"/>
                            <w:sz w:val="24"/>
                            <w:szCs w:val="24"/>
                          </w:rPr>
                          <m:t>m</m:t>
                        </m:r>
                      </m:e>
                      <m:sub>
                        <m:r>
                          <w:rPr>
                            <w:rFonts w:ascii="Cambria Math" w:hAnsi="Arial" w:cs="Arial"/>
                            <w:color w:val="0070C0"/>
                            <w:sz w:val="24"/>
                            <w:szCs w:val="24"/>
                          </w:rPr>
                          <m:t>noo</m:t>
                        </m:r>
                      </m:sub>
                    </m:sSub>
                    <m:sSub>
                      <m:sSubPr>
                        <m:ctrlPr>
                          <w:rPr>
                            <w:rFonts w:ascii="Cambria Math" w:hAnsi="Arial" w:cs="Arial"/>
                            <w:i/>
                            <w:color w:val="0070C0"/>
                            <w:sz w:val="24"/>
                            <w:szCs w:val="24"/>
                          </w:rPr>
                        </m:ctrlPr>
                      </m:sSubPr>
                      <m:e>
                        <m:r>
                          <w:rPr>
                            <w:rFonts w:ascii="Cambria Math" w:hAnsi="Arial" w:cs="Arial"/>
                            <w:color w:val="0070C0"/>
                            <w:sz w:val="24"/>
                            <w:szCs w:val="24"/>
                          </w:rPr>
                          <m:t>c</m:t>
                        </m:r>
                      </m:e>
                      <m:sub>
                        <m:r>
                          <w:rPr>
                            <w:rFonts w:ascii="Cambria Math" w:hAnsi="Arial" w:cs="Arial"/>
                            <w:color w:val="0070C0"/>
                            <w:sz w:val="24"/>
                            <w:szCs w:val="24"/>
                          </w:rPr>
                          <m:t>noo</m:t>
                        </m:r>
                      </m:sub>
                    </m:sSub>
                    <m:r>
                      <w:rPr>
                        <w:rFonts w:ascii="Cambria Math" w:hAnsi="Arial" w:cs="Arial"/>
                        <w:color w:val="0070C0"/>
                        <w:sz w:val="24"/>
                        <w:szCs w:val="24"/>
                      </w:rPr>
                      <m:t>ΔT</m:t>
                    </m:r>
                  </m:e>
                </m:d>
              </m:oMath>
            </m:oMathPara>
          </w:p>
        </w:tc>
        <w:tc>
          <w:tcPr>
            <w:tcW w:w="993" w:type="dxa"/>
            <w:vAlign w:val="center"/>
          </w:tcPr>
          <w:p w14:paraId="677D35D4"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7EE79294" w14:textId="77777777" w:rsidTr="002661C3">
        <w:tc>
          <w:tcPr>
            <w:tcW w:w="8364" w:type="dxa"/>
          </w:tcPr>
          <w:p w14:paraId="03964EB7"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color w:val="0070C0"/>
                <w:sz w:val="22"/>
                <w:szCs w:val="22"/>
              </w:rPr>
              <w:t>Substitute correct values:</w:t>
            </w:r>
          </w:p>
          <w:p w14:paraId="5B936930" w14:textId="419EFAAE" w:rsidR="006D4BFF" w:rsidRPr="0088178D" w:rsidRDefault="0088178D"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r>
                  <w:rPr>
                    <w:rFonts w:ascii="Cambria Math" w:hAnsi="Arial" w:cs="Arial"/>
                    <w:color w:val="0070C0"/>
                    <w:sz w:val="24"/>
                    <w:szCs w:val="24"/>
                  </w:rPr>
                  <m:t>4.8</m:t>
                </m:r>
                <m:r>
                  <w:rPr>
                    <w:rFonts w:ascii="Cambria Math" w:hAnsi="Arial" w:cs="Arial"/>
                    <w:color w:val="0070C0"/>
                    <w:sz w:val="24"/>
                    <w:szCs w:val="24"/>
                  </w:rPr>
                  <m:t>×</m:t>
                </m:r>
                <m:r>
                  <w:rPr>
                    <w:rFonts w:ascii="Cambria Math" w:hAnsi="Arial" w:cs="Arial"/>
                    <w:color w:val="0070C0"/>
                    <w:sz w:val="24"/>
                    <w:szCs w:val="24"/>
                  </w:rPr>
                  <m:t>4180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373)+1.00</m:t>
                </m:r>
                <m:r>
                  <w:rPr>
                    <w:rFonts w:ascii="Cambria Math" w:hAnsi="Arial" w:cs="Arial"/>
                    <w:color w:val="0070C0"/>
                    <w:sz w:val="24"/>
                    <w:szCs w:val="24"/>
                  </w:rPr>
                  <m:t>×</m:t>
                </m:r>
                <m:r>
                  <w:rPr>
                    <w:rFonts w:ascii="Cambria Math" w:hAnsi="Arial" w:cs="Arial"/>
                    <w:color w:val="0070C0"/>
                    <w:sz w:val="24"/>
                    <w:szCs w:val="24"/>
                  </w:rPr>
                  <m:t>480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373)=</m:t>
                </m:r>
                <m:r>
                  <m:rPr>
                    <m:sty m:val="p"/>
                  </m:rPr>
                  <w:rPr>
                    <w:rFonts w:ascii="Cambria Math" w:hAnsi="Arial" w:cs="Arial"/>
                    <w:color w:val="0070C0"/>
                    <w:sz w:val="24"/>
                    <w:szCs w:val="24"/>
                  </w:rPr>
                  <w:br/>
                </m:r>
              </m:oMath>
              <m:oMath>
                <m:r>
                  <w:rPr>
                    <w:rFonts w:ascii="Cambria Math" w:hAnsi="Arial" w:cs="Arial"/>
                    <w:color w:val="0070C0"/>
                    <w:sz w:val="24"/>
                    <w:szCs w:val="24"/>
                  </w:rPr>
                  <m:t>-</m:t>
                </m:r>
                <m:d>
                  <m:dPr>
                    <m:ctrlPr>
                      <w:rPr>
                        <w:rFonts w:ascii="Cambria Math" w:hAnsi="Arial" w:cs="Arial"/>
                        <w:i/>
                        <w:color w:val="0070C0"/>
                        <w:sz w:val="24"/>
                        <w:szCs w:val="24"/>
                      </w:rPr>
                    </m:ctrlPr>
                  </m:dPr>
                  <m:e>
                    <m:r>
                      <w:rPr>
                        <w:rFonts w:ascii="Cambria Math" w:hAnsi="Arial" w:cs="Arial"/>
                        <w:color w:val="0070C0"/>
                        <w:sz w:val="24"/>
                        <w:szCs w:val="24"/>
                      </w:rPr>
                      <m:t>0.50</m:t>
                    </m:r>
                    <m:r>
                      <w:rPr>
                        <w:rFonts w:ascii="Cambria Math" w:hAnsi="Arial" w:cs="Arial"/>
                        <w:color w:val="0070C0"/>
                        <w:sz w:val="24"/>
                        <w:szCs w:val="24"/>
                      </w:rPr>
                      <m:t>×</m:t>
                    </m:r>
                    <m:r>
                      <w:rPr>
                        <w:rFonts w:ascii="Cambria Math" w:hAnsi="Arial" w:cs="Arial"/>
                        <w:color w:val="0070C0"/>
                        <w:sz w:val="24"/>
                        <w:szCs w:val="24"/>
                      </w:rPr>
                      <m:t>4340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288)+0.65</m:t>
                    </m:r>
                    <m:r>
                      <w:rPr>
                        <w:rFonts w:ascii="Cambria Math" w:hAnsi="Arial" w:cs="Arial"/>
                        <w:color w:val="0070C0"/>
                        <w:sz w:val="24"/>
                        <w:szCs w:val="24"/>
                      </w:rPr>
                      <m:t>×</m:t>
                    </m:r>
                    <m:r>
                      <w:rPr>
                        <w:rFonts w:ascii="Cambria Math" w:hAnsi="Arial" w:cs="Arial"/>
                        <w:color w:val="0070C0"/>
                        <w:sz w:val="24"/>
                        <w:szCs w:val="24"/>
                      </w:rPr>
                      <m:t>3920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288)+0.2</m:t>
                    </m:r>
                    <m:r>
                      <w:rPr>
                        <w:rFonts w:ascii="Cambria Math" w:hAnsi="Arial" w:cs="Arial"/>
                        <w:color w:val="0070C0"/>
                        <w:sz w:val="24"/>
                        <w:szCs w:val="24"/>
                      </w:rPr>
                      <m:t>×</m:t>
                    </m:r>
                    <m:r>
                      <w:rPr>
                        <w:rFonts w:ascii="Cambria Math" w:hAnsi="Arial" w:cs="Arial"/>
                        <w:color w:val="0070C0"/>
                        <w:sz w:val="24"/>
                        <w:szCs w:val="24"/>
                      </w:rPr>
                      <m:t>1600</m:t>
                    </m:r>
                    <m:r>
                      <w:rPr>
                        <w:rFonts w:ascii="Cambria Math" w:hAnsi="Arial" w:cs="Arial"/>
                        <w:color w:val="0070C0"/>
                        <w:sz w:val="24"/>
                        <w:szCs w:val="24"/>
                      </w:rPr>
                      <m:t>×</m:t>
                    </m:r>
                    <m:r>
                      <w:rPr>
                        <w:rFonts w:ascii="Cambria Math" w:hAnsi="Arial" w:cs="Arial"/>
                        <w:color w:val="0070C0"/>
                        <w:sz w:val="24"/>
                        <w:szCs w:val="24"/>
                      </w:rPr>
                      <m:t>(T</m:t>
                    </m:r>
                    <m:r>
                      <w:rPr>
                        <w:rFonts w:ascii="Cambria Math" w:hAnsi="Arial" w:cs="Arial"/>
                        <w:color w:val="0070C0"/>
                        <w:sz w:val="24"/>
                        <w:szCs w:val="24"/>
                      </w:rPr>
                      <m:t>-</m:t>
                    </m:r>
                    <m:r>
                      <w:rPr>
                        <w:rFonts w:ascii="Cambria Math" w:hAnsi="Arial" w:cs="Arial"/>
                        <w:color w:val="0070C0"/>
                        <w:sz w:val="24"/>
                        <w:szCs w:val="24"/>
                      </w:rPr>
                      <m:t>288)</m:t>
                    </m:r>
                  </m:e>
                </m:d>
              </m:oMath>
            </m:oMathPara>
          </w:p>
        </w:tc>
        <w:tc>
          <w:tcPr>
            <w:tcW w:w="993" w:type="dxa"/>
            <w:vAlign w:val="center"/>
          </w:tcPr>
          <w:p w14:paraId="41373B37" w14:textId="7777777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3F7555EF" w14:textId="77777777" w:rsidTr="002661C3">
        <w:tc>
          <w:tcPr>
            <w:tcW w:w="8364" w:type="dxa"/>
          </w:tcPr>
          <w:p w14:paraId="0EB85F8C"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rPr>
            </w:pPr>
            <w:r w:rsidRPr="0088178D">
              <w:rPr>
                <w:rFonts w:ascii="Arial" w:hAnsi="Arial" w:cs="Arial"/>
                <w:bCs/>
                <w:color w:val="0070C0"/>
                <w:sz w:val="22"/>
                <w:szCs w:val="22"/>
              </w:rPr>
              <w:t>Simplifying:</w:t>
            </w:r>
          </w:p>
          <w:p w14:paraId="5236263F" w14:textId="1362F47B" w:rsidR="006D4BFF" w:rsidRPr="0088178D" w:rsidRDefault="0088178D" w:rsidP="0088178D">
            <w:pPr>
              <w:pStyle w:val="Header"/>
              <w:tabs>
                <w:tab w:val="clear" w:pos="4680"/>
                <w:tab w:val="clear" w:pos="9360"/>
                <w:tab w:val="left" w:pos="567"/>
                <w:tab w:val="right" w:pos="10065"/>
              </w:tabs>
              <w:spacing w:before="60" w:after="60"/>
              <w:rPr>
                <w:rFonts w:ascii="Arial" w:eastAsia="Calibri" w:hAnsi="Arial" w:cs="Arial"/>
                <w:color w:val="0070C0"/>
                <w:sz w:val="24"/>
                <w:szCs w:val="24"/>
              </w:rPr>
            </w:pPr>
            <m:oMathPara>
              <m:oMath>
                <m:r>
                  <w:rPr>
                    <w:rFonts w:ascii="Cambria Math" w:hAnsi="Arial" w:cs="Arial"/>
                    <w:color w:val="0070C0"/>
                    <w:sz w:val="24"/>
                    <w:szCs w:val="24"/>
                  </w:rPr>
                  <m:t>20064T</m:t>
                </m:r>
                <m:r>
                  <w:rPr>
                    <w:rFonts w:ascii="Cambria Math" w:hAnsi="Arial" w:cs="Arial"/>
                    <w:color w:val="0070C0"/>
                    <w:sz w:val="24"/>
                    <w:szCs w:val="24"/>
                  </w:rPr>
                  <m:t>-</m:t>
                </m:r>
                <m:r>
                  <w:rPr>
                    <w:rFonts w:ascii="Cambria Math" w:hAnsi="Arial" w:cs="Arial"/>
                    <w:color w:val="0070C0"/>
                    <w:sz w:val="24"/>
                    <w:szCs w:val="24"/>
                  </w:rPr>
                  <m:t>7483872+480T</m:t>
                </m:r>
                <m:r>
                  <w:rPr>
                    <w:rFonts w:ascii="Cambria Math" w:hAnsi="Arial" w:cs="Arial"/>
                    <w:color w:val="0070C0"/>
                    <w:sz w:val="24"/>
                    <w:szCs w:val="24"/>
                  </w:rPr>
                  <m:t>-</m:t>
                </m:r>
                <m:r>
                  <w:rPr>
                    <w:rFonts w:ascii="Cambria Math" w:hAnsi="Arial" w:cs="Arial"/>
                    <w:color w:val="0070C0"/>
                    <w:sz w:val="24"/>
                    <w:szCs w:val="24"/>
                  </w:rPr>
                  <m:t>179040=</m:t>
                </m:r>
                <m:r>
                  <m:rPr>
                    <m:sty m:val="p"/>
                  </m:rPr>
                  <w:rPr>
                    <w:rFonts w:ascii="Cambria Math" w:hAnsi="Arial" w:cs="Arial"/>
                    <w:color w:val="0070C0"/>
                    <w:sz w:val="24"/>
                    <w:szCs w:val="24"/>
                  </w:rPr>
                  <w:br/>
                </m:r>
              </m:oMath>
              <m:oMath>
                <m:r>
                  <w:rPr>
                    <w:rFonts w:ascii="Cambria Math" w:hAnsi="Arial" w:cs="Arial"/>
                    <w:color w:val="0070C0"/>
                    <w:sz w:val="24"/>
                    <w:szCs w:val="24"/>
                  </w:rPr>
                  <m:t>-</m:t>
                </m:r>
                <m:d>
                  <m:dPr>
                    <m:ctrlPr>
                      <w:rPr>
                        <w:rFonts w:ascii="Cambria Math" w:hAnsi="Arial" w:cs="Arial"/>
                        <w:i/>
                        <w:color w:val="0070C0"/>
                        <w:sz w:val="24"/>
                        <w:szCs w:val="24"/>
                      </w:rPr>
                    </m:ctrlPr>
                  </m:dPr>
                  <m:e>
                    <m:r>
                      <w:rPr>
                        <w:rFonts w:ascii="Cambria Math" w:hAnsi="Arial" w:cs="Arial"/>
                        <w:color w:val="0070C0"/>
                        <w:sz w:val="24"/>
                        <w:szCs w:val="24"/>
                      </w:rPr>
                      <m:t>2170T</m:t>
                    </m:r>
                    <m:r>
                      <w:rPr>
                        <w:rFonts w:ascii="Cambria Math" w:hAnsi="Arial" w:cs="Arial"/>
                        <w:color w:val="0070C0"/>
                        <w:sz w:val="24"/>
                        <w:szCs w:val="24"/>
                      </w:rPr>
                      <m:t>-</m:t>
                    </m:r>
                    <m:r>
                      <w:rPr>
                        <w:rFonts w:ascii="Cambria Math" w:hAnsi="Arial" w:cs="Arial"/>
                        <w:color w:val="0070C0"/>
                        <w:sz w:val="24"/>
                        <w:szCs w:val="24"/>
                      </w:rPr>
                      <m:t>624960+2548T</m:t>
                    </m:r>
                    <m:r>
                      <w:rPr>
                        <w:rFonts w:ascii="Cambria Math" w:hAnsi="Arial" w:cs="Arial"/>
                        <w:color w:val="0070C0"/>
                        <w:sz w:val="24"/>
                        <w:szCs w:val="24"/>
                      </w:rPr>
                      <m:t>-</m:t>
                    </m:r>
                    <m:r>
                      <w:rPr>
                        <w:rFonts w:ascii="Cambria Math" w:hAnsi="Arial" w:cs="Arial"/>
                        <w:color w:val="0070C0"/>
                        <w:sz w:val="24"/>
                        <w:szCs w:val="24"/>
                      </w:rPr>
                      <m:t>733824+320T</m:t>
                    </m:r>
                    <m:r>
                      <w:rPr>
                        <w:rFonts w:ascii="Cambria Math" w:hAnsi="Arial" w:cs="Arial"/>
                        <w:color w:val="0070C0"/>
                        <w:sz w:val="24"/>
                        <w:szCs w:val="24"/>
                      </w:rPr>
                      <m:t>-</m:t>
                    </m:r>
                    <m:r>
                      <w:rPr>
                        <w:rFonts w:ascii="Cambria Math" w:hAnsi="Arial" w:cs="Arial"/>
                        <w:color w:val="0070C0"/>
                        <w:sz w:val="24"/>
                        <w:szCs w:val="24"/>
                      </w:rPr>
                      <m:t>92160</m:t>
                    </m:r>
                  </m:e>
                </m:d>
              </m:oMath>
            </m:oMathPara>
          </w:p>
          <w:p w14:paraId="0266150F"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Becomes…</w:t>
            </w:r>
          </w:p>
          <w:p w14:paraId="2EECFD68" w14:textId="2A8B2D5F" w:rsidR="006D4BFF"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24482T=9113856</m:t>
                </m:r>
              </m:oMath>
            </m:oMathPara>
          </w:p>
        </w:tc>
        <w:tc>
          <w:tcPr>
            <w:tcW w:w="993" w:type="dxa"/>
            <w:vAlign w:val="center"/>
          </w:tcPr>
          <w:p w14:paraId="54C25CF7" w14:textId="7B539F3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D4BFF" w14:paraId="7C1D68BA" w14:textId="77777777" w:rsidTr="002661C3">
        <w:tc>
          <w:tcPr>
            <w:tcW w:w="8364" w:type="dxa"/>
          </w:tcPr>
          <w:p w14:paraId="1D2FC44E" w14:textId="77777777" w:rsidR="006D4BFF" w:rsidRPr="0088178D" w:rsidRDefault="006D4BFF" w:rsidP="006D4BFF">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Solve for temperature </w:t>
            </w:r>
            <w:r w:rsidRPr="0088178D">
              <w:rPr>
                <w:rFonts w:ascii="Arial" w:hAnsi="Arial" w:cs="Arial"/>
                <w:bCs/>
                <w:i/>
                <w:iCs/>
                <w:color w:val="0070C0"/>
                <w:sz w:val="22"/>
                <w:szCs w:val="22"/>
                <w:lang w:val="en-US"/>
              </w:rPr>
              <w:t>T</w:t>
            </w:r>
            <w:r w:rsidRPr="0088178D">
              <w:rPr>
                <w:rFonts w:ascii="Arial" w:hAnsi="Arial" w:cs="Arial"/>
                <w:bCs/>
                <w:color w:val="0070C0"/>
                <w:sz w:val="22"/>
                <w:szCs w:val="22"/>
                <w:lang w:val="en-US"/>
              </w:rPr>
              <w:t xml:space="preserve"> (K or °C)</w:t>
            </w:r>
          </w:p>
          <w:p w14:paraId="50776CE8" w14:textId="10D9E797" w:rsidR="006D4BFF"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rPr>
                  <m:t>T=356.3</m:t>
                </m:r>
                <m:r>
                  <m:rPr>
                    <m:nor/>
                  </m:rPr>
                  <w:rPr>
                    <w:rFonts w:ascii="Cambria Math" w:hAnsi="Arial" w:cs="Arial"/>
                    <w:color w:val="0070C0"/>
                    <w:sz w:val="24"/>
                    <w:szCs w:val="24"/>
                  </w:rPr>
                  <m:t xml:space="preserve"> K</m:t>
                </m:r>
                <m:r>
                  <m:rPr>
                    <m:sty m:val="p"/>
                  </m:rPr>
                  <w:rPr>
                    <w:rFonts w:ascii="Cambria Math" w:hAnsi="Arial" w:cs="Arial"/>
                    <w:color w:val="0070C0"/>
                    <w:sz w:val="24"/>
                    <w:szCs w:val="24"/>
                  </w:rPr>
                  <w:br/>
                </m:r>
              </m:oMath>
              <m:oMath>
                <m:r>
                  <w:rPr>
                    <w:rFonts w:ascii="Cambria Math" w:hAnsi="Arial" w:cs="Arial"/>
                    <w:color w:val="0070C0"/>
                    <w:sz w:val="24"/>
                    <w:szCs w:val="24"/>
                  </w:rPr>
                  <m:t xml:space="preserve">T=83.1 </m:t>
                </m:r>
                <m:r>
                  <w:rPr>
                    <w:rFonts w:ascii="Cambria Math" w:hAnsi="Arial" w:cs="Arial"/>
                    <w:color w:val="0070C0"/>
                    <w:sz w:val="24"/>
                    <w:szCs w:val="24"/>
                  </w:rPr>
                  <m:t>°</m:t>
                </m:r>
                <m:r>
                  <w:rPr>
                    <w:rFonts w:ascii="Cambria Math" w:hAnsi="Arial" w:cs="Arial"/>
                    <w:color w:val="0070C0"/>
                    <w:sz w:val="24"/>
                    <w:szCs w:val="24"/>
                  </w:rPr>
                  <m:t>C</m:t>
                </m:r>
              </m:oMath>
            </m:oMathPara>
          </w:p>
        </w:tc>
        <w:tc>
          <w:tcPr>
            <w:tcW w:w="993" w:type="dxa"/>
            <w:vAlign w:val="center"/>
          </w:tcPr>
          <w:p w14:paraId="1099ECC8" w14:textId="520FF917" w:rsidR="006D4BFF" w:rsidRPr="0088178D" w:rsidRDefault="006D4BFF" w:rsidP="006D4BFF">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369EEE04" w14:textId="77777777" w:rsidR="006D4BFF" w:rsidRPr="000E4E4A" w:rsidRDefault="006D4BFF" w:rsidP="00964E84">
      <w:pPr>
        <w:pStyle w:val="ListParagraph"/>
        <w:tabs>
          <w:tab w:val="left" w:pos="567"/>
          <w:tab w:val="right" w:pos="10065"/>
        </w:tabs>
        <w:ind w:right="-1"/>
        <w:jc w:val="both"/>
        <w:rPr>
          <w:rFonts w:ascii="Arial" w:hAnsi="Arial" w:cs="Arial"/>
          <w:sz w:val="22"/>
          <w:szCs w:val="22"/>
          <w:lang w:val="en-GB"/>
        </w:rPr>
      </w:pPr>
    </w:p>
    <w:p w14:paraId="423232D0" w14:textId="1AD429C9" w:rsidR="00035729" w:rsidRDefault="00035729" w:rsidP="00851812">
      <w:pPr>
        <w:pStyle w:val="ListParagraph"/>
        <w:tabs>
          <w:tab w:val="left" w:pos="567"/>
          <w:tab w:val="right" w:pos="10065"/>
        </w:tabs>
        <w:ind w:right="-1"/>
        <w:jc w:val="both"/>
        <w:rPr>
          <w:rFonts w:ascii="Arial" w:hAnsi="Arial" w:cs="Arial"/>
          <w:sz w:val="22"/>
          <w:szCs w:val="22"/>
          <w:lang w:val="en-GB"/>
        </w:rPr>
      </w:pPr>
    </w:p>
    <w:p w14:paraId="5853BDCA" w14:textId="1FA4C9F3" w:rsidR="00035729" w:rsidRDefault="00035729" w:rsidP="00851812">
      <w:pPr>
        <w:pStyle w:val="ListParagraph"/>
        <w:tabs>
          <w:tab w:val="left" w:pos="567"/>
          <w:tab w:val="right" w:pos="10065"/>
        </w:tabs>
        <w:ind w:right="-1"/>
        <w:jc w:val="both"/>
        <w:rPr>
          <w:rFonts w:ascii="Arial" w:hAnsi="Arial" w:cs="Arial"/>
          <w:sz w:val="22"/>
          <w:szCs w:val="22"/>
          <w:lang w:val="en-GB"/>
        </w:rPr>
      </w:pPr>
    </w:p>
    <w:p w14:paraId="0FE42168" w14:textId="3DE25A1D" w:rsidR="00035729" w:rsidRDefault="00035729" w:rsidP="00851812">
      <w:pPr>
        <w:pStyle w:val="ListParagraph"/>
        <w:tabs>
          <w:tab w:val="left" w:pos="567"/>
          <w:tab w:val="right" w:pos="10065"/>
        </w:tabs>
        <w:ind w:right="-1"/>
        <w:jc w:val="both"/>
        <w:rPr>
          <w:rFonts w:ascii="Arial" w:hAnsi="Arial" w:cs="Arial"/>
          <w:sz w:val="22"/>
          <w:szCs w:val="22"/>
          <w:lang w:val="en-GB"/>
        </w:rPr>
      </w:pPr>
    </w:p>
    <w:p w14:paraId="2FA7E161" w14:textId="27E33170" w:rsidR="00035729" w:rsidRDefault="00035729" w:rsidP="00851812">
      <w:pPr>
        <w:pStyle w:val="ListParagraph"/>
        <w:tabs>
          <w:tab w:val="left" w:pos="567"/>
          <w:tab w:val="right" w:pos="10065"/>
        </w:tabs>
        <w:ind w:right="-1"/>
        <w:jc w:val="both"/>
        <w:rPr>
          <w:rFonts w:ascii="Arial" w:hAnsi="Arial" w:cs="Arial"/>
          <w:sz w:val="22"/>
          <w:szCs w:val="22"/>
          <w:lang w:val="en-GB"/>
        </w:rPr>
      </w:pPr>
    </w:p>
    <w:p w14:paraId="51EC5839" w14:textId="77777777" w:rsidR="0088178D" w:rsidRDefault="0088178D" w:rsidP="00851812">
      <w:pPr>
        <w:pStyle w:val="ListParagraph"/>
        <w:tabs>
          <w:tab w:val="left" w:pos="567"/>
          <w:tab w:val="right" w:pos="10065"/>
        </w:tabs>
        <w:ind w:right="-1"/>
        <w:jc w:val="both"/>
        <w:rPr>
          <w:rFonts w:ascii="Arial" w:hAnsi="Arial" w:cs="Arial"/>
          <w:sz w:val="22"/>
          <w:szCs w:val="22"/>
          <w:lang w:val="en-GB"/>
        </w:rPr>
      </w:pPr>
    </w:p>
    <w:p w14:paraId="40360223" w14:textId="72FCE129" w:rsidR="00851812" w:rsidRDefault="00851812" w:rsidP="00851812">
      <w:pPr>
        <w:pStyle w:val="ListParagraph"/>
        <w:tabs>
          <w:tab w:val="left" w:pos="567"/>
          <w:tab w:val="right" w:pos="10065"/>
        </w:tabs>
        <w:ind w:right="-1"/>
        <w:jc w:val="both"/>
        <w:rPr>
          <w:rFonts w:ascii="Arial" w:hAnsi="Arial" w:cs="Arial"/>
          <w:sz w:val="22"/>
          <w:szCs w:val="22"/>
          <w:lang w:val="en-GB"/>
        </w:rPr>
      </w:pPr>
    </w:p>
    <w:p w14:paraId="6A56EA09" w14:textId="6E946C7C" w:rsidR="00851812" w:rsidRDefault="00851812" w:rsidP="00851812">
      <w:pPr>
        <w:pStyle w:val="ListParagraph"/>
        <w:tabs>
          <w:tab w:val="left" w:pos="567"/>
          <w:tab w:val="right" w:pos="10065"/>
        </w:tabs>
        <w:ind w:right="-1"/>
        <w:jc w:val="both"/>
        <w:rPr>
          <w:rFonts w:ascii="Arial" w:hAnsi="Arial" w:cs="Arial"/>
          <w:sz w:val="22"/>
          <w:szCs w:val="22"/>
          <w:lang w:val="en-GB"/>
        </w:rPr>
      </w:pPr>
    </w:p>
    <w:p w14:paraId="28982D7A" w14:textId="38CF7679" w:rsidR="007E1A45" w:rsidRPr="00803CA4" w:rsidRDefault="0076491A" w:rsidP="00CE7DD0">
      <w:pPr>
        <w:tabs>
          <w:tab w:val="left" w:pos="567"/>
        </w:tabs>
        <w:rPr>
          <w:rFonts w:ascii="Arial" w:hAnsi="Arial" w:cs="Arial"/>
          <w:b/>
          <w:bCs/>
          <w:sz w:val="22"/>
          <w:szCs w:val="22"/>
        </w:rPr>
      </w:pPr>
      <w:r>
        <w:rPr>
          <w:rFonts w:ascii="Arial" w:hAnsi="Arial" w:cs="Arial"/>
          <w:noProof/>
          <w:color w:val="FF0000"/>
          <w:sz w:val="22"/>
          <w:szCs w:val="22"/>
          <w:lang w:val="en-GB" w:eastAsia="en-GB"/>
        </w:rPr>
        <w:lastRenderedPageBreak/>
        <mc:AlternateContent>
          <mc:Choice Requires="wpi">
            <w:drawing>
              <wp:anchor distT="0" distB="0" distL="114300" distR="114300" simplePos="0" relativeHeight="251881984" behindDoc="0" locked="0" layoutInCell="1" allowOverlap="1" wp14:anchorId="5939C49C" wp14:editId="74B6A985">
                <wp:simplePos x="0" y="0"/>
                <wp:positionH relativeFrom="column">
                  <wp:posOffset>8798248</wp:posOffset>
                </wp:positionH>
                <wp:positionV relativeFrom="paragraph">
                  <wp:posOffset>215152</wp:posOffset>
                </wp:positionV>
                <wp:extent cx="17120" cy="8640"/>
                <wp:effectExtent l="38100" t="38100" r="40640" b="29845"/>
                <wp:wrapNone/>
                <wp:docPr id="7" name="Ink 7"/>
                <wp:cNvGraphicFramePr/>
                <a:graphic xmlns:a="http://schemas.openxmlformats.org/drawingml/2006/main">
                  <a:graphicData uri="http://schemas.microsoft.com/office/word/2010/wordprocessingInk">
                    <w14:contentPart bwMode="auto" r:id="rId54">
                      <w14:nvContentPartPr>
                        <w14:cNvContentPartPr/>
                      </w14:nvContentPartPr>
                      <w14:xfrm>
                        <a:off x="0" y="0"/>
                        <a:ext cx="17120" cy="8640"/>
                      </w14:xfrm>
                    </w14:contentPart>
                  </a:graphicData>
                </a:graphic>
              </wp:anchor>
            </w:drawing>
          </mc:Choice>
          <mc:Fallback>
            <w:pict>
              <v:shape w14:anchorId="4D50AD77" id="Ink 7" o:spid="_x0000_s1026" type="#_x0000_t75" style="position:absolute;margin-left:692.45pt;margin-top:16.6pt;width:2.05pt;height:1.4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">
                <v:imagedata r:id="rId69" o:title=""/>
              </v:shape>
            </w:pict>
          </mc:Fallback>
        </mc:AlternateContent>
      </w:r>
      <w:bookmarkStart w:id="23" w:name="_Hlk499733080"/>
      <w:r w:rsidR="007E1A45" w:rsidRPr="00D473F7">
        <w:rPr>
          <w:rFonts w:ascii="Arial" w:hAnsi="Arial" w:cs="Arial"/>
          <w:b/>
          <w:bCs/>
          <w:sz w:val="22"/>
          <w:szCs w:val="22"/>
        </w:rPr>
        <w:t xml:space="preserve">Question </w:t>
      </w:r>
      <w:r w:rsidR="00413948">
        <w:rPr>
          <w:rFonts w:ascii="Arial" w:hAnsi="Arial" w:cs="Arial"/>
          <w:b/>
          <w:bCs/>
          <w:sz w:val="22"/>
          <w:szCs w:val="22"/>
        </w:rPr>
        <w:t>17</w:t>
      </w:r>
      <w:r w:rsidR="007E1A45" w:rsidRPr="00803CA4">
        <w:rPr>
          <w:rFonts w:ascii="Arial" w:hAnsi="Arial" w:cs="Arial"/>
          <w:b/>
          <w:bCs/>
          <w:sz w:val="22"/>
          <w:szCs w:val="22"/>
        </w:rPr>
        <w:tab/>
        <w:t>(</w:t>
      </w:r>
      <w:r w:rsidR="003D116A">
        <w:rPr>
          <w:rFonts w:ascii="Arial" w:hAnsi="Arial" w:cs="Arial"/>
          <w:b/>
          <w:bCs/>
          <w:sz w:val="22"/>
          <w:szCs w:val="22"/>
        </w:rPr>
        <w:t>8</w:t>
      </w:r>
      <w:r w:rsidR="00D04D87" w:rsidRPr="00803CA4">
        <w:rPr>
          <w:rFonts w:ascii="Arial" w:hAnsi="Arial" w:cs="Arial"/>
          <w:b/>
          <w:bCs/>
          <w:sz w:val="22"/>
          <w:szCs w:val="22"/>
        </w:rPr>
        <w:t xml:space="preserve"> </w:t>
      </w:r>
      <w:r w:rsidR="007E1A45" w:rsidRPr="00803CA4">
        <w:rPr>
          <w:rFonts w:ascii="Arial" w:hAnsi="Arial" w:cs="Arial"/>
          <w:b/>
          <w:bCs/>
          <w:sz w:val="22"/>
          <w:szCs w:val="22"/>
        </w:rPr>
        <w:t>marks)</w:t>
      </w:r>
    </w:p>
    <w:p w14:paraId="3D8E64A3" w14:textId="024C9163" w:rsidR="00B32CD4" w:rsidRDefault="00B32CD4" w:rsidP="003C0D0D">
      <w:pPr>
        <w:pStyle w:val="Header"/>
        <w:tabs>
          <w:tab w:val="clear" w:pos="4680"/>
          <w:tab w:val="clear" w:pos="9360"/>
          <w:tab w:val="left" w:pos="567"/>
          <w:tab w:val="right" w:pos="10065"/>
        </w:tabs>
        <w:rPr>
          <w:rFonts w:ascii="Arial" w:hAnsi="Arial" w:cs="Arial"/>
          <w:bCs/>
          <w:sz w:val="22"/>
          <w:szCs w:val="22"/>
        </w:rPr>
      </w:pPr>
    </w:p>
    <w:p w14:paraId="307A869B" w14:textId="740E0485" w:rsidR="002A79EF" w:rsidRDefault="00DD6364" w:rsidP="00DD6364">
      <w:pPr>
        <w:pStyle w:val="Header"/>
        <w:tabs>
          <w:tab w:val="clear" w:pos="4680"/>
          <w:tab w:val="clear" w:pos="9360"/>
          <w:tab w:val="left" w:pos="567"/>
          <w:tab w:val="right" w:pos="10065"/>
        </w:tabs>
        <w:rPr>
          <w:rFonts w:ascii="Arial" w:hAnsi="Arial" w:cs="Arial"/>
          <w:bCs/>
          <w:sz w:val="22"/>
          <w:szCs w:val="22"/>
        </w:rPr>
      </w:pPr>
      <w:bookmarkStart w:id="24" w:name="_Hlk21691244"/>
      <w:r w:rsidRPr="00DD6364">
        <w:rPr>
          <w:rFonts w:ascii="Arial" w:hAnsi="Arial" w:cs="Arial"/>
          <w:bCs/>
          <w:sz w:val="22"/>
          <w:szCs w:val="22"/>
        </w:rPr>
        <w:t xml:space="preserve">An experimental </w:t>
      </w:r>
      <w:r w:rsidR="002A79EF">
        <w:rPr>
          <w:rFonts w:ascii="Arial" w:hAnsi="Arial" w:cs="Arial"/>
          <w:bCs/>
          <w:sz w:val="22"/>
          <w:szCs w:val="22"/>
        </w:rPr>
        <w:t>technique in the field of radiography</w:t>
      </w:r>
      <w:r w:rsidR="007C5713">
        <w:rPr>
          <w:rFonts w:ascii="Arial" w:hAnsi="Arial" w:cs="Arial"/>
          <w:bCs/>
          <w:sz w:val="22"/>
          <w:szCs w:val="22"/>
        </w:rPr>
        <w:t xml:space="preserve"> in treating aggressive </w:t>
      </w:r>
      <w:r w:rsidR="005E16C9">
        <w:rPr>
          <w:rFonts w:ascii="Arial" w:hAnsi="Arial" w:cs="Arial"/>
          <w:bCs/>
          <w:sz w:val="22"/>
          <w:szCs w:val="22"/>
        </w:rPr>
        <w:t>brain</w:t>
      </w:r>
      <w:r w:rsidR="007C5713">
        <w:rPr>
          <w:rFonts w:ascii="Arial" w:hAnsi="Arial" w:cs="Arial"/>
          <w:bCs/>
          <w:sz w:val="22"/>
          <w:szCs w:val="22"/>
        </w:rPr>
        <w:t xml:space="preserve"> tumours</w:t>
      </w:r>
      <w:r w:rsidRPr="00DD6364">
        <w:rPr>
          <w:rFonts w:ascii="Arial" w:hAnsi="Arial" w:cs="Arial"/>
          <w:bCs/>
          <w:sz w:val="22"/>
          <w:szCs w:val="22"/>
        </w:rPr>
        <w:t xml:space="preserve"> is </w:t>
      </w:r>
      <w:r w:rsidR="002A79EF">
        <w:rPr>
          <w:rFonts w:ascii="Arial" w:hAnsi="Arial" w:cs="Arial"/>
          <w:bCs/>
          <w:sz w:val="22"/>
          <w:szCs w:val="22"/>
        </w:rPr>
        <w:t>that of Boron N</w:t>
      </w:r>
      <w:r w:rsidRPr="00DD6364">
        <w:rPr>
          <w:rFonts w:ascii="Arial" w:hAnsi="Arial" w:cs="Arial"/>
          <w:bCs/>
          <w:sz w:val="22"/>
          <w:szCs w:val="22"/>
        </w:rPr>
        <w:t xml:space="preserve">eutron </w:t>
      </w:r>
      <w:r w:rsidR="002A79EF">
        <w:rPr>
          <w:rFonts w:ascii="Arial" w:hAnsi="Arial" w:cs="Arial"/>
          <w:bCs/>
          <w:sz w:val="22"/>
          <w:szCs w:val="22"/>
        </w:rPr>
        <w:t>C</w:t>
      </w:r>
      <w:r w:rsidRPr="00DD6364">
        <w:rPr>
          <w:rFonts w:ascii="Arial" w:hAnsi="Arial" w:cs="Arial"/>
          <w:bCs/>
          <w:sz w:val="22"/>
          <w:szCs w:val="22"/>
        </w:rPr>
        <w:t xml:space="preserve">apture </w:t>
      </w:r>
      <w:r w:rsidR="002A79EF">
        <w:rPr>
          <w:rFonts w:ascii="Arial" w:hAnsi="Arial" w:cs="Arial"/>
          <w:bCs/>
          <w:sz w:val="22"/>
          <w:szCs w:val="22"/>
        </w:rPr>
        <w:t>T</w:t>
      </w:r>
      <w:r w:rsidRPr="00DD6364">
        <w:rPr>
          <w:rFonts w:ascii="Arial" w:hAnsi="Arial" w:cs="Arial"/>
          <w:bCs/>
          <w:sz w:val="22"/>
          <w:szCs w:val="22"/>
        </w:rPr>
        <w:t>herapy</w:t>
      </w:r>
      <w:r w:rsidR="002F6D09">
        <w:rPr>
          <w:rFonts w:ascii="Arial" w:hAnsi="Arial" w:cs="Arial"/>
          <w:bCs/>
          <w:sz w:val="22"/>
          <w:szCs w:val="22"/>
        </w:rPr>
        <w:t>.  This technique</w:t>
      </w:r>
      <w:r w:rsidRPr="00DD6364">
        <w:rPr>
          <w:rFonts w:ascii="Arial" w:hAnsi="Arial" w:cs="Arial"/>
          <w:bCs/>
          <w:sz w:val="22"/>
          <w:szCs w:val="22"/>
        </w:rPr>
        <w:t xml:space="preserve"> </w:t>
      </w:r>
      <w:r w:rsidR="00A13EB0">
        <w:rPr>
          <w:rFonts w:ascii="Arial" w:hAnsi="Arial" w:cs="Arial"/>
          <w:bCs/>
          <w:sz w:val="22"/>
          <w:szCs w:val="22"/>
        </w:rPr>
        <w:t>uses</w:t>
      </w:r>
      <w:r w:rsidR="002F6D09">
        <w:rPr>
          <w:rFonts w:ascii="Arial" w:hAnsi="Arial" w:cs="Arial"/>
          <w:bCs/>
          <w:sz w:val="22"/>
          <w:szCs w:val="22"/>
        </w:rPr>
        <w:t xml:space="preserve"> the fact that</w:t>
      </w:r>
      <w:r w:rsidR="00A13EB0">
        <w:rPr>
          <w:rFonts w:ascii="Arial" w:hAnsi="Arial" w:cs="Arial"/>
          <w:bCs/>
          <w:sz w:val="22"/>
          <w:szCs w:val="22"/>
        </w:rPr>
        <w:t xml:space="preserve"> when</w:t>
      </w:r>
      <w:r w:rsidRPr="00DD6364">
        <w:rPr>
          <w:rFonts w:ascii="Arial" w:hAnsi="Arial" w:cs="Arial"/>
          <w:bCs/>
          <w:sz w:val="22"/>
          <w:szCs w:val="22"/>
        </w:rPr>
        <w:t xml:space="preserve"> boron</w:t>
      </w:r>
      <w:r w:rsidR="002A79EF">
        <w:rPr>
          <w:rFonts w:ascii="Arial" w:hAnsi="Arial" w:cs="Arial"/>
          <w:bCs/>
          <w:sz w:val="22"/>
          <w:szCs w:val="22"/>
        </w:rPr>
        <w:t>–</w:t>
      </w:r>
      <w:r w:rsidRPr="00DD6364">
        <w:rPr>
          <w:rFonts w:ascii="Arial" w:hAnsi="Arial" w:cs="Arial"/>
          <w:bCs/>
          <w:sz w:val="22"/>
          <w:szCs w:val="22"/>
        </w:rPr>
        <w:t>10</w:t>
      </w:r>
      <w:r w:rsidR="00A13EB0">
        <w:rPr>
          <w:rFonts w:ascii="Arial" w:hAnsi="Arial" w:cs="Arial"/>
          <w:bCs/>
          <w:sz w:val="22"/>
          <w:szCs w:val="22"/>
        </w:rPr>
        <w:t xml:space="preserve"> is injected into the body</w:t>
      </w:r>
      <w:r w:rsidR="002466A5">
        <w:rPr>
          <w:rFonts w:ascii="Arial" w:hAnsi="Arial" w:cs="Arial"/>
          <w:bCs/>
          <w:sz w:val="22"/>
          <w:szCs w:val="22"/>
        </w:rPr>
        <w:t xml:space="preserve"> of a patient</w:t>
      </w:r>
      <w:r w:rsidR="00A13EB0">
        <w:rPr>
          <w:rFonts w:ascii="Arial" w:hAnsi="Arial" w:cs="Arial"/>
          <w:bCs/>
          <w:sz w:val="22"/>
          <w:szCs w:val="22"/>
        </w:rPr>
        <w:t xml:space="preserve"> it </w:t>
      </w:r>
      <w:r w:rsidR="002466A5">
        <w:rPr>
          <w:rFonts w:ascii="Arial" w:hAnsi="Arial" w:cs="Arial"/>
          <w:bCs/>
          <w:sz w:val="22"/>
          <w:szCs w:val="22"/>
        </w:rPr>
        <w:t>collects</w:t>
      </w:r>
      <w:r w:rsidRPr="00DD6364">
        <w:rPr>
          <w:rFonts w:ascii="Arial" w:hAnsi="Arial" w:cs="Arial"/>
          <w:bCs/>
          <w:sz w:val="22"/>
          <w:szCs w:val="22"/>
        </w:rPr>
        <w:t xml:space="preserve"> in</w:t>
      </w:r>
      <w:r w:rsidR="007C5713">
        <w:rPr>
          <w:rFonts w:ascii="Arial" w:hAnsi="Arial" w:cs="Arial"/>
          <w:bCs/>
          <w:sz w:val="22"/>
          <w:szCs w:val="22"/>
        </w:rPr>
        <w:t xml:space="preserve"> the</w:t>
      </w:r>
      <w:r w:rsidRPr="00DD6364">
        <w:rPr>
          <w:rFonts w:ascii="Arial" w:hAnsi="Arial" w:cs="Arial"/>
          <w:bCs/>
          <w:sz w:val="22"/>
          <w:szCs w:val="22"/>
        </w:rPr>
        <w:t xml:space="preserve"> brain tumours. </w:t>
      </w:r>
    </w:p>
    <w:p w14:paraId="4F921122" w14:textId="77777777" w:rsidR="002A79EF" w:rsidRDefault="002A79EF" w:rsidP="00DD6364">
      <w:pPr>
        <w:pStyle w:val="Header"/>
        <w:tabs>
          <w:tab w:val="clear" w:pos="4680"/>
          <w:tab w:val="clear" w:pos="9360"/>
          <w:tab w:val="left" w:pos="567"/>
          <w:tab w:val="right" w:pos="10065"/>
        </w:tabs>
        <w:rPr>
          <w:rFonts w:ascii="Arial" w:hAnsi="Arial" w:cs="Arial"/>
          <w:bCs/>
          <w:sz w:val="22"/>
          <w:szCs w:val="22"/>
        </w:rPr>
      </w:pPr>
    </w:p>
    <w:p w14:paraId="7DCEF5F1" w14:textId="0A7C3871" w:rsidR="00091052" w:rsidRDefault="00091052" w:rsidP="00091052">
      <w:pPr>
        <w:pStyle w:val="Header"/>
        <w:tabs>
          <w:tab w:val="clear" w:pos="4680"/>
          <w:tab w:val="clear" w:pos="9360"/>
          <w:tab w:val="left" w:pos="567"/>
          <w:tab w:val="right" w:pos="10065"/>
        </w:tabs>
        <w:rPr>
          <w:rFonts w:ascii="Arial" w:hAnsi="Arial" w:cs="Arial"/>
          <w:bCs/>
          <w:sz w:val="22"/>
          <w:szCs w:val="22"/>
        </w:rPr>
      </w:pPr>
      <w:r w:rsidRPr="00DD6364">
        <w:rPr>
          <w:rFonts w:ascii="Arial" w:hAnsi="Arial" w:cs="Arial"/>
          <w:bCs/>
          <w:sz w:val="22"/>
          <w:szCs w:val="22"/>
        </w:rPr>
        <w:t xml:space="preserve">The patient is then </w:t>
      </w:r>
      <w:r>
        <w:rPr>
          <w:rFonts w:ascii="Arial" w:hAnsi="Arial" w:cs="Arial"/>
          <w:bCs/>
          <w:sz w:val="22"/>
          <w:szCs w:val="22"/>
        </w:rPr>
        <w:t>bombarded</w:t>
      </w:r>
      <w:r w:rsidRPr="00DD6364">
        <w:rPr>
          <w:rFonts w:ascii="Arial" w:hAnsi="Arial" w:cs="Arial"/>
          <w:bCs/>
          <w:sz w:val="22"/>
          <w:szCs w:val="22"/>
        </w:rPr>
        <w:t xml:space="preserve"> with neutrons which are strongly absorbed by the boron</w:t>
      </w:r>
      <w:r>
        <w:rPr>
          <w:rFonts w:ascii="Arial" w:hAnsi="Arial" w:cs="Arial"/>
          <w:bCs/>
          <w:sz w:val="22"/>
          <w:szCs w:val="22"/>
        </w:rPr>
        <w:t>–10,</w:t>
      </w:r>
      <w:r w:rsidRPr="00DD6364">
        <w:rPr>
          <w:rFonts w:ascii="Arial" w:hAnsi="Arial" w:cs="Arial"/>
          <w:bCs/>
          <w:sz w:val="22"/>
          <w:szCs w:val="22"/>
        </w:rPr>
        <w:t xml:space="preserve"> </w:t>
      </w:r>
      <w:r>
        <w:rPr>
          <w:rFonts w:ascii="Arial" w:hAnsi="Arial" w:cs="Arial"/>
          <w:bCs/>
          <w:sz w:val="22"/>
          <w:szCs w:val="22"/>
        </w:rPr>
        <w:t xml:space="preserve">becoming fissile boron–11 which </w:t>
      </w:r>
      <w:r w:rsidRPr="00DD6364">
        <w:rPr>
          <w:rFonts w:ascii="Arial" w:hAnsi="Arial" w:cs="Arial"/>
          <w:bCs/>
          <w:sz w:val="22"/>
          <w:szCs w:val="22"/>
        </w:rPr>
        <w:t>produc</w:t>
      </w:r>
      <w:r>
        <w:rPr>
          <w:rFonts w:ascii="Arial" w:hAnsi="Arial" w:cs="Arial"/>
          <w:bCs/>
          <w:sz w:val="22"/>
          <w:szCs w:val="22"/>
        </w:rPr>
        <w:t>es</w:t>
      </w:r>
      <w:r w:rsidRPr="00DD6364">
        <w:rPr>
          <w:rFonts w:ascii="Arial" w:hAnsi="Arial" w:cs="Arial"/>
          <w:bCs/>
          <w:sz w:val="22"/>
          <w:szCs w:val="22"/>
        </w:rPr>
        <w:t xml:space="preserve"> </w:t>
      </w:r>
      <w:r>
        <w:rPr>
          <w:rFonts w:ascii="Arial" w:hAnsi="Arial" w:cs="Arial"/>
          <w:bCs/>
          <w:sz w:val="22"/>
          <w:szCs w:val="22"/>
        </w:rPr>
        <w:t xml:space="preserve">lithium–7 and </w:t>
      </w:r>
      <w:r w:rsidRPr="00DD6364">
        <w:rPr>
          <w:rFonts w:ascii="Arial" w:hAnsi="Arial" w:cs="Arial"/>
          <w:bCs/>
          <w:sz w:val="22"/>
          <w:szCs w:val="22"/>
        </w:rPr>
        <w:t>high</w:t>
      </w:r>
      <w:r>
        <w:rPr>
          <w:rFonts w:ascii="Arial" w:hAnsi="Arial" w:cs="Arial"/>
          <w:bCs/>
          <w:sz w:val="22"/>
          <w:szCs w:val="22"/>
        </w:rPr>
        <w:t>-</w:t>
      </w:r>
      <w:r w:rsidRPr="00DD6364">
        <w:rPr>
          <w:rFonts w:ascii="Arial" w:hAnsi="Arial" w:cs="Arial"/>
          <w:bCs/>
          <w:sz w:val="22"/>
          <w:szCs w:val="22"/>
        </w:rPr>
        <w:t xml:space="preserve">energy </w:t>
      </w:r>
      <w:r>
        <w:rPr>
          <w:rFonts w:ascii="Arial" w:hAnsi="Arial" w:cs="Arial"/>
          <w:bCs/>
          <w:sz w:val="22"/>
          <w:szCs w:val="22"/>
        </w:rPr>
        <w:t>alpha particles which then</w:t>
      </w:r>
      <w:r w:rsidRPr="00DD6364">
        <w:rPr>
          <w:rFonts w:ascii="Arial" w:hAnsi="Arial" w:cs="Arial"/>
          <w:bCs/>
          <w:sz w:val="22"/>
          <w:szCs w:val="22"/>
        </w:rPr>
        <w:t xml:space="preserve"> kill the cancer</w:t>
      </w:r>
      <w:r>
        <w:rPr>
          <w:rFonts w:ascii="Arial" w:hAnsi="Arial" w:cs="Arial"/>
          <w:bCs/>
          <w:sz w:val="22"/>
          <w:szCs w:val="22"/>
        </w:rPr>
        <w:t xml:space="preserve"> cells.  On average, each neutron has an energy of 0.65 eV.</w:t>
      </w:r>
    </w:p>
    <w:p w14:paraId="74FA39A2" w14:textId="3E81E068" w:rsidR="002A79EF" w:rsidRDefault="002A79EF" w:rsidP="00DD6364">
      <w:pPr>
        <w:pStyle w:val="Header"/>
        <w:tabs>
          <w:tab w:val="clear" w:pos="4680"/>
          <w:tab w:val="clear" w:pos="9360"/>
          <w:tab w:val="left" w:pos="567"/>
          <w:tab w:val="right" w:pos="10065"/>
        </w:tabs>
        <w:rPr>
          <w:rFonts w:ascii="Arial" w:hAnsi="Arial" w:cs="Arial"/>
          <w:bCs/>
          <w:sz w:val="22"/>
          <w:szCs w:val="22"/>
        </w:rPr>
      </w:pPr>
    </w:p>
    <w:bookmarkEnd w:id="24"/>
    <w:p w14:paraId="7A9BF131" w14:textId="77777777" w:rsidR="00AF240B" w:rsidRDefault="00AF240B" w:rsidP="00AF240B">
      <w:pPr>
        <w:pStyle w:val="Header"/>
        <w:tabs>
          <w:tab w:val="clear" w:pos="4680"/>
          <w:tab w:val="clear" w:pos="9360"/>
          <w:tab w:val="left" w:pos="567"/>
          <w:tab w:val="right" w:pos="10065"/>
        </w:tabs>
        <w:rPr>
          <w:rFonts w:ascii="Arial" w:hAnsi="Arial" w:cs="Arial"/>
          <w:bCs/>
          <w:sz w:val="22"/>
          <w:szCs w:val="22"/>
        </w:rPr>
      </w:pPr>
      <w:r>
        <w:rPr>
          <w:rFonts w:ascii="Arial" w:hAnsi="Arial" w:cs="Arial"/>
          <w:bCs/>
          <w:sz w:val="22"/>
          <w:szCs w:val="22"/>
        </w:rPr>
        <w:t xml:space="preserve">(a) </w:t>
      </w:r>
      <w:r>
        <w:rPr>
          <w:rFonts w:ascii="Arial" w:hAnsi="Arial" w:cs="Arial"/>
          <w:bCs/>
          <w:sz w:val="22"/>
          <w:szCs w:val="22"/>
        </w:rPr>
        <w:tab/>
        <w:t>Write two nuclear equations describing the above two processes.</w:t>
      </w:r>
      <w:r>
        <w:rPr>
          <w:rFonts w:ascii="Arial" w:hAnsi="Arial" w:cs="Arial"/>
          <w:bCs/>
          <w:sz w:val="22"/>
          <w:szCs w:val="22"/>
        </w:rPr>
        <w:tab/>
        <w:t>(2 marks)</w:t>
      </w:r>
    </w:p>
    <w:p w14:paraId="7AD141DA" w14:textId="0BC3D26B" w:rsidR="008B2F3B" w:rsidRDefault="008B2F3B" w:rsidP="008B2F3B">
      <w:pPr>
        <w:pStyle w:val="Header"/>
        <w:tabs>
          <w:tab w:val="clear" w:pos="4680"/>
          <w:tab w:val="clear" w:pos="9360"/>
          <w:tab w:val="left" w:pos="567"/>
          <w:tab w:val="right" w:pos="10065"/>
        </w:tabs>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683C06" w14:paraId="2C067D8D" w14:textId="77777777" w:rsidTr="002661C3">
        <w:tc>
          <w:tcPr>
            <w:tcW w:w="8364" w:type="dxa"/>
          </w:tcPr>
          <w:p w14:paraId="5EC51C00" w14:textId="77777777" w:rsidR="00683C06" w:rsidRPr="0088178D" w:rsidRDefault="00683C06"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AD016C6" w14:textId="77777777" w:rsidR="00683C06" w:rsidRPr="0088178D" w:rsidRDefault="00683C06"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683C06" w14:paraId="5DA451E7" w14:textId="77777777" w:rsidTr="002661C3">
        <w:tc>
          <w:tcPr>
            <w:tcW w:w="8364" w:type="dxa"/>
          </w:tcPr>
          <w:p w14:paraId="1E611EA0" w14:textId="003D0EAA" w:rsidR="00683C06" w:rsidRPr="0088178D" w:rsidRDefault="00683C06"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eastAsia="Calibri" w:hAnsi="Arial" w:cs="Arial"/>
                <w:bCs/>
                <w:color w:val="0070C0"/>
                <w:sz w:val="22"/>
                <w:szCs w:val="22"/>
                <w:lang w:val="en-US"/>
              </w:rPr>
              <w:t xml:space="preserve">Answer: </w:t>
            </w:r>
            <w:r w:rsidRPr="0088178D">
              <w:rPr>
                <w:rFonts w:ascii="Arial" w:eastAsia="Calibri" w:hAnsi="Arial" w:cs="Arial"/>
                <w:bCs/>
                <w:color w:val="0070C0"/>
                <w:sz w:val="24"/>
                <w:szCs w:val="24"/>
                <w:lang w:val="en-US"/>
              </w:rPr>
              <w:t xml:space="preserve">  </w:t>
            </w:r>
            <m:oMath>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5</m:t>
                  </m:r>
                </m:sub>
                <m:sup>
                  <m:r>
                    <w:rPr>
                      <w:rFonts w:ascii="Cambria Math" w:hAnsi="Arial" w:cs="Arial"/>
                      <w:color w:val="0070C0"/>
                      <w:sz w:val="24"/>
                      <w:szCs w:val="24"/>
                      <w:lang w:val="en-US"/>
                    </w:rPr>
                    <m:t>10</m:t>
                  </m:r>
                </m:sup>
                <m:e>
                  <m:r>
                    <m:rPr>
                      <m:nor/>
                    </m:rPr>
                    <w:rPr>
                      <w:rFonts w:ascii="Cambria Math" w:hAnsi="Arial" w:cs="Arial"/>
                      <w:bCs/>
                      <w:color w:val="0070C0"/>
                      <w:sz w:val="24"/>
                      <w:szCs w:val="24"/>
                      <w:lang w:val="en-US"/>
                    </w:rPr>
                    <m:t xml:space="preserve">B </m:t>
                  </m:r>
                  <m:ctrlPr>
                    <w:rPr>
                      <w:rFonts w:ascii="Cambria Math" w:hAnsi="Arial" w:cs="Arial"/>
                      <w:bCs/>
                      <w:color w:val="0070C0"/>
                      <w:sz w:val="24"/>
                      <w:szCs w:val="24"/>
                      <w:lang w:val="en-US"/>
                    </w:rPr>
                  </m:ctrlPr>
                </m:e>
              </m:sPre>
              <m:r>
                <w:rPr>
                  <w:rFonts w:ascii="Cambria Math" w:hAnsi="Arial" w:cs="Arial"/>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0</m:t>
                  </m:r>
                </m:sub>
                <m:sup>
                  <m:r>
                    <w:rPr>
                      <w:rFonts w:ascii="Cambria Math" w:hAnsi="Arial" w:cs="Arial"/>
                      <w:color w:val="0070C0"/>
                      <w:sz w:val="24"/>
                      <w:szCs w:val="24"/>
                      <w:lang w:val="en-US"/>
                    </w:rPr>
                    <m:t>1</m:t>
                  </m:r>
                </m:sup>
                <m:e>
                  <m:r>
                    <m:rPr>
                      <m:nor/>
                    </m:rPr>
                    <w:rPr>
                      <w:rFonts w:ascii="Cambria Math" w:hAnsi="Arial" w:cs="Arial"/>
                      <w:bCs/>
                      <w:color w:val="0070C0"/>
                      <w:sz w:val="24"/>
                      <w:szCs w:val="24"/>
                      <w:lang w:val="en-US"/>
                    </w:rPr>
                    <m:t xml:space="preserve">n </m:t>
                  </m:r>
                  <m:ctrlPr>
                    <w:rPr>
                      <w:rFonts w:ascii="Cambria Math" w:hAnsi="Arial" w:cs="Arial"/>
                      <w:bCs/>
                      <w:color w:val="0070C0"/>
                      <w:sz w:val="24"/>
                      <w:szCs w:val="24"/>
                      <w:lang w:val="en-US"/>
                    </w:rPr>
                  </m:ctrlPr>
                </m:e>
              </m:sPre>
              <m:groupChr>
                <m:groupChrPr>
                  <m:chr m:val="→"/>
                  <m:vertJc m:val="bot"/>
                  <m:ctrlPr>
                    <w:rPr>
                      <w:rFonts w:ascii="Cambria Math" w:hAnsi="Cambria Math" w:cs="Arial"/>
                      <w:bCs/>
                      <w:i/>
                      <w:color w:val="0070C0"/>
                      <w:sz w:val="24"/>
                      <w:szCs w:val="24"/>
                      <w:lang w:val="en-US"/>
                    </w:rPr>
                  </m:ctrlPr>
                </m:groupChrPr>
                <m:e>
                  <m:r>
                    <w:rPr>
                      <w:rFonts w:ascii="Cambria Math" w:hAnsi="Arial" w:cs="Arial"/>
                      <w:color w:val="0070C0"/>
                      <w:sz w:val="24"/>
                      <w:szCs w:val="24"/>
                      <w:lang w:val="en-US"/>
                    </w:rPr>
                    <m:t>  </m:t>
                  </m:r>
                </m:e>
              </m:groupChr>
              <m:r>
                <w:rPr>
                  <w:rFonts w:ascii="Cambria Math" w:hAnsi="Arial" w:cs="Arial"/>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5</m:t>
                  </m:r>
                </m:sub>
                <m:sup>
                  <m:r>
                    <w:rPr>
                      <w:rFonts w:ascii="Cambria Math" w:hAnsi="Arial" w:cs="Arial"/>
                      <w:color w:val="0070C0"/>
                      <w:sz w:val="24"/>
                      <w:szCs w:val="24"/>
                      <w:lang w:val="en-US"/>
                    </w:rPr>
                    <m:t>11</m:t>
                  </m:r>
                </m:sup>
                <m:e>
                  <m:r>
                    <m:rPr>
                      <m:nor/>
                    </m:rPr>
                    <w:rPr>
                      <w:rFonts w:ascii="Cambria Math" w:hAnsi="Arial" w:cs="Arial"/>
                      <w:bCs/>
                      <w:color w:val="0070C0"/>
                      <w:sz w:val="24"/>
                      <w:szCs w:val="24"/>
                      <w:lang w:val="en-US"/>
                    </w:rPr>
                    <m:t xml:space="preserve">B </m:t>
                  </m:r>
                  <m:ctrlPr>
                    <w:rPr>
                      <w:rFonts w:ascii="Cambria Math" w:hAnsi="Arial" w:cs="Arial"/>
                      <w:bCs/>
                      <w:color w:val="0070C0"/>
                      <w:sz w:val="24"/>
                      <w:szCs w:val="24"/>
                      <w:lang w:val="en-US"/>
                    </w:rPr>
                  </m:ctrlPr>
                </m:e>
              </m:sPre>
              <m:r>
                <m:rPr>
                  <m:sty m:val="p"/>
                </m:rPr>
                <w:rPr>
                  <w:rFonts w:ascii="Cambria Math" w:hAnsi="Arial" w:cs="Arial"/>
                  <w:color w:val="0070C0"/>
                  <w:sz w:val="24"/>
                  <w:szCs w:val="24"/>
                  <w:lang w:val="en-US"/>
                </w:rPr>
                <w:br/>
              </m:r>
            </m:oMath>
            <m:oMathPara>
              <m:oMath>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5</m:t>
                    </m:r>
                  </m:sub>
                  <m:sup>
                    <m:r>
                      <w:rPr>
                        <w:rFonts w:ascii="Cambria Math" w:hAnsi="Arial" w:cs="Arial"/>
                        <w:color w:val="0070C0"/>
                        <w:sz w:val="24"/>
                        <w:szCs w:val="24"/>
                        <w:lang w:val="en-US"/>
                      </w:rPr>
                      <m:t>11</m:t>
                    </m:r>
                  </m:sup>
                  <m:e>
                    <m:r>
                      <m:rPr>
                        <m:nor/>
                      </m:rPr>
                      <w:rPr>
                        <w:rFonts w:ascii="Cambria Math" w:hAnsi="Arial" w:cs="Arial"/>
                        <w:bCs/>
                        <w:color w:val="0070C0"/>
                        <w:sz w:val="24"/>
                        <w:szCs w:val="24"/>
                        <w:lang w:val="en-US"/>
                      </w:rPr>
                      <m:t xml:space="preserve">B </m:t>
                    </m:r>
                    <m:ctrlPr>
                      <w:rPr>
                        <w:rFonts w:ascii="Cambria Math" w:hAnsi="Arial" w:cs="Arial"/>
                        <w:bCs/>
                        <w:color w:val="0070C0"/>
                        <w:sz w:val="24"/>
                        <w:szCs w:val="24"/>
                        <w:lang w:val="en-US"/>
                      </w:rPr>
                    </m:ctrlPr>
                  </m:e>
                </m:sPre>
                <m:groupChr>
                  <m:groupChrPr>
                    <m:chr m:val="→"/>
                    <m:vertJc m:val="bot"/>
                    <m:ctrlPr>
                      <w:rPr>
                        <w:rFonts w:ascii="Cambria Math" w:hAnsi="Cambria Math" w:cs="Arial"/>
                        <w:bCs/>
                        <w:i/>
                        <w:color w:val="0070C0"/>
                        <w:sz w:val="24"/>
                        <w:szCs w:val="24"/>
                        <w:lang w:val="en-US"/>
                      </w:rPr>
                    </m:ctrlPr>
                  </m:groupChrPr>
                  <m:e>
                    <m:r>
                      <w:rPr>
                        <w:rFonts w:ascii="Cambria Math" w:hAnsi="Arial" w:cs="Arial"/>
                        <w:color w:val="0070C0"/>
                        <w:sz w:val="24"/>
                        <w:szCs w:val="24"/>
                        <w:lang w:val="en-US"/>
                      </w:rPr>
                      <m:t>  </m:t>
                    </m:r>
                  </m:e>
                </m:groupChr>
                <m:r>
                  <m:rPr>
                    <m:nor/>
                  </m:rPr>
                  <w:rPr>
                    <w:rFonts w:ascii="Cambria Math" w:hAnsi="Arial" w:cs="Arial"/>
                    <w:bCs/>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3</m:t>
                    </m:r>
                  </m:sub>
                  <m:sup>
                    <m:r>
                      <w:rPr>
                        <w:rFonts w:ascii="Cambria Math" w:hAnsi="Arial" w:cs="Arial"/>
                        <w:color w:val="0070C0"/>
                        <w:sz w:val="24"/>
                        <w:szCs w:val="24"/>
                        <w:lang w:val="en-US"/>
                      </w:rPr>
                      <m:t>7</m:t>
                    </m:r>
                  </m:sup>
                  <m:e>
                    <m:r>
                      <m:rPr>
                        <m:nor/>
                      </m:rPr>
                      <w:rPr>
                        <w:rFonts w:ascii="Cambria Math" w:hAnsi="Arial" w:cs="Arial"/>
                        <w:bCs/>
                        <w:color w:val="0070C0"/>
                        <w:sz w:val="24"/>
                        <w:szCs w:val="24"/>
                        <w:lang w:val="en-US"/>
                      </w:rPr>
                      <m:t xml:space="preserve">Li </m:t>
                    </m:r>
                    <m:ctrlPr>
                      <w:rPr>
                        <w:rFonts w:ascii="Cambria Math" w:hAnsi="Arial" w:cs="Arial"/>
                        <w:bCs/>
                        <w:color w:val="0070C0"/>
                        <w:sz w:val="24"/>
                        <w:szCs w:val="24"/>
                        <w:lang w:val="en-US"/>
                      </w:rPr>
                    </m:ctrlPr>
                  </m:e>
                </m:sPre>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  </m:t>
                </m:r>
                <m:sPre>
                  <m:sPrePr>
                    <m:ctrlPr>
                      <w:rPr>
                        <w:rFonts w:ascii="Cambria Math" w:hAnsi="Arial" w:cs="Arial"/>
                        <w:bCs/>
                        <w:i/>
                        <w:color w:val="0070C0"/>
                        <w:sz w:val="24"/>
                        <w:szCs w:val="24"/>
                        <w:lang w:val="en-US"/>
                      </w:rPr>
                    </m:ctrlPr>
                  </m:sPrePr>
                  <m:sub>
                    <m:r>
                      <w:rPr>
                        <w:rFonts w:ascii="Cambria Math" w:hAnsi="Arial" w:cs="Arial"/>
                        <w:color w:val="0070C0"/>
                        <w:sz w:val="24"/>
                        <w:szCs w:val="24"/>
                        <w:lang w:val="en-US"/>
                      </w:rPr>
                      <m:t>2</m:t>
                    </m:r>
                  </m:sub>
                  <m:sup>
                    <m:r>
                      <w:rPr>
                        <w:rFonts w:ascii="Cambria Math" w:hAnsi="Arial" w:cs="Arial"/>
                        <w:color w:val="0070C0"/>
                        <w:sz w:val="24"/>
                        <w:szCs w:val="24"/>
                        <w:lang w:val="en-US"/>
                      </w:rPr>
                      <m:t>4</m:t>
                    </m:r>
                  </m:sup>
                  <m:e>
                    <m:r>
                      <w:rPr>
                        <w:rFonts w:ascii="Cambria Math" w:hAnsi="Arial" w:cs="Arial"/>
                        <w:color w:val="0070C0"/>
                        <w:sz w:val="24"/>
                        <w:szCs w:val="24"/>
                        <w:lang w:val="en-US"/>
                      </w:rPr>
                      <m:t>α</m:t>
                    </m:r>
                  </m:e>
                </m:sPre>
                <m:r>
                  <w:rPr>
                    <w:rFonts w:ascii="Cambria Math" w:hAnsi="Arial" w:cs="Arial"/>
                    <w:color w:val="0070C0"/>
                    <w:sz w:val="24"/>
                    <w:szCs w:val="24"/>
                    <w:lang w:val="en-US"/>
                  </w:rPr>
                  <m:t xml:space="preserve"> +</m:t>
                </m:r>
                <m:r>
                  <m:rPr>
                    <m:nor/>
                  </m:rPr>
                  <w:rPr>
                    <w:rFonts w:ascii="Cambria Math" w:hAnsi="Arial" w:cs="Arial"/>
                    <w:bCs/>
                    <w:color w:val="0070C0"/>
                    <w:sz w:val="24"/>
                    <w:szCs w:val="24"/>
                    <w:lang w:val="en-US"/>
                  </w:rPr>
                  <m:t xml:space="preserve">  energy</m:t>
                </m:r>
              </m:oMath>
            </m:oMathPara>
          </w:p>
        </w:tc>
        <w:tc>
          <w:tcPr>
            <w:tcW w:w="993" w:type="dxa"/>
            <w:vAlign w:val="center"/>
          </w:tcPr>
          <w:p w14:paraId="0EE0B59F" w14:textId="3D12F083" w:rsidR="00683C06" w:rsidRPr="0088178D" w:rsidRDefault="00683C06" w:rsidP="00683C0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p>
        </w:tc>
      </w:tr>
      <w:tr w:rsidR="00683C06" w14:paraId="678439D4" w14:textId="77777777" w:rsidTr="002661C3">
        <w:tc>
          <w:tcPr>
            <w:tcW w:w="8364" w:type="dxa"/>
          </w:tcPr>
          <w:p w14:paraId="20410B17" w14:textId="2C480E85" w:rsidR="00683C06" w:rsidRPr="0088178D" w:rsidRDefault="00683C06" w:rsidP="00683C06">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Absorption of neutron to produce B-11</w:t>
            </w:r>
          </w:p>
        </w:tc>
        <w:tc>
          <w:tcPr>
            <w:tcW w:w="993" w:type="dxa"/>
            <w:vAlign w:val="center"/>
          </w:tcPr>
          <w:p w14:paraId="7A5344D3" w14:textId="6361E173" w:rsidR="00683C06" w:rsidRPr="0088178D" w:rsidRDefault="00683C06" w:rsidP="00683C0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683C06" w14:paraId="128DB6F4" w14:textId="77777777" w:rsidTr="002661C3">
        <w:tc>
          <w:tcPr>
            <w:tcW w:w="8364" w:type="dxa"/>
          </w:tcPr>
          <w:p w14:paraId="03E6ED27" w14:textId="3A7A71D7" w:rsidR="00683C06" w:rsidRPr="0088178D" w:rsidRDefault="00683C06" w:rsidP="00683C06">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bCs/>
                <w:color w:val="0070C0"/>
                <w:sz w:val="22"/>
                <w:szCs w:val="22"/>
                <w:lang w:val="en-US"/>
              </w:rPr>
              <w:t>Fission of B-11 to produce Li-7 and alpha particle</w:t>
            </w:r>
          </w:p>
        </w:tc>
        <w:tc>
          <w:tcPr>
            <w:tcW w:w="993" w:type="dxa"/>
            <w:vAlign w:val="center"/>
          </w:tcPr>
          <w:p w14:paraId="4D24A9AA" w14:textId="77777777" w:rsidR="00683C06" w:rsidRPr="0088178D" w:rsidRDefault="00683C06" w:rsidP="00683C06">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726BF7CF" w14:textId="77777777" w:rsidR="00683C06" w:rsidRDefault="00683C06" w:rsidP="008B2F3B">
      <w:pPr>
        <w:pStyle w:val="Header"/>
        <w:tabs>
          <w:tab w:val="clear" w:pos="4680"/>
          <w:tab w:val="clear" w:pos="9360"/>
          <w:tab w:val="left" w:pos="567"/>
          <w:tab w:val="right" w:pos="10065"/>
        </w:tabs>
        <w:rPr>
          <w:rFonts w:ascii="Arial" w:hAnsi="Arial" w:cs="Arial"/>
          <w:bCs/>
          <w:sz w:val="22"/>
          <w:szCs w:val="22"/>
        </w:rPr>
      </w:pPr>
    </w:p>
    <w:p w14:paraId="19C33592" w14:textId="77777777" w:rsidR="008B2F3B" w:rsidRDefault="008B2F3B" w:rsidP="008B2F3B">
      <w:pPr>
        <w:pStyle w:val="Header"/>
        <w:tabs>
          <w:tab w:val="clear" w:pos="4680"/>
          <w:tab w:val="clear" w:pos="9360"/>
          <w:tab w:val="left" w:pos="567"/>
          <w:tab w:val="right" w:pos="10065"/>
        </w:tabs>
        <w:rPr>
          <w:rFonts w:ascii="Arial" w:hAnsi="Arial" w:cs="Arial"/>
          <w:bCs/>
          <w:sz w:val="22"/>
          <w:szCs w:val="22"/>
        </w:rPr>
      </w:pPr>
    </w:p>
    <w:p w14:paraId="4EEA1811" w14:textId="77777777" w:rsidR="002E3EC6" w:rsidRDefault="002E3EC6" w:rsidP="002E3EC6">
      <w:pPr>
        <w:pStyle w:val="Header"/>
        <w:tabs>
          <w:tab w:val="clear" w:pos="4680"/>
          <w:tab w:val="clear" w:pos="9360"/>
          <w:tab w:val="left" w:pos="567"/>
          <w:tab w:val="right" w:pos="10065"/>
        </w:tabs>
        <w:ind w:left="567" w:hanging="567"/>
        <w:rPr>
          <w:rFonts w:ascii="Arial" w:hAnsi="Arial" w:cs="Arial"/>
          <w:bCs/>
          <w:sz w:val="22"/>
          <w:szCs w:val="22"/>
        </w:rPr>
      </w:pPr>
      <w:bookmarkStart w:id="25" w:name="_Hlk13994684"/>
      <w:r>
        <w:rPr>
          <w:rFonts w:ascii="Arial" w:hAnsi="Arial" w:cs="Arial"/>
          <w:bCs/>
          <w:sz w:val="22"/>
          <w:szCs w:val="22"/>
        </w:rPr>
        <w:t xml:space="preserve">(b) </w:t>
      </w:r>
      <w:r>
        <w:rPr>
          <w:rFonts w:ascii="Arial" w:hAnsi="Arial" w:cs="Arial"/>
          <w:bCs/>
          <w:sz w:val="22"/>
          <w:szCs w:val="22"/>
        </w:rPr>
        <w:tab/>
        <w:t>Given that the amount of boron–10 (10.013 u) required to treat a 2.2 g brain tumour is 25 µg per gram of tumour, determine the absorbed dose administered on a 45 kg patient.</w:t>
      </w:r>
      <w:r>
        <w:rPr>
          <w:rFonts w:ascii="Arial" w:hAnsi="Arial" w:cs="Arial"/>
          <w:bCs/>
          <w:sz w:val="22"/>
          <w:szCs w:val="22"/>
        </w:rPr>
        <w:tab/>
        <w:t>(5 marks)</w:t>
      </w:r>
    </w:p>
    <w:bookmarkEnd w:id="25"/>
    <w:p w14:paraId="4A534059" w14:textId="430EE7C5" w:rsidR="005E16C9" w:rsidRDefault="005E16C9" w:rsidP="005E16C9">
      <w:pPr>
        <w:pStyle w:val="Header"/>
        <w:tabs>
          <w:tab w:val="clear" w:pos="4680"/>
          <w:tab w:val="clear" w:pos="9360"/>
          <w:tab w:val="left" w:pos="567"/>
          <w:tab w:val="right" w:pos="10065"/>
        </w:tabs>
        <w:ind w:left="720"/>
        <w:rPr>
          <w:rFonts w:ascii="Arial" w:hAnsi="Arial" w:cs="Arial"/>
          <w:bCs/>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4B1573D5" w14:textId="77777777" w:rsidTr="002661C3">
        <w:tc>
          <w:tcPr>
            <w:tcW w:w="8364" w:type="dxa"/>
          </w:tcPr>
          <w:p w14:paraId="131458ED"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0EA42B15"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2F3E45B6" w14:textId="77777777" w:rsidTr="002661C3">
        <w:tc>
          <w:tcPr>
            <w:tcW w:w="8364" w:type="dxa"/>
            <w:vAlign w:val="center"/>
          </w:tcPr>
          <w:p w14:paraId="38D3354E" w14:textId="617C4619"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Mass of B-10 required is </w:t>
            </w:r>
            <m:oMath>
              <m:r>
                <w:rPr>
                  <w:rFonts w:ascii="Cambria Math" w:hAnsi="Arial" w:cs="Arial"/>
                  <w:color w:val="0070C0"/>
                  <w:sz w:val="24"/>
                  <w:szCs w:val="24"/>
                  <w:lang w:val="en-US"/>
                </w:rPr>
                <m:t>25</m:t>
              </m:r>
              <m:r>
                <w:rPr>
                  <w:rFonts w:ascii="Cambria Math" w:hAnsi="Arial" w:cs="Arial"/>
                  <w:color w:val="0070C0"/>
                  <w:sz w:val="24"/>
                  <w:szCs w:val="24"/>
                  <w:lang w:val="en-US"/>
                </w:rPr>
                <m:t>×</m:t>
              </m:r>
              <m:r>
                <w:rPr>
                  <w:rFonts w:ascii="Cambria Math" w:hAnsi="Arial" w:cs="Arial"/>
                  <w:color w:val="0070C0"/>
                  <w:sz w:val="24"/>
                  <w:szCs w:val="24"/>
                  <w:lang w:val="en-US"/>
                </w:rPr>
                <m:t>2.2=55 μg</m:t>
              </m:r>
            </m:oMath>
          </w:p>
        </w:tc>
        <w:tc>
          <w:tcPr>
            <w:tcW w:w="993" w:type="dxa"/>
            <w:vAlign w:val="center"/>
          </w:tcPr>
          <w:p w14:paraId="19B0D093"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4CC5DC01" w14:textId="77777777" w:rsidTr="002661C3">
        <w:tc>
          <w:tcPr>
            <w:tcW w:w="8364" w:type="dxa"/>
            <w:vAlign w:val="center"/>
          </w:tcPr>
          <w:p w14:paraId="348B765C" w14:textId="77777777" w:rsid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Number of B-10 atoms required is</w:t>
            </w:r>
          </w:p>
          <w:p w14:paraId="03051456" w14:textId="65488096" w:rsidR="00D76464" w:rsidRPr="0088178D" w:rsidRDefault="003564D5" w:rsidP="0088178D">
            <w:pPr>
              <w:pStyle w:val="Header"/>
              <w:tabs>
                <w:tab w:val="clear" w:pos="4680"/>
                <w:tab w:val="clear" w:pos="9360"/>
                <w:tab w:val="left" w:pos="567"/>
                <w:tab w:val="right" w:pos="10065"/>
              </w:tabs>
              <w:spacing w:before="60" w:after="60"/>
              <w:rPr>
                <w:rFonts w:ascii="Arial" w:hAnsi="Arial" w:cs="Arial"/>
                <w:color w:val="0070C0"/>
                <w:sz w:val="22"/>
                <w:szCs w:val="22"/>
              </w:rPr>
            </w:pPr>
            <m:oMathPara>
              <m:oMath>
                <m:f>
                  <m:fPr>
                    <m:ctrlPr>
                      <w:rPr>
                        <w:rFonts w:ascii="Cambria Math" w:hAnsi="Arial" w:cs="Arial"/>
                        <w:bCs/>
                        <w:i/>
                        <w:color w:val="0070C0"/>
                        <w:sz w:val="24"/>
                        <w:szCs w:val="24"/>
                        <w:lang w:val="en-US"/>
                      </w:rPr>
                    </m:ctrlPr>
                  </m:fPr>
                  <m:num>
                    <m:r>
                      <w:rPr>
                        <w:rFonts w:ascii="Cambria Math" w:hAnsi="Arial" w:cs="Arial"/>
                        <w:color w:val="0070C0"/>
                        <w:sz w:val="24"/>
                        <w:szCs w:val="24"/>
                        <w:lang w:val="en-US"/>
                      </w:rPr>
                      <m:t>55</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6</m:t>
                        </m:r>
                      </m:sup>
                    </m:sSup>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3</m:t>
                        </m:r>
                      </m:sup>
                    </m:sSup>
                    <m:r>
                      <m:rPr>
                        <m:nor/>
                      </m:rPr>
                      <w:rPr>
                        <w:rFonts w:ascii="Cambria Math" w:hAnsi="Arial" w:cs="Arial"/>
                        <w:bCs/>
                        <w:color w:val="0070C0"/>
                        <w:sz w:val="24"/>
                        <w:szCs w:val="24"/>
                        <w:lang w:val="en-US"/>
                      </w:rPr>
                      <m:t xml:space="preserve"> kg</m:t>
                    </m:r>
                    <m:ctrlPr>
                      <w:rPr>
                        <w:rFonts w:ascii="Cambria Math" w:hAnsi="Arial" w:cs="Arial"/>
                        <w:bCs/>
                        <w:color w:val="0070C0"/>
                        <w:sz w:val="24"/>
                        <w:szCs w:val="24"/>
                        <w:lang w:val="en-US"/>
                      </w:rPr>
                    </m:ctrlPr>
                  </m:num>
                  <m:den>
                    <m:r>
                      <w:rPr>
                        <w:rFonts w:ascii="Cambria Math" w:hAnsi="Arial" w:cs="Arial"/>
                        <w:color w:val="0070C0"/>
                        <w:sz w:val="24"/>
                        <w:szCs w:val="24"/>
                        <w:lang w:val="en-US"/>
                      </w:rPr>
                      <m:t>10.013</m:t>
                    </m:r>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1.66</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27</m:t>
                            </m:r>
                          </m:sup>
                        </m:sSup>
                        <m:ctrlPr>
                          <w:rPr>
                            <w:rFonts w:ascii="Cambria Math" w:hAnsi="Cambria Math" w:cs="Arial"/>
                            <w:bCs/>
                            <w:i/>
                            <w:color w:val="0070C0"/>
                            <w:sz w:val="24"/>
                            <w:szCs w:val="24"/>
                            <w:lang w:val="en-US"/>
                          </w:rPr>
                        </m:ctrlPr>
                      </m:e>
                    </m:d>
                    <m:r>
                      <m:rPr>
                        <m:nor/>
                      </m:rPr>
                      <w:rPr>
                        <w:rFonts w:ascii="Cambria Math" w:hAnsi="Arial" w:cs="Arial"/>
                        <w:bCs/>
                        <w:color w:val="0070C0"/>
                        <w:sz w:val="24"/>
                        <w:szCs w:val="24"/>
                        <w:lang w:val="en-US"/>
                      </w:rPr>
                      <m:t xml:space="preserve"> kg</m:t>
                    </m:r>
                    <m:ctrlPr>
                      <w:rPr>
                        <w:rFonts w:ascii="Cambria Math" w:hAnsi="Arial" w:cs="Arial"/>
                        <w:bCs/>
                        <w:color w:val="0070C0"/>
                        <w:sz w:val="24"/>
                        <w:szCs w:val="24"/>
                        <w:lang w:val="en-US"/>
                      </w:rPr>
                    </m:ctrlPr>
                  </m:den>
                </m:f>
                <m:r>
                  <w:rPr>
                    <w:rFonts w:ascii="Cambria Math" w:hAnsi="Arial" w:cs="Arial"/>
                    <w:color w:val="0070C0"/>
                    <w:sz w:val="24"/>
                    <w:szCs w:val="24"/>
                    <w:lang w:val="en-US"/>
                  </w:rPr>
                  <m:t>=3.31</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18</m:t>
                    </m:r>
                  </m:sup>
                </m:sSup>
              </m:oMath>
            </m:oMathPara>
          </w:p>
        </w:tc>
        <w:tc>
          <w:tcPr>
            <w:tcW w:w="993" w:type="dxa"/>
            <w:vAlign w:val="center"/>
          </w:tcPr>
          <w:p w14:paraId="74E9EA13"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25F2536C" w14:textId="77777777" w:rsidTr="002661C3">
        <w:tc>
          <w:tcPr>
            <w:tcW w:w="8364" w:type="dxa"/>
            <w:vAlign w:val="center"/>
          </w:tcPr>
          <w:p w14:paraId="5ED4F30E" w14:textId="082CAF40" w:rsidR="00D76464" w:rsidRPr="0088178D" w:rsidRDefault="00D76464" w:rsidP="0088178D">
            <w:pPr>
              <w:pStyle w:val="Header"/>
              <w:tabs>
                <w:tab w:val="clear" w:pos="4680"/>
                <w:tab w:val="clear" w:pos="9360"/>
                <w:tab w:val="left" w:pos="567"/>
                <w:tab w:val="right" w:pos="10065"/>
              </w:tabs>
              <w:spacing w:before="60" w:after="60"/>
              <w:rPr>
                <w:rFonts w:ascii="Arial" w:hAnsi="Arial" w:cs="Arial"/>
                <w:color w:val="0070C0"/>
                <w:sz w:val="22"/>
                <w:szCs w:val="22"/>
              </w:rPr>
            </w:pPr>
            <w:r w:rsidRPr="0088178D">
              <w:rPr>
                <w:rFonts w:ascii="Arial" w:hAnsi="Arial" w:cs="Arial"/>
                <w:bCs/>
                <w:color w:val="0070C0"/>
                <w:sz w:val="22"/>
                <w:szCs w:val="22"/>
                <w:lang w:val="en-US"/>
              </w:rPr>
              <w:t xml:space="preserve">Number of neutrons required is </w:t>
            </w:r>
            <m:oMath>
              <m:r>
                <w:rPr>
                  <w:rFonts w:ascii="Cambria Math" w:hAnsi="Arial" w:cs="Arial"/>
                  <w:color w:val="0070C0"/>
                  <w:sz w:val="24"/>
                  <w:szCs w:val="24"/>
                  <w:lang w:val="en-US"/>
                </w:rPr>
                <m:t>3.31</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18</m:t>
                  </m:r>
                </m:sup>
              </m:sSup>
            </m:oMath>
          </w:p>
        </w:tc>
        <w:tc>
          <w:tcPr>
            <w:tcW w:w="993" w:type="dxa"/>
            <w:vAlign w:val="center"/>
          </w:tcPr>
          <w:p w14:paraId="2A7D59FF"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64CB2BEF" w14:textId="77777777" w:rsidTr="002661C3">
        <w:tc>
          <w:tcPr>
            <w:tcW w:w="8364" w:type="dxa"/>
            <w:vAlign w:val="center"/>
          </w:tcPr>
          <w:p w14:paraId="40E27D5F" w14:textId="335A79E0"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Total energy of neutrons is </w:t>
            </w:r>
            <m:oMath>
              <m:r>
                <w:rPr>
                  <w:rFonts w:ascii="Cambria Math" w:hAnsi="Arial" w:cs="Arial"/>
                  <w:color w:val="0070C0"/>
                  <w:sz w:val="24"/>
                  <w:szCs w:val="24"/>
                  <w:lang w:val="en-US"/>
                </w:rPr>
                <m:t>3.31</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18</m:t>
                  </m:r>
                </m:sup>
              </m:sSup>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0.65</m:t>
                  </m:r>
                  <m:r>
                    <m:rPr>
                      <m:nor/>
                    </m:rPr>
                    <w:rPr>
                      <w:rFonts w:ascii="Cambria Math" w:hAnsi="Arial" w:cs="Arial"/>
                      <w:bCs/>
                      <w:color w:val="0070C0"/>
                      <w:sz w:val="24"/>
                      <w:szCs w:val="24"/>
                      <w:lang w:val="en-US"/>
                    </w:rPr>
                    <m:t xml:space="preserve"> eV </m:t>
                  </m:r>
                  <m:r>
                    <m:rPr>
                      <m:sty m:val="p"/>
                    </m:rPr>
                    <w:rPr>
                      <w:rFonts w:ascii="Cambria Math" w:hAnsi="Arial" w:cs="Arial"/>
                      <w:color w:val="0070C0"/>
                      <w:sz w:val="24"/>
                      <w:szCs w:val="24"/>
                      <w:lang w:val="en-US"/>
                    </w:rPr>
                    <m:t>×</m:t>
                  </m:r>
                  <m:r>
                    <m:rPr>
                      <m:sty m:val="p"/>
                    </m:rPr>
                    <w:rPr>
                      <w:rFonts w:ascii="Cambria Math" w:hAnsi="Arial" w:cs="Arial"/>
                      <w:color w:val="0070C0"/>
                      <w:sz w:val="24"/>
                      <w:szCs w:val="24"/>
                      <w:lang w:val="en-US"/>
                    </w:rPr>
                    <m:t>1.6</m:t>
                  </m:r>
                  <m:r>
                    <m:rPr>
                      <m:sty m:val="p"/>
                    </m:rPr>
                    <w:rPr>
                      <w:rFonts w:ascii="Cambria Math" w:hAnsi="Arial" w:cs="Arial"/>
                      <w:color w:val="0070C0"/>
                      <w:sz w:val="24"/>
                      <w:szCs w:val="24"/>
                      <w:lang w:val="en-US"/>
                    </w:rPr>
                    <m:t>×</m:t>
                  </m:r>
                  <m:r>
                    <m:rPr>
                      <m:sty m:val="p"/>
                    </m:rPr>
                    <w:rPr>
                      <w:rFonts w:ascii="Cambria Math" w:hAnsi="Arial" w:cs="Arial"/>
                      <w:color w:val="0070C0"/>
                      <w:sz w:val="24"/>
                      <w:szCs w:val="24"/>
                      <w:lang w:val="en-US"/>
                    </w:rPr>
                    <m:t>1</m:t>
                  </m:r>
                  <m:sSup>
                    <m:sSupPr>
                      <m:ctrlPr>
                        <w:rPr>
                          <w:rFonts w:ascii="Cambria Math" w:hAnsi="Arial" w:cs="Arial"/>
                          <w:bCs/>
                          <w:color w:val="0070C0"/>
                          <w:sz w:val="24"/>
                          <w:szCs w:val="24"/>
                          <w:lang w:val="en-US"/>
                        </w:rPr>
                      </m:ctrlPr>
                    </m:sSupPr>
                    <m:e>
                      <m:r>
                        <m:rPr>
                          <m:sty m:val="p"/>
                        </m:rP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19</m:t>
                      </m:r>
                      <m:ctrlPr>
                        <w:rPr>
                          <w:rFonts w:ascii="Cambria Math" w:hAnsi="Arial" w:cs="Arial"/>
                          <w:bCs/>
                          <w:i/>
                          <w:color w:val="0070C0"/>
                          <w:sz w:val="24"/>
                          <w:szCs w:val="24"/>
                          <w:lang w:val="en-US"/>
                        </w:rPr>
                      </m:ctrlPr>
                    </m:sup>
                  </m:sSup>
                  <m:r>
                    <m:rPr>
                      <m:nor/>
                    </m:rPr>
                    <w:rPr>
                      <w:rFonts w:ascii="Cambria Math" w:hAnsi="Arial" w:cs="Arial"/>
                      <w:bCs/>
                      <w:color w:val="0070C0"/>
                      <w:sz w:val="24"/>
                      <w:szCs w:val="24"/>
                      <w:lang w:val="en-US"/>
                    </w:rPr>
                    <m:t xml:space="preserve"> J/eV</m:t>
                  </m:r>
                  <m:ctrlPr>
                    <w:rPr>
                      <w:rFonts w:ascii="Cambria Math" w:hAnsi="Arial" w:cs="Arial"/>
                      <w:bCs/>
                      <w:color w:val="0070C0"/>
                      <w:sz w:val="24"/>
                      <w:szCs w:val="24"/>
                      <w:lang w:val="en-US"/>
                    </w:rPr>
                  </m:ctrlPr>
                </m:e>
              </m:d>
              <m:r>
                <w:rPr>
                  <w:rFonts w:ascii="Cambria Math" w:hAnsi="Arial" w:cs="Arial"/>
                  <w:color w:val="0070C0"/>
                  <w:sz w:val="24"/>
                  <w:szCs w:val="24"/>
                  <w:lang w:val="en-US"/>
                </w:rPr>
                <m:t>=0.344</m:t>
              </m:r>
              <m:r>
                <m:rPr>
                  <m:nor/>
                </m:rPr>
                <w:rPr>
                  <w:rFonts w:ascii="Cambria Math" w:hAnsi="Arial" w:cs="Arial"/>
                  <w:bCs/>
                  <w:color w:val="0070C0"/>
                  <w:sz w:val="24"/>
                  <w:szCs w:val="24"/>
                  <w:lang w:val="en-US"/>
                </w:rPr>
                <m:t xml:space="preserve"> J</m:t>
              </m:r>
            </m:oMath>
          </w:p>
        </w:tc>
        <w:tc>
          <w:tcPr>
            <w:tcW w:w="993" w:type="dxa"/>
            <w:vAlign w:val="center"/>
          </w:tcPr>
          <w:p w14:paraId="4BF0827F"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127AED79" w14:textId="77777777" w:rsidTr="002661C3">
        <w:tc>
          <w:tcPr>
            <w:tcW w:w="8364" w:type="dxa"/>
            <w:vAlign w:val="center"/>
          </w:tcPr>
          <w:p w14:paraId="42B3C877" w14:textId="77777777" w:rsid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Absorbed Dose is </w:t>
            </w:r>
          </w:p>
          <w:p w14:paraId="6F1130DF" w14:textId="2979DA2D" w:rsidR="00D76464" w:rsidRPr="0088178D" w:rsidRDefault="003564D5"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f>
                  <m:fPr>
                    <m:ctrlPr>
                      <w:rPr>
                        <w:rFonts w:ascii="Cambria Math" w:hAnsi="Arial" w:cs="Arial"/>
                        <w:bCs/>
                        <w:i/>
                        <w:color w:val="0070C0"/>
                        <w:sz w:val="24"/>
                        <w:szCs w:val="24"/>
                        <w:lang w:val="en-US"/>
                      </w:rPr>
                    </m:ctrlPr>
                  </m:fPr>
                  <m:num>
                    <m:r>
                      <w:rPr>
                        <w:rFonts w:ascii="Cambria Math" w:hAnsi="Arial" w:cs="Arial"/>
                        <w:color w:val="0070C0"/>
                        <w:sz w:val="24"/>
                        <w:szCs w:val="24"/>
                        <w:lang w:val="en-US"/>
                      </w:rPr>
                      <m:t>0.344</m:t>
                    </m:r>
                    <m:r>
                      <m:rPr>
                        <m:nor/>
                      </m:rPr>
                      <w:rPr>
                        <w:rFonts w:ascii="Cambria Math" w:hAnsi="Arial" w:cs="Arial"/>
                        <w:bCs/>
                        <w:color w:val="0070C0"/>
                        <w:sz w:val="24"/>
                        <w:szCs w:val="24"/>
                        <w:lang w:val="en-US"/>
                      </w:rPr>
                      <m:t xml:space="preserve"> J</m:t>
                    </m:r>
                    <m:ctrlPr>
                      <w:rPr>
                        <w:rFonts w:ascii="Cambria Math" w:hAnsi="Arial" w:cs="Arial"/>
                        <w:bCs/>
                        <w:color w:val="0070C0"/>
                        <w:sz w:val="24"/>
                        <w:szCs w:val="24"/>
                        <w:lang w:val="en-US"/>
                      </w:rPr>
                    </m:ctrlPr>
                  </m:num>
                  <m:den>
                    <m:r>
                      <m:rPr>
                        <m:nor/>
                      </m:rPr>
                      <w:rPr>
                        <w:rFonts w:ascii="Cambria Math" w:hAnsi="Arial" w:cs="Arial"/>
                        <w:bCs/>
                        <w:color w:val="0070C0"/>
                        <w:sz w:val="24"/>
                        <w:szCs w:val="24"/>
                        <w:lang w:val="en-US"/>
                      </w:rPr>
                      <m:t>45 kg</m:t>
                    </m:r>
                    <m:ctrlPr>
                      <w:rPr>
                        <w:rFonts w:ascii="Cambria Math" w:hAnsi="Arial" w:cs="Arial"/>
                        <w:bCs/>
                        <w:color w:val="0070C0"/>
                        <w:sz w:val="24"/>
                        <w:szCs w:val="24"/>
                        <w:lang w:val="en-US"/>
                      </w:rPr>
                    </m:ctrlPr>
                  </m:den>
                </m:f>
                <m:r>
                  <w:rPr>
                    <w:rFonts w:ascii="Cambria Math" w:hAnsi="Arial" w:cs="Arial"/>
                    <w:color w:val="0070C0"/>
                    <w:sz w:val="24"/>
                    <w:szCs w:val="24"/>
                    <w:lang w:val="en-US"/>
                  </w:rPr>
                  <m:t>=7.65</m:t>
                </m:r>
                <m:r>
                  <w:rPr>
                    <w:rFonts w:ascii="Cambria Math" w:hAnsi="Arial" w:cs="Arial"/>
                    <w:color w:val="0070C0"/>
                    <w:sz w:val="24"/>
                    <w:szCs w:val="24"/>
                    <w:lang w:val="en-US"/>
                  </w:rPr>
                  <m:t>×</m:t>
                </m:r>
                <m:r>
                  <w:rPr>
                    <w:rFonts w:ascii="Cambria Math" w:hAnsi="Arial" w:cs="Arial"/>
                    <w:color w:val="0070C0"/>
                    <w:sz w:val="24"/>
                    <w:szCs w:val="24"/>
                    <w:lang w:val="en-US"/>
                  </w:rPr>
                  <m:t>1</m:t>
                </m:r>
                <m:sSup>
                  <m:sSupPr>
                    <m:ctrlPr>
                      <w:rPr>
                        <w:rFonts w:ascii="Cambria Math" w:hAnsi="Arial" w:cs="Arial"/>
                        <w:bCs/>
                        <w:i/>
                        <w:color w:val="0070C0"/>
                        <w:sz w:val="24"/>
                        <w:szCs w:val="24"/>
                        <w:lang w:val="en-US"/>
                      </w:rPr>
                    </m:ctrlPr>
                  </m:sSupPr>
                  <m:e>
                    <m:r>
                      <w:rPr>
                        <w:rFonts w:ascii="Cambria Math" w:hAnsi="Arial" w:cs="Arial"/>
                        <w:color w:val="0070C0"/>
                        <w:sz w:val="24"/>
                        <w:szCs w:val="24"/>
                        <w:lang w:val="en-US"/>
                      </w:rPr>
                      <m:t>0</m:t>
                    </m:r>
                  </m:e>
                  <m:sup>
                    <m:r>
                      <w:rPr>
                        <w:rFonts w:ascii="Cambria Math" w:hAnsi="Arial" w:cs="Arial"/>
                        <w:color w:val="0070C0"/>
                        <w:sz w:val="24"/>
                        <w:szCs w:val="24"/>
                        <w:lang w:val="en-US"/>
                      </w:rPr>
                      <m:t>-</m:t>
                    </m:r>
                    <m:r>
                      <w:rPr>
                        <w:rFonts w:ascii="Cambria Math" w:hAnsi="Arial" w:cs="Arial"/>
                        <w:color w:val="0070C0"/>
                        <w:sz w:val="24"/>
                        <w:szCs w:val="24"/>
                        <w:lang w:val="en-US"/>
                      </w:rPr>
                      <m:t>3</m:t>
                    </m:r>
                  </m:sup>
                </m:sSup>
                <m:r>
                  <m:rPr>
                    <m:nor/>
                  </m:rPr>
                  <w:rPr>
                    <w:rFonts w:ascii="Cambria Math" w:hAnsi="Arial" w:cs="Arial"/>
                    <w:bCs/>
                    <w:color w:val="0070C0"/>
                    <w:sz w:val="24"/>
                    <w:szCs w:val="24"/>
                    <w:lang w:val="en-US"/>
                  </w:rPr>
                  <m:t xml:space="preserve"> Gy</m:t>
                </m:r>
              </m:oMath>
            </m:oMathPara>
          </w:p>
        </w:tc>
        <w:tc>
          <w:tcPr>
            <w:tcW w:w="993" w:type="dxa"/>
            <w:vAlign w:val="center"/>
          </w:tcPr>
          <w:p w14:paraId="018CD2AD"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2DDE4456" w14:textId="5061D424" w:rsidR="0078652B" w:rsidRDefault="0078652B" w:rsidP="005E16C9">
      <w:pPr>
        <w:pStyle w:val="Header"/>
        <w:tabs>
          <w:tab w:val="clear" w:pos="4680"/>
          <w:tab w:val="clear" w:pos="9360"/>
          <w:tab w:val="left" w:pos="567"/>
          <w:tab w:val="right" w:pos="10065"/>
        </w:tabs>
        <w:ind w:left="720"/>
        <w:rPr>
          <w:rFonts w:ascii="Arial" w:hAnsi="Arial" w:cs="Arial"/>
          <w:bCs/>
          <w:sz w:val="22"/>
          <w:szCs w:val="22"/>
        </w:rPr>
      </w:pPr>
    </w:p>
    <w:p w14:paraId="4474794A" w14:textId="77777777" w:rsidR="005E16C9" w:rsidRDefault="005E16C9" w:rsidP="005E16C9">
      <w:pPr>
        <w:pStyle w:val="Header"/>
        <w:tabs>
          <w:tab w:val="clear" w:pos="4680"/>
          <w:tab w:val="clear" w:pos="9360"/>
          <w:tab w:val="left" w:pos="567"/>
          <w:tab w:val="right" w:pos="10065"/>
        </w:tabs>
        <w:ind w:left="720"/>
        <w:rPr>
          <w:rFonts w:ascii="Arial" w:hAnsi="Arial" w:cs="Arial"/>
          <w:bCs/>
          <w:sz w:val="22"/>
          <w:szCs w:val="22"/>
        </w:rPr>
      </w:pPr>
    </w:p>
    <w:p w14:paraId="7C78F450" w14:textId="77777777" w:rsidR="002E3EC6" w:rsidRPr="002F6D09" w:rsidRDefault="002E3EC6" w:rsidP="002E3EC6">
      <w:pPr>
        <w:pStyle w:val="Header"/>
        <w:tabs>
          <w:tab w:val="clear" w:pos="4680"/>
          <w:tab w:val="clear" w:pos="9360"/>
          <w:tab w:val="left" w:pos="567"/>
          <w:tab w:val="right" w:pos="10065"/>
        </w:tabs>
        <w:ind w:left="720" w:hanging="720"/>
        <w:rPr>
          <w:rFonts w:ascii="Arial" w:hAnsi="Arial" w:cs="Arial"/>
          <w:bCs/>
          <w:sz w:val="22"/>
          <w:szCs w:val="22"/>
        </w:rPr>
      </w:pPr>
      <w:r>
        <w:rPr>
          <w:rFonts w:ascii="Arial" w:hAnsi="Arial" w:cs="Arial"/>
          <w:bCs/>
          <w:sz w:val="22"/>
          <w:szCs w:val="22"/>
        </w:rPr>
        <w:t>(c)</w:t>
      </w:r>
      <w:r>
        <w:rPr>
          <w:rFonts w:ascii="Arial" w:hAnsi="Arial" w:cs="Arial"/>
          <w:bCs/>
          <w:sz w:val="22"/>
          <w:szCs w:val="22"/>
        </w:rPr>
        <w:tab/>
      </w:r>
      <w:r>
        <w:rPr>
          <w:rFonts w:ascii="Arial" w:hAnsi="Arial" w:cs="Arial"/>
          <w:bCs/>
          <w:sz w:val="22"/>
          <w:szCs w:val="22"/>
        </w:rPr>
        <w:tab/>
        <w:t>Suggest a possible reason why an alpha source (the fission of boron–11) is used in this context rather than a beta source.</w:t>
      </w:r>
      <w:r>
        <w:rPr>
          <w:rFonts w:ascii="Arial" w:hAnsi="Arial" w:cs="Arial"/>
          <w:bCs/>
          <w:sz w:val="22"/>
          <w:szCs w:val="22"/>
        </w:rPr>
        <w:tab/>
        <w:t xml:space="preserve">(1 mark) </w:t>
      </w:r>
    </w:p>
    <w:p w14:paraId="6FD94BBA" w14:textId="42F073EE" w:rsidR="00252791" w:rsidRDefault="00252791" w:rsidP="003C0D0D">
      <w:pPr>
        <w:pStyle w:val="Header"/>
        <w:tabs>
          <w:tab w:val="clear" w:pos="4680"/>
          <w:tab w:val="clear" w:pos="9360"/>
          <w:tab w:val="left" w:pos="567"/>
          <w:tab w:val="right" w:pos="10065"/>
        </w:tabs>
        <w:rPr>
          <w:rFonts w:ascii="Arial" w:hAnsi="Arial" w:cs="Arial"/>
          <w:b/>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7CDC65A8" w14:textId="77777777" w:rsidTr="002661C3">
        <w:tc>
          <w:tcPr>
            <w:tcW w:w="8364" w:type="dxa"/>
          </w:tcPr>
          <w:p w14:paraId="530728C1"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4B347F5"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7153B140" w14:textId="77777777" w:rsidTr="002661C3">
        <w:tc>
          <w:tcPr>
            <w:tcW w:w="8364" w:type="dxa"/>
          </w:tcPr>
          <w:p w14:paraId="4341CC9B" w14:textId="34FAD219"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Alpha radiation won’t penetrate as far into surrounding tissue, causing less damage to the patient</w:t>
            </w:r>
            <w:r w:rsidR="005B7B23" w:rsidRPr="0088178D">
              <w:rPr>
                <w:rFonts w:ascii="Arial" w:hAnsi="Arial" w:cs="Arial"/>
                <w:bCs/>
                <w:color w:val="0070C0"/>
                <w:sz w:val="22"/>
                <w:szCs w:val="22"/>
                <w:lang w:val="en-US"/>
              </w:rPr>
              <w:t>.</w:t>
            </w:r>
          </w:p>
          <w:p w14:paraId="4E5331F2"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OR</w:t>
            </w:r>
          </w:p>
          <w:p w14:paraId="2E34CE33" w14:textId="68AFF05F"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Alpha radiation will be near to the cancer cells.</w:t>
            </w:r>
          </w:p>
        </w:tc>
        <w:tc>
          <w:tcPr>
            <w:tcW w:w="993" w:type="dxa"/>
            <w:vAlign w:val="center"/>
          </w:tcPr>
          <w:p w14:paraId="3AD75138"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3643E34B" w14:textId="40A55616" w:rsidR="00173FC9" w:rsidRDefault="00173FC9" w:rsidP="003C0D0D">
      <w:pPr>
        <w:tabs>
          <w:tab w:val="left" w:pos="567"/>
        </w:tabs>
        <w:rPr>
          <w:rFonts w:ascii="Arial" w:hAnsi="Arial" w:cs="Arial"/>
          <w:sz w:val="22"/>
          <w:szCs w:val="22"/>
        </w:rPr>
      </w:pPr>
    </w:p>
    <w:p w14:paraId="21E46136" w14:textId="77777777" w:rsidR="00D76464" w:rsidRDefault="00D76464" w:rsidP="003C0D0D">
      <w:pPr>
        <w:tabs>
          <w:tab w:val="left" w:pos="567"/>
        </w:tabs>
        <w:rPr>
          <w:rFonts w:ascii="Arial" w:hAnsi="Arial" w:cs="Arial"/>
          <w:sz w:val="22"/>
          <w:szCs w:val="22"/>
        </w:rPr>
      </w:pPr>
    </w:p>
    <w:p w14:paraId="0CDAA809" w14:textId="77777777" w:rsidR="009422E2" w:rsidRPr="00803CA4" w:rsidRDefault="009422E2" w:rsidP="003C0D0D">
      <w:pPr>
        <w:tabs>
          <w:tab w:val="left" w:pos="567"/>
        </w:tabs>
        <w:rPr>
          <w:rFonts w:ascii="Arial" w:hAnsi="Arial" w:cs="Arial"/>
          <w:sz w:val="22"/>
          <w:szCs w:val="22"/>
        </w:rPr>
      </w:pPr>
    </w:p>
    <w:bookmarkEnd w:id="23"/>
    <w:p w14:paraId="0C4640EA" w14:textId="77777777" w:rsidR="00606AAD" w:rsidRDefault="007E1A45" w:rsidP="003C0D0D">
      <w:pPr>
        <w:tabs>
          <w:tab w:val="left" w:pos="567"/>
        </w:tabs>
        <w:jc w:val="center"/>
        <w:rPr>
          <w:rFonts w:ascii="Arial" w:hAnsi="Arial" w:cs="Arial"/>
          <w:b/>
          <w:sz w:val="22"/>
          <w:szCs w:val="22"/>
        </w:rPr>
      </w:pPr>
      <w:r w:rsidRPr="00803CA4">
        <w:rPr>
          <w:rFonts w:ascii="Arial" w:hAnsi="Arial" w:cs="Arial"/>
          <w:b/>
          <w:sz w:val="22"/>
          <w:szCs w:val="22"/>
        </w:rPr>
        <w:t>END OF SECTION TWO</w:t>
      </w:r>
    </w:p>
    <w:p w14:paraId="7E3500A9" w14:textId="77777777" w:rsidR="00606AAD" w:rsidRDefault="00606AAD" w:rsidP="00606AAD">
      <w:pPr>
        <w:rPr>
          <w:rFonts w:ascii="Arial" w:hAnsi="Arial" w:cs="Arial"/>
          <w:b/>
          <w:sz w:val="22"/>
          <w:szCs w:val="22"/>
        </w:rPr>
      </w:pPr>
    </w:p>
    <w:p w14:paraId="52674150" w14:textId="77777777" w:rsidR="00606AAD" w:rsidRDefault="00606AAD" w:rsidP="00606AAD">
      <w:pPr>
        <w:rPr>
          <w:rFonts w:ascii="Arial" w:hAnsi="Arial" w:cs="Arial"/>
          <w:b/>
          <w:sz w:val="22"/>
          <w:szCs w:val="22"/>
        </w:rPr>
      </w:pPr>
    </w:p>
    <w:p w14:paraId="5E4185E2" w14:textId="77777777" w:rsidR="00606AAD" w:rsidRDefault="00606AAD" w:rsidP="00606AAD">
      <w:pPr>
        <w:rPr>
          <w:rFonts w:ascii="Arial" w:hAnsi="Arial" w:cs="Arial"/>
          <w:b/>
          <w:sz w:val="22"/>
          <w:szCs w:val="22"/>
        </w:rPr>
      </w:pPr>
    </w:p>
    <w:p w14:paraId="12BA178E" w14:textId="77777777" w:rsidR="00606AAD" w:rsidRDefault="00606AAD" w:rsidP="00606AAD">
      <w:pPr>
        <w:rPr>
          <w:rFonts w:ascii="Arial" w:hAnsi="Arial" w:cs="Arial"/>
          <w:b/>
          <w:sz w:val="22"/>
          <w:szCs w:val="22"/>
        </w:rPr>
      </w:pPr>
    </w:p>
    <w:p w14:paraId="08265E02" w14:textId="77777777" w:rsidR="00606AAD" w:rsidRDefault="00606AAD" w:rsidP="00606AAD">
      <w:pPr>
        <w:rPr>
          <w:rFonts w:ascii="Arial" w:hAnsi="Arial" w:cs="Arial"/>
          <w:b/>
          <w:sz w:val="22"/>
          <w:szCs w:val="22"/>
        </w:rPr>
      </w:pPr>
    </w:p>
    <w:p w14:paraId="42F127C7" w14:textId="77777777" w:rsidR="00606AAD" w:rsidRDefault="00606AAD" w:rsidP="00606AAD">
      <w:pPr>
        <w:rPr>
          <w:rFonts w:ascii="Arial" w:hAnsi="Arial" w:cs="Arial"/>
          <w:b/>
          <w:sz w:val="22"/>
          <w:szCs w:val="22"/>
        </w:rPr>
      </w:pPr>
    </w:p>
    <w:p w14:paraId="388FC7D9" w14:textId="77777777" w:rsidR="00606AAD" w:rsidRDefault="00606AAD" w:rsidP="00606AAD">
      <w:pPr>
        <w:rPr>
          <w:rFonts w:ascii="Arial" w:hAnsi="Arial" w:cs="Arial"/>
          <w:b/>
          <w:sz w:val="22"/>
          <w:szCs w:val="22"/>
        </w:rPr>
      </w:pPr>
    </w:p>
    <w:p w14:paraId="7EF29F67" w14:textId="77777777" w:rsidR="00606AAD" w:rsidRDefault="00606AAD" w:rsidP="00606AAD">
      <w:pPr>
        <w:rPr>
          <w:rFonts w:ascii="Arial" w:hAnsi="Arial" w:cs="Arial"/>
          <w:b/>
          <w:sz w:val="22"/>
          <w:szCs w:val="22"/>
        </w:rPr>
      </w:pPr>
    </w:p>
    <w:p w14:paraId="3CDA2EE0" w14:textId="77777777" w:rsidR="00606AAD" w:rsidRDefault="00606AAD" w:rsidP="00606AAD">
      <w:pPr>
        <w:rPr>
          <w:rFonts w:ascii="Arial" w:hAnsi="Arial" w:cs="Arial"/>
          <w:b/>
          <w:sz w:val="22"/>
          <w:szCs w:val="22"/>
        </w:rPr>
      </w:pPr>
    </w:p>
    <w:p w14:paraId="194515FA" w14:textId="77777777" w:rsidR="00606AAD" w:rsidRDefault="00606AAD" w:rsidP="00606AAD">
      <w:pPr>
        <w:rPr>
          <w:rFonts w:ascii="Arial" w:hAnsi="Arial" w:cs="Arial"/>
          <w:b/>
          <w:sz w:val="22"/>
          <w:szCs w:val="22"/>
        </w:rPr>
      </w:pPr>
    </w:p>
    <w:p w14:paraId="0A68E00E" w14:textId="77777777" w:rsidR="00606AAD" w:rsidRDefault="00606AAD" w:rsidP="00606AAD">
      <w:pPr>
        <w:rPr>
          <w:rFonts w:ascii="Arial" w:hAnsi="Arial" w:cs="Arial"/>
          <w:b/>
          <w:sz w:val="22"/>
          <w:szCs w:val="22"/>
        </w:rPr>
      </w:pPr>
    </w:p>
    <w:p w14:paraId="74683074" w14:textId="77777777" w:rsidR="00606AAD" w:rsidRDefault="00606AAD" w:rsidP="00606AAD">
      <w:pPr>
        <w:rPr>
          <w:rFonts w:ascii="Arial" w:hAnsi="Arial" w:cs="Arial"/>
          <w:b/>
          <w:sz w:val="22"/>
          <w:szCs w:val="22"/>
        </w:rPr>
      </w:pPr>
    </w:p>
    <w:p w14:paraId="5C17DB42" w14:textId="77777777" w:rsidR="00606AAD" w:rsidRDefault="00606AAD" w:rsidP="00606AAD">
      <w:pPr>
        <w:rPr>
          <w:rFonts w:ascii="Arial" w:hAnsi="Arial" w:cs="Arial"/>
          <w:b/>
          <w:sz w:val="22"/>
          <w:szCs w:val="22"/>
        </w:rPr>
      </w:pPr>
    </w:p>
    <w:p w14:paraId="1A435C67" w14:textId="77777777" w:rsidR="00606AAD" w:rsidRDefault="00606AAD" w:rsidP="00606AAD">
      <w:pPr>
        <w:rPr>
          <w:rFonts w:ascii="Arial" w:hAnsi="Arial" w:cs="Arial"/>
          <w:b/>
          <w:sz w:val="22"/>
          <w:szCs w:val="22"/>
        </w:rPr>
      </w:pPr>
    </w:p>
    <w:p w14:paraId="253CA4B3" w14:textId="77777777" w:rsidR="00606AAD" w:rsidRDefault="00606AAD" w:rsidP="00606AAD">
      <w:pPr>
        <w:rPr>
          <w:rFonts w:ascii="Arial" w:hAnsi="Arial" w:cs="Arial"/>
          <w:b/>
          <w:sz w:val="22"/>
          <w:szCs w:val="22"/>
        </w:rPr>
      </w:pPr>
    </w:p>
    <w:p w14:paraId="2287333B" w14:textId="77777777" w:rsidR="00606AAD" w:rsidRDefault="00606AAD" w:rsidP="00606AAD">
      <w:pPr>
        <w:rPr>
          <w:rFonts w:ascii="Arial" w:hAnsi="Arial" w:cs="Arial"/>
          <w:b/>
          <w:sz w:val="22"/>
          <w:szCs w:val="22"/>
        </w:rPr>
      </w:pPr>
    </w:p>
    <w:p w14:paraId="37C52DDC" w14:textId="77777777" w:rsidR="00606AAD" w:rsidRDefault="00606AAD" w:rsidP="00606AAD">
      <w:pPr>
        <w:rPr>
          <w:rFonts w:ascii="Arial" w:hAnsi="Arial" w:cs="Arial"/>
          <w:b/>
          <w:sz w:val="22"/>
          <w:szCs w:val="22"/>
        </w:rPr>
      </w:pPr>
    </w:p>
    <w:p w14:paraId="227D1914" w14:textId="77777777" w:rsidR="00606AAD" w:rsidRDefault="00606AAD" w:rsidP="00606AAD">
      <w:pPr>
        <w:rPr>
          <w:rFonts w:ascii="Arial" w:hAnsi="Arial" w:cs="Arial"/>
          <w:b/>
          <w:sz w:val="22"/>
          <w:szCs w:val="22"/>
        </w:rPr>
      </w:pPr>
    </w:p>
    <w:p w14:paraId="3437EB09" w14:textId="77777777" w:rsidR="00606AAD" w:rsidRDefault="00606AAD" w:rsidP="00606AAD">
      <w:pPr>
        <w:rPr>
          <w:rFonts w:ascii="Arial" w:hAnsi="Arial" w:cs="Arial"/>
          <w:b/>
          <w:sz w:val="22"/>
          <w:szCs w:val="22"/>
        </w:rPr>
      </w:pPr>
    </w:p>
    <w:p w14:paraId="604078C8" w14:textId="77777777" w:rsidR="00606AAD" w:rsidRDefault="00606AAD" w:rsidP="00606AAD">
      <w:pPr>
        <w:rPr>
          <w:rFonts w:ascii="Arial" w:hAnsi="Arial" w:cs="Arial"/>
          <w:b/>
          <w:sz w:val="22"/>
          <w:szCs w:val="22"/>
        </w:rPr>
      </w:pPr>
    </w:p>
    <w:p w14:paraId="2466798F" w14:textId="77777777" w:rsidR="00606AAD" w:rsidRDefault="00606AAD" w:rsidP="00606AAD">
      <w:pPr>
        <w:rPr>
          <w:rFonts w:ascii="Arial" w:hAnsi="Arial" w:cs="Arial"/>
          <w:b/>
          <w:sz w:val="22"/>
          <w:szCs w:val="22"/>
        </w:rPr>
      </w:pPr>
    </w:p>
    <w:p w14:paraId="0A5221D1" w14:textId="77777777" w:rsidR="00606AAD" w:rsidRDefault="00606AAD" w:rsidP="00606AAD">
      <w:pPr>
        <w:rPr>
          <w:rFonts w:ascii="Arial" w:hAnsi="Arial" w:cs="Arial"/>
          <w:b/>
          <w:sz w:val="22"/>
          <w:szCs w:val="22"/>
        </w:rPr>
      </w:pPr>
    </w:p>
    <w:p w14:paraId="0BE8119E" w14:textId="77777777" w:rsidR="00606AAD" w:rsidRDefault="00606AAD" w:rsidP="00606AAD">
      <w:pPr>
        <w:rPr>
          <w:rFonts w:ascii="Arial" w:hAnsi="Arial" w:cs="Arial"/>
          <w:b/>
          <w:sz w:val="22"/>
          <w:szCs w:val="22"/>
        </w:rPr>
      </w:pPr>
    </w:p>
    <w:p w14:paraId="60F880D6" w14:textId="77777777" w:rsidR="00606AAD" w:rsidRDefault="00606AAD" w:rsidP="00606AAD">
      <w:pPr>
        <w:rPr>
          <w:rFonts w:ascii="Arial" w:hAnsi="Arial" w:cs="Arial"/>
          <w:b/>
          <w:sz w:val="22"/>
          <w:szCs w:val="22"/>
        </w:rPr>
      </w:pPr>
    </w:p>
    <w:p w14:paraId="3873728D" w14:textId="77777777" w:rsidR="00606AAD" w:rsidRDefault="00606AAD" w:rsidP="00606AAD">
      <w:pPr>
        <w:rPr>
          <w:rFonts w:ascii="Arial" w:hAnsi="Arial" w:cs="Arial"/>
          <w:b/>
          <w:sz w:val="22"/>
          <w:szCs w:val="22"/>
        </w:rPr>
      </w:pPr>
    </w:p>
    <w:p w14:paraId="3FFE58C6" w14:textId="77777777" w:rsidR="00606AAD" w:rsidRDefault="00606AAD" w:rsidP="00606AAD">
      <w:pPr>
        <w:rPr>
          <w:rFonts w:ascii="Arial" w:hAnsi="Arial" w:cs="Arial"/>
          <w:b/>
          <w:sz w:val="22"/>
          <w:szCs w:val="22"/>
        </w:rPr>
      </w:pPr>
    </w:p>
    <w:p w14:paraId="1BA07DB2" w14:textId="77777777" w:rsidR="00606AAD" w:rsidRDefault="00606AAD" w:rsidP="00606AAD">
      <w:pPr>
        <w:rPr>
          <w:rFonts w:ascii="Arial" w:hAnsi="Arial" w:cs="Arial"/>
          <w:b/>
          <w:sz w:val="22"/>
          <w:szCs w:val="22"/>
        </w:rPr>
      </w:pPr>
    </w:p>
    <w:p w14:paraId="7702E05D" w14:textId="77777777" w:rsidR="00606AAD" w:rsidRDefault="00606AAD" w:rsidP="00606AAD">
      <w:pPr>
        <w:rPr>
          <w:rFonts w:ascii="Arial" w:hAnsi="Arial" w:cs="Arial"/>
          <w:b/>
          <w:sz w:val="22"/>
          <w:szCs w:val="22"/>
        </w:rPr>
      </w:pPr>
    </w:p>
    <w:p w14:paraId="446653A9" w14:textId="77777777" w:rsidR="00606AAD" w:rsidRDefault="00606AAD" w:rsidP="00606AAD">
      <w:pPr>
        <w:rPr>
          <w:rFonts w:ascii="Arial" w:hAnsi="Arial" w:cs="Arial"/>
          <w:b/>
          <w:sz w:val="22"/>
          <w:szCs w:val="22"/>
        </w:rPr>
      </w:pPr>
    </w:p>
    <w:p w14:paraId="24A4483F" w14:textId="77777777" w:rsidR="00606AAD" w:rsidRDefault="00606AAD" w:rsidP="00606AAD">
      <w:pPr>
        <w:jc w:val="center"/>
        <w:rPr>
          <w:rFonts w:ascii="Arial" w:hAnsi="Arial" w:cs="Arial"/>
          <w:b/>
          <w:sz w:val="22"/>
          <w:szCs w:val="22"/>
        </w:rPr>
      </w:pPr>
      <w:r>
        <w:rPr>
          <w:rFonts w:ascii="Arial" w:hAnsi="Arial" w:cs="Arial"/>
          <w:b/>
          <w:sz w:val="22"/>
          <w:szCs w:val="22"/>
        </w:rPr>
        <w:t>This page has been left blank intentionally</w:t>
      </w:r>
    </w:p>
    <w:p w14:paraId="4D746829" w14:textId="77777777" w:rsidR="00606AAD" w:rsidRDefault="00606AAD" w:rsidP="00606AAD">
      <w:pPr>
        <w:tabs>
          <w:tab w:val="left" w:pos="567"/>
          <w:tab w:val="right" w:pos="10065"/>
        </w:tabs>
        <w:jc w:val="center"/>
        <w:rPr>
          <w:rFonts w:ascii="Arial" w:hAnsi="Arial" w:cs="Arial"/>
          <w:b/>
          <w:sz w:val="22"/>
          <w:szCs w:val="22"/>
        </w:rPr>
      </w:pPr>
      <w:r>
        <w:rPr>
          <w:rFonts w:ascii="Arial" w:hAnsi="Arial" w:cs="Arial"/>
          <w:b/>
          <w:sz w:val="22"/>
          <w:szCs w:val="22"/>
        </w:rPr>
        <w:t>Questions continue on the next page</w:t>
      </w:r>
    </w:p>
    <w:p w14:paraId="05CCCD7B" w14:textId="77777777" w:rsidR="00606AAD" w:rsidRDefault="00606AAD" w:rsidP="00606AAD">
      <w:pPr>
        <w:tabs>
          <w:tab w:val="left" w:pos="567"/>
          <w:tab w:val="right" w:pos="10065"/>
        </w:tabs>
        <w:rPr>
          <w:rFonts w:ascii="Arial" w:hAnsi="Arial" w:cs="Arial"/>
          <w:b/>
          <w:sz w:val="22"/>
          <w:szCs w:val="22"/>
        </w:rPr>
      </w:pPr>
    </w:p>
    <w:p w14:paraId="1CF3A055" w14:textId="77777777" w:rsidR="00606AAD" w:rsidRDefault="00606AAD" w:rsidP="00606AAD">
      <w:pPr>
        <w:tabs>
          <w:tab w:val="left" w:pos="567"/>
          <w:tab w:val="right" w:pos="10065"/>
        </w:tabs>
        <w:rPr>
          <w:rFonts w:ascii="Arial" w:hAnsi="Arial" w:cs="Arial"/>
          <w:b/>
          <w:sz w:val="22"/>
          <w:szCs w:val="22"/>
        </w:rPr>
      </w:pPr>
    </w:p>
    <w:p w14:paraId="495A9CA5" w14:textId="77777777" w:rsidR="00606AAD" w:rsidRDefault="00606AAD" w:rsidP="00606AAD">
      <w:pPr>
        <w:tabs>
          <w:tab w:val="left" w:pos="567"/>
          <w:tab w:val="right" w:pos="10065"/>
        </w:tabs>
        <w:rPr>
          <w:rFonts w:ascii="Arial" w:hAnsi="Arial" w:cs="Arial"/>
          <w:b/>
          <w:sz w:val="22"/>
          <w:szCs w:val="22"/>
        </w:rPr>
      </w:pPr>
    </w:p>
    <w:p w14:paraId="34382F86" w14:textId="77777777" w:rsidR="00606AAD" w:rsidRDefault="00606AAD" w:rsidP="00606AAD">
      <w:pPr>
        <w:tabs>
          <w:tab w:val="left" w:pos="567"/>
          <w:tab w:val="right" w:pos="10065"/>
        </w:tabs>
        <w:rPr>
          <w:rFonts w:ascii="Arial" w:hAnsi="Arial" w:cs="Arial"/>
          <w:b/>
          <w:sz w:val="22"/>
          <w:szCs w:val="22"/>
        </w:rPr>
      </w:pPr>
    </w:p>
    <w:p w14:paraId="6A83E964" w14:textId="77777777" w:rsidR="00606AAD" w:rsidRDefault="00606AAD" w:rsidP="00606AAD">
      <w:pPr>
        <w:tabs>
          <w:tab w:val="left" w:pos="567"/>
          <w:tab w:val="right" w:pos="10065"/>
        </w:tabs>
        <w:rPr>
          <w:rFonts w:ascii="Arial" w:hAnsi="Arial" w:cs="Arial"/>
          <w:b/>
          <w:sz w:val="22"/>
          <w:szCs w:val="22"/>
        </w:rPr>
      </w:pPr>
    </w:p>
    <w:p w14:paraId="619D86A1" w14:textId="77777777" w:rsidR="00606AAD" w:rsidRDefault="00606AAD" w:rsidP="00606AAD">
      <w:pPr>
        <w:tabs>
          <w:tab w:val="left" w:pos="567"/>
          <w:tab w:val="right" w:pos="10065"/>
        </w:tabs>
        <w:rPr>
          <w:rFonts w:ascii="Arial" w:hAnsi="Arial" w:cs="Arial"/>
          <w:b/>
          <w:sz w:val="22"/>
          <w:szCs w:val="22"/>
        </w:rPr>
      </w:pPr>
    </w:p>
    <w:p w14:paraId="7342BE81" w14:textId="77777777" w:rsidR="00606AAD" w:rsidRDefault="00606AAD" w:rsidP="00606AAD">
      <w:pPr>
        <w:tabs>
          <w:tab w:val="left" w:pos="567"/>
          <w:tab w:val="right" w:pos="10065"/>
        </w:tabs>
        <w:rPr>
          <w:rFonts w:ascii="Arial" w:hAnsi="Arial" w:cs="Arial"/>
          <w:b/>
          <w:sz w:val="22"/>
          <w:szCs w:val="22"/>
        </w:rPr>
      </w:pPr>
    </w:p>
    <w:p w14:paraId="629349E8" w14:textId="77777777" w:rsidR="00606AAD" w:rsidRDefault="00606AAD" w:rsidP="00606AAD">
      <w:pPr>
        <w:tabs>
          <w:tab w:val="left" w:pos="567"/>
          <w:tab w:val="right" w:pos="10065"/>
        </w:tabs>
        <w:rPr>
          <w:rFonts w:ascii="Arial" w:hAnsi="Arial" w:cs="Arial"/>
          <w:b/>
          <w:sz w:val="22"/>
          <w:szCs w:val="22"/>
        </w:rPr>
      </w:pPr>
    </w:p>
    <w:p w14:paraId="47872A9D" w14:textId="77777777" w:rsidR="00606AAD" w:rsidRDefault="00606AAD" w:rsidP="00606AAD">
      <w:pPr>
        <w:tabs>
          <w:tab w:val="left" w:pos="567"/>
          <w:tab w:val="right" w:pos="10065"/>
        </w:tabs>
        <w:rPr>
          <w:rFonts w:ascii="Arial" w:hAnsi="Arial" w:cs="Arial"/>
          <w:b/>
          <w:sz w:val="22"/>
          <w:szCs w:val="22"/>
        </w:rPr>
      </w:pPr>
    </w:p>
    <w:p w14:paraId="277AA101" w14:textId="77777777" w:rsidR="00606AAD" w:rsidRDefault="00606AAD" w:rsidP="00606AAD">
      <w:pPr>
        <w:tabs>
          <w:tab w:val="left" w:pos="567"/>
          <w:tab w:val="right" w:pos="10065"/>
        </w:tabs>
        <w:rPr>
          <w:rFonts w:ascii="Arial" w:hAnsi="Arial" w:cs="Arial"/>
          <w:b/>
          <w:sz w:val="22"/>
          <w:szCs w:val="22"/>
        </w:rPr>
      </w:pPr>
    </w:p>
    <w:p w14:paraId="267F6048" w14:textId="77777777" w:rsidR="00606AAD" w:rsidRDefault="00606AAD" w:rsidP="00606AAD">
      <w:pPr>
        <w:tabs>
          <w:tab w:val="left" w:pos="567"/>
          <w:tab w:val="right" w:pos="10065"/>
        </w:tabs>
        <w:rPr>
          <w:rFonts w:ascii="Arial" w:hAnsi="Arial" w:cs="Arial"/>
          <w:b/>
          <w:sz w:val="22"/>
          <w:szCs w:val="22"/>
        </w:rPr>
      </w:pPr>
    </w:p>
    <w:p w14:paraId="7F9D777B" w14:textId="77777777" w:rsidR="00606AAD" w:rsidRDefault="00606AAD" w:rsidP="00606AAD">
      <w:pPr>
        <w:tabs>
          <w:tab w:val="left" w:pos="567"/>
          <w:tab w:val="right" w:pos="10065"/>
        </w:tabs>
        <w:rPr>
          <w:rFonts w:ascii="Arial" w:hAnsi="Arial" w:cs="Arial"/>
          <w:b/>
          <w:sz w:val="22"/>
          <w:szCs w:val="22"/>
        </w:rPr>
      </w:pPr>
    </w:p>
    <w:p w14:paraId="56FD94E8" w14:textId="77777777" w:rsidR="00606AAD" w:rsidRDefault="00606AAD" w:rsidP="00606AAD">
      <w:pPr>
        <w:tabs>
          <w:tab w:val="left" w:pos="567"/>
          <w:tab w:val="right" w:pos="10065"/>
        </w:tabs>
        <w:rPr>
          <w:rFonts w:ascii="Arial" w:hAnsi="Arial" w:cs="Arial"/>
          <w:b/>
          <w:sz w:val="22"/>
          <w:szCs w:val="22"/>
        </w:rPr>
      </w:pPr>
    </w:p>
    <w:p w14:paraId="59465F6C" w14:textId="77777777" w:rsidR="00606AAD" w:rsidRDefault="00606AAD" w:rsidP="00606AAD">
      <w:pPr>
        <w:tabs>
          <w:tab w:val="left" w:pos="567"/>
          <w:tab w:val="right" w:pos="10065"/>
        </w:tabs>
        <w:rPr>
          <w:rFonts w:ascii="Arial" w:hAnsi="Arial" w:cs="Arial"/>
          <w:b/>
          <w:sz w:val="22"/>
          <w:szCs w:val="22"/>
        </w:rPr>
      </w:pPr>
    </w:p>
    <w:p w14:paraId="7BC79596" w14:textId="77777777" w:rsidR="00606AAD" w:rsidRDefault="00606AAD" w:rsidP="00606AAD">
      <w:pPr>
        <w:tabs>
          <w:tab w:val="left" w:pos="567"/>
          <w:tab w:val="right" w:pos="10065"/>
        </w:tabs>
        <w:rPr>
          <w:rFonts w:ascii="Arial" w:hAnsi="Arial" w:cs="Arial"/>
          <w:b/>
          <w:sz w:val="22"/>
          <w:szCs w:val="22"/>
        </w:rPr>
      </w:pPr>
    </w:p>
    <w:p w14:paraId="32C29627" w14:textId="77777777" w:rsidR="00606AAD" w:rsidRDefault="00606AAD" w:rsidP="00606AAD">
      <w:pPr>
        <w:tabs>
          <w:tab w:val="left" w:pos="567"/>
          <w:tab w:val="right" w:pos="10065"/>
        </w:tabs>
        <w:rPr>
          <w:rFonts w:ascii="Arial" w:hAnsi="Arial" w:cs="Arial"/>
          <w:b/>
          <w:sz w:val="22"/>
          <w:szCs w:val="22"/>
        </w:rPr>
      </w:pPr>
    </w:p>
    <w:p w14:paraId="6E0716FA" w14:textId="77777777" w:rsidR="00606AAD" w:rsidRDefault="00606AAD" w:rsidP="00606AAD">
      <w:pPr>
        <w:tabs>
          <w:tab w:val="left" w:pos="567"/>
          <w:tab w:val="right" w:pos="10065"/>
        </w:tabs>
        <w:rPr>
          <w:rFonts w:ascii="Arial" w:hAnsi="Arial" w:cs="Arial"/>
          <w:b/>
          <w:sz w:val="22"/>
          <w:szCs w:val="22"/>
        </w:rPr>
      </w:pPr>
    </w:p>
    <w:p w14:paraId="21097998" w14:textId="77777777" w:rsidR="00606AAD" w:rsidRDefault="00606AAD" w:rsidP="00606AAD">
      <w:pPr>
        <w:tabs>
          <w:tab w:val="left" w:pos="567"/>
          <w:tab w:val="right" w:pos="10065"/>
        </w:tabs>
        <w:rPr>
          <w:rFonts w:ascii="Arial" w:hAnsi="Arial" w:cs="Arial"/>
          <w:b/>
          <w:sz w:val="22"/>
          <w:szCs w:val="22"/>
        </w:rPr>
      </w:pPr>
    </w:p>
    <w:p w14:paraId="038A90F7" w14:textId="77777777" w:rsidR="00606AAD" w:rsidRDefault="00606AAD" w:rsidP="00606AAD">
      <w:pPr>
        <w:tabs>
          <w:tab w:val="left" w:pos="567"/>
          <w:tab w:val="right" w:pos="10065"/>
        </w:tabs>
        <w:rPr>
          <w:rFonts w:ascii="Arial" w:hAnsi="Arial" w:cs="Arial"/>
          <w:b/>
          <w:sz w:val="22"/>
          <w:szCs w:val="22"/>
        </w:rPr>
      </w:pPr>
    </w:p>
    <w:p w14:paraId="75E817EA" w14:textId="77777777" w:rsidR="00606AAD" w:rsidRDefault="00606AAD" w:rsidP="00606AAD">
      <w:pPr>
        <w:tabs>
          <w:tab w:val="left" w:pos="567"/>
          <w:tab w:val="right" w:pos="10065"/>
        </w:tabs>
        <w:rPr>
          <w:rFonts w:ascii="Arial" w:hAnsi="Arial" w:cs="Arial"/>
          <w:b/>
          <w:sz w:val="22"/>
          <w:szCs w:val="22"/>
        </w:rPr>
      </w:pPr>
    </w:p>
    <w:p w14:paraId="63EA5116" w14:textId="77777777" w:rsidR="00606AAD" w:rsidRDefault="00606AAD" w:rsidP="00606AAD">
      <w:pPr>
        <w:tabs>
          <w:tab w:val="left" w:pos="567"/>
          <w:tab w:val="right" w:pos="10065"/>
        </w:tabs>
        <w:rPr>
          <w:rFonts w:ascii="Arial" w:hAnsi="Arial" w:cs="Arial"/>
          <w:b/>
          <w:sz w:val="22"/>
          <w:szCs w:val="22"/>
        </w:rPr>
      </w:pPr>
    </w:p>
    <w:p w14:paraId="2F35942E" w14:textId="77777777" w:rsidR="00606AAD" w:rsidRDefault="00606AAD" w:rsidP="00606AAD">
      <w:pPr>
        <w:tabs>
          <w:tab w:val="left" w:pos="567"/>
          <w:tab w:val="right" w:pos="10065"/>
        </w:tabs>
        <w:rPr>
          <w:rFonts w:ascii="Arial" w:hAnsi="Arial" w:cs="Arial"/>
          <w:b/>
          <w:sz w:val="22"/>
          <w:szCs w:val="22"/>
        </w:rPr>
      </w:pPr>
    </w:p>
    <w:p w14:paraId="358284B9" w14:textId="77777777" w:rsidR="00606AAD" w:rsidRDefault="00606AAD" w:rsidP="00606AAD">
      <w:pPr>
        <w:tabs>
          <w:tab w:val="left" w:pos="567"/>
          <w:tab w:val="right" w:pos="10065"/>
        </w:tabs>
        <w:rPr>
          <w:rFonts w:ascii="Arial" w:hAnsi="Arial" w:cs="Arial"/>
          <w:b/>
          <w:sz w:val="22"/>
          <w:szCs w:val="22"/>
        </w:rPr>
      </w:pPr>
    </w:p>
    <w:p w14:paraId="6B2A8924" w14:textId="77777777" w:rsidR="00606AAD" w:rsidRDefault="00606AAD" w:rsidP="00606AAD">
      <w:pPr>
        <w:tabs>
          <w:tab w:val="left" w:pos="567"/>
          <w:tab w:val="right" w:pos="10065"/>
        </w:tabs>
        <w:rPr>
          <w:rFonts w:ascii="Arial" w:hAnsi="Arial" w:cs="Arial"/>
          <w:b/>
          <w:sz w:val="22"/>
          <w:szCs w:val="22"/>
        </w:rPr>
      </w:pPr>
    </w:p>
    <w:p w14:paraId="63F6EC69" w14:textId="4E3CC45F" w:rsidR="007E1A45" w:rsidRPr="00DF6E20" w:rsidRDefault="009422E2" w:rsidP="003C0D0D">
      <w:pPr>
        <w:tabs>
          <w:tab w:val="left" w:pos="567"/>
        </w:tabs>
        <w:jc w:val="center"/>
        <w:rPr>
          <w:b/>
          <w:sz w:val="24"/>
          <w:szCs w:val="24"/>
        </w:rPr>
      </w:pPr>
      <w:r>
        <w:rPr>
          <w:b/>
          <w:sz w:val="48"/>
          <w:szCs w:val="24"/>
        </w:rPr>
        <w:br w:type="page"/>
      </w:r>
    </w:p>
    <w:p w14:paraId="143AB1DE" w14:textId="4B07505B" w:rsidR="004920FC" w:rsidRPr="00891DEB" w:rsidRDefault="00FE22C6" w:rsidP="003C0D0D">
      <w:pPr>
        <w:tabs>
          <w:tab w:val="left" w:pos="567"/>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r>
      <w:r w:rsidR="009672C2">
        <w:rPr>
          <w:rFonts w:ascii="Arial" w:hAnsi="Arial" w:cs="Arial"/>
          <w:b/>
          <w:sz w:val="22"/>
          <w:szCs w:val="22"/>
        </w:rPr>
        <w:t>20</w:t>
      </w:r>
      <w:r w:rsidR="005A760E">
        <w:rPr>
          <w:rFonts w:ascii="Arial" w:hAnsi="Arial" w:cs="Arial"/>
          <w:b/>
          <w:sz w:val="22"/>
          <w:szCs w:val="22"/>
        </w:rPr>
        <w:t>%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3C0D0D">
      <w:pPr>
        <w:tabs>
          <w:tab w:val="left" w:pos="567"/>
          <w:tab w:val="left" w:pos="990"/>
        </w:tabs>
        <w:rPr>
          <w:rFonts w:ascii="Arial" w:hAnsi="Arial" w:cs="Arial"/>
          <w:sz w:val="22"/>
          <w:szCs w:val="22"/>
        </w:rPr>
      </w:pPr>
    </w:p>
    <w:p w14:paraId="55B1E8BF" w14:textId="729AE117" w:rsidR="007E1A45" w:rsidRPr="00891DEB" w:rsidRDefault="007E1A45" w:rsidP="003C0D0D">
      <w:pPr>
        <w:tabs>
          <w:tab w:val="left" w:pos="567"/>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3C0D0D">
      <w:pPr>
        <w:pBdr>
          <w:bottom w:val="single" w:sz="4" w:space="1" w:color="auto"/>
        </w:pBdr>
        <w:tabs>
          <w:tab w:val="left" w:pos="567"/>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3C0D0D">
      <w:pPr>
        <w:pBdr>
          <w:bottom w:val="single" w:sz="4" w:space="1" w:color="auto"/>
        </w:pBdr>
        <w:tabs>
          <w:tab w:val="left" w:pos="567"/>
          <w:tab w:val="left" w:pos="990"/>
        </w:tabs>
        <w:rPr>
          <w:rFonts w:ascii="Arial" w:hAnsi="Arial" w:cs="Arial"/>
          <w:sz w:val="22"/>
          <w:szCs w:val="22"/>
        </w:rPr>
      </w:pPr>
    </w:p>
    <w:p w14:paraId="5A755B58" w14:textId="77777777" w:rsidR="007E1A45" w:rsidRPr="00891DEB" w:rsidRDefault="007E1A45" w:rsidP="003C0D0D">
      <w:pPr>
        <w:tabs>
          <w:tab w:val="left" w:pos="567"/>
          <w:tab w:val="left" w:pos="990"/>
        </w:tabs>
        <w:rPr>
          <w:rFonts w:ascii="Arial" w:hAnsi="Arial" w:cs="Arial"/>
          <w:sz w:val="22"/>
          <w:szCs w:val="22"/>
        </w:rPr>
      </w:pPr>
    </w:p>
    <w:p w14:paraId="7AD82636" w14:textId="7FF7BF39" w:rsidR="00E01EC9" w:rsidRPr="009843AA" w:rsidRDefault="00CF6A66" w:rsidP="003C0D0D">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13948">
        <w:rPr>
          <w:rFonts w:ascii="Arial" w:hAnsi="Arial" w:cs="Arial"/>
          <w:b/>
          <w:sz w:val="22"/>
          <w:szCs w:val="22"/>
        </w:rPr>
        <w:t>18</w:t>
      </w:r>
      <w:r w:rsidR="009944D6">
        <w:rPr>
          <w:rFonts w:ascii="Arial" w:hAnsi="Arial" w:cs="Arial"/>
          <w:b/>
          <w:sz w:val="22"/>
          <w:szCs w:val="22"/>
        </w:rPr>
        <w:tab/>
        <w:t>(1</w:t>
      </w:r>
      <w:r w:rsidR="005A760E">
        <w:rPr>
          <w:rFonts w:ascii="Arial" w:hAnsi="Arial" w:cs="Arial"/>
          <w:b/>
          <w:sz w:val="22"/>
          <w:szCs w:val="22"/>
        </w:rPr>
        <w:t>8</w:t>
      </w:r>
      <w:r w:rsidR="003D1C14" w:rsidRPr="00891DEB">
        <w:rPr>
          <w:rFonts w:ascii="Arial" w:hAnsi="Arial" w:cs="Arial"/>
          <w:b/>
          <w:sz w:val="22"/>
          <w:szCs w:val="22"/>
        </w:rPr>
        <w:t xml:space="preserve"> marks)</w:t>
      </w:r>
    </w:p>
    <w:p w14:paraId="74E8BE5E" w14:textId="77777777" w:rsidR="0034139B" w:rsidRDefault="0034139B" w:rsidP="0034139B">
      <w:pPr>
        <w:pStyle w:val="ListParagraph"/>
        <w:tabs>
          <w:tab w:val="left" w:pos="567"/>
          <w:tab w:val="right" w:pos="10065"/>
        </w:tabs>
        <w:jc w:val="center"/>
        <w:rPr>
          <w:rFonts w:ascii="Arial" w:hAnsi="Arial" w:cs="Arial"/>
          <w:b/>
          <w:sz w:val="22"/>
          <w:szCs w:val="22"/>
        </w:rPr>
      </w:pPr>
      <w:r>
        <w:rPr>
          <w:rFonts w:ascii="Arial" w:hAnsi="Arial" w:cs="Arial"/>
          <w:b/>
          <w:sz w:val="22"/>
          <w:szCs w:val="22"/>
        </w:rPr>
        <w:t>S</w:t>
      </w:r>
      <w:r w:rsidRPr="00496771">
        <w:rPr>
          <w:rFonts w:ascii="Arial" w:hAnsi="Arial" w:cs="Arial"/>
          <w:b/>
          <w:sz w:val="22"/>
          <w:szCs w:val="22"/>
        </w:rPr>
        <w:t xml:space="preserve">imultaneous </w:t>
      </w:r>
      <w:r>
        <w:rPr>
          <w:rFonts w:ascii="Arial" w:hAnsi="Arial" w:cs="Arial"/>
          <w:b/>
          <w:sz w:val="22"/>
          <w:szCs w:val="22"/>
        </w:rPr>
        <w:t>P</w:t>
      </w:r>
      <w:r w:rsidRPr="00496771">
        <w:rPr>
          <w:rFonts w:ascii="Arial" w:hAnsi="Arial" w:cs="Arial"/>
          <w:b/>
          <w:sz w:val="22"/>
          <w:szCs w:val="22"/>
        </w:rPr>
        <w:t xml:space="preserve">hotovoltaic </w:t>
      </w:r>
      <w:r>
        <w:rPr>
          <w:rFonts w:ascii="Arial" w:hAnsi="Arial" w:cs="Arial"/>
          <w:b/>
          <w:sz w:val="22"/>
          <w:szCs w:val="22"/>
        </w:rPr>
        <w:t>M</w:t>
      </w:r>
      <w:r w:rsidRPr="00496771">
        <w:rPr>
          <w:rFonts w:ascii="Arial" w:hAnsi="Arial" w:cs="Arial"/>
          <w:b/>
          <w:sz w:val="22"/>
          <w:szCs w:val="22"/>
        </w:rPr>
        <w:t xml:space="preserve">embrane </w:t>
      </w:r>
      <w:r>
        <w:rPr>
          <w:rFonts w:ascii="Arial" w:hAnsi="Arial" w:cs="Arial"/>
          <w:b/>
          <w:sz w:val="22"/>
          <w:szCs w:val="22"/>
        </w:rPr>
        <w:t>D</w:t>
      </w:r>
      <w:r w:rsidRPr="00496771">
        <w:rPr>
          <w:rFonts w:ascii="Arial" w:hAnsi="Arial" w:cs="Arial"/>
          <w:b/>
          <w:sz w:val="22"/>
          <w:szCs w:val="22"/>
        </w:rPr>
        <w:t>istillation</w:t>
      </w:r>
      <w:r>
        <w:rPr>
          <w:rFonts w:ascii="Arial" w:hAnsi="Arial" w:cs="Arial"/>
          <w:b/>
          <w:sz w:val="22"/>
          <w:szCs w:val="22"/>
        </w:rPr>
        <w:t xml:space="preserve"> (PV–MD) </w:t>
      </w:r>
    </w:p>
    <w:p w14:paraId="1FDC2472" w14:textId="77777777" w:rsidR="0034139B" w:rsidRDefault="0034139B" w:rsidP="0034139B">
      <w:pPr>
        <w:pStyle w:val="ListParagraph"/>
        <w:tabs>
          <w:tab w:val="left" w:pos="567"/>
          <w:tab w:val="right" w:pos="10065"/>
        </w:tabs>
        <w:rPr>
          <w:rFonts w:ascii="Arial" w:hAnsi="Arial" w:cs="Arial"/>
          <w:sz w:val="22"/>
          <w:szCs w:val="22"/>
        </w:rPr>
      </w:pPr>
    </w:p>
    <w:p w14:paraId="5B6EEC79" w14:textId="77777777" w:rsidR="0034139B" w:rsidRDefault="0034139B" w:rsidP="0034139B">
      <w:pPr>
        <w:tabs>
          <w:tab w:val="left" w:pos="567"/>
        </w:tabs>
        <w:jc w:val="both"/>
        <w:rPr>
          <w:rFonts w:ascii="Arial" w:hAnsi="Arial" w:cs="Arial"/>
          <w:sz w:val="22"/>
          <w:szCs w:val="22"/>
        </w:rPr>
      </w:pPr>
      <w:bookmarkStart w:id="26" w:name="_Hlk16331747"/>
      <w:r>
        <w:rPr>
          <w:rFonts w:ascii="Arial" w:hAnsi="Arial" w:cs="Arial"/>
          <w:sz w:val="22"/>
          <w:szCs w:val="22"/>
        </w:rPr>
        <w:t>Typically, solar panels are quite inefficient, as they usually only capture about 15% of the solar energy incident on the panels.  The remaining 85% of the solar energy is either reflected or absorbed as heat.</w:t>
      </w:r>
    </w:p>
    <w:p w14:paraId="4972CD9A" w14:textId="77777777" w:rsidR="0034139B" w:rsidRDefault="0034139B" w:rsidP="0034139B">
      <w:pPr>
        <w:tabs>
          <w:tab w:val="left" w:pos="567"/>
        </w:tabs>
        <w:jc w:val="both"/>
        <w:rPr>
          <w:rFonts w:ascii="Arial" w:hAnsi="Arial" w:cs="Arial"/>
          <w:sz w:val="22"/>
          <w:szCs w:val="22"/>
        </w:rPr>
      </w:pPr>
    </w:p>
    <w:p w14:paraId="54465925"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There have been recent attempts to harness some of the energy not used by the solar panel to produce another useful product – clean water.  One such design</w:t>
      </w:r>
      <w:r w:rsidRPr="00F129E2">
        <w:rPr>
          <w:rFonts w:ascii="Arial" w:hAnsi="Arial" w:cs="Arial"/>
          <w:sz w:val="22"/>
          <w:szCs w:val="22"/>
        </w:rPr>
        <w:t xml:space="preserve"> mount</w:t>
      </w:r>
      <w:r>
        <w:rPr>
          <w:rFonts w:ascii="Arial" w:hAnsi="Arial" w:cs="Arial"/>
          <w:sz w:val="22"/>
          <w:szCs w:val="22"/>
        </w:rPr>
        <w:t>s</w:t>
      </w:r>
      <w:r w:rsidRPr="00F129E2">
        <w:rPr>
          <w:rFonts w:ascii="Arial" w:hAnsi="Arial" w:cs="Arial"/>
          <w:sz w:val="22"/>
          <w:szCs w:val="22"/>
        </w:rPr>
        <w:t xml:space="preserve"> </w:t>
      </w:r>
      <w:r>
        <w:rPr>
          <w:rFonts w:ascii="Arial" w:hAnsi="Arial" w:cs="Arial"/>
          <w:sz w:val="22"/>
          <w:szCs w:val="22"/>
        </w:rPr>
        <w:t>a solar panel on top of a distillation unit.</w:t>
      </w:r>
    </w:p>
    <w:p w14:paraId="29D6D63B" w14:textId="77777777" w:rsidR="0034139B" w:rsidRDefault="0034139B" w:rsidP="0034139B">
      <w:pPr>
        <w:pStyle w:val="ListParagraph"/>
        <w:tabs>
          <w:tab w:val="left" w:pos="567"/>
          <w:tab w:val="right" w:pos="10065"/>
        </w:tabs>
        <w:rPr>
          <w:rFonts w:ascii="Arial" w:hAnsi="Arial" w:cs="Arial"/>
          <w:sz w:val="22"/>
          <w:szCs w:val="22"/>
        </w:rPr>
      </w:pPr>
    </w:p>
    <w:p w14:paraId="31E55D97" w14:textId="77777777" w:rsidR="0034139B" w:rsidRDefault="0034139B" w:rsidP="0034139B">
      <w:pPr>
        <w:pStyle w:val="ListParagraph"/>
        <w:keepNext/>
        <w:tabs>
          <w:tab w:val="left" w:pos="567"/>
          <w:tab w:val="right" w:pos="10065"/>
        </w:tabs>
        <w:ind w:left="0"/>
        <w:jc w:val="center"/>
      </w:pPr>
      <w:r>
        <w:rPr>
          <w:rFonts w:ascii="Arial" w:hAnsi="Arial" w:cs="Arial"/>
          <w:sz w:val="22"/>
          <w:szCs w:val="22"/>
        </w:rPr>
        <w:object w:dxaOrig="9950" w:dyaOrig="6946" w14:anchorId="15D058BB">
          <v:shape id="_x0000_i1041" type="#_x0000_t75" style="width:497.5pt;height:347.3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FXDraw.Graphic" ShapeID="_x0000_i1041" DrawAspect="Content" ObjectID="_1653293352" r:id="rId71"/>
        </w:object>
      </w:r>
    </w:p>
    <w:p w14:paraId="4744409F" w14:textId="74A43C33" w:rsidR="0034139B" w:rsidRPr="007E739B" w:rsidRDefault="0034139B" w:rsidP="0034139B">
      <w:pPr>
        <w:pStyle w:val="Caption"/>
        <w:jc w:val="center"/>
        <w:rPr>
          <w:rFonts w:ascii="Arial" w:hAnsi="Arial" w:cs="Arial"/>
          <w:color w:val="000000" w:themeColor="text1"/>
        </w:rPr>
      </w:pPr>
      <w:r w:rsidRPr="007E739B">
        <w:rPr>
          <w:rFonts w:ascii="Arial" w:hAnsi="Arial" w:cs="Arial"/>
          <w:color w:val="000000" w:themeColor="text1"/>
        </w:rPr>
        <w:t xml:space="preserve">Figure </w:t>
      </w:r>
      <w:r w:rsidRPr="007E739B">
        <w:rPr>
          <w:rFonts w:ascii="Arial" w:hAnsi="Arial" w:cs="Arial"/>
          <w:color w:val="000000" w:themeColor="text1"/>
        </w:rPr>
        <w:fldChar w:fldCharType="begin"/>
      </w:r>
      <w:r w:rsidRPr="007E739B">
        <w:rPr>
          <w:rFonts w:ascii="Arial" w:hAnsi="Arial" w:cs="Arial"/>
          <w:color w:val="000000" w:themeColor="text1"/>
        </w:rPr>
        <w:instrText xml:space="preserve"> SEQ Figure \* ARABIC </w:instrText>
      </w:r>
      <w:r w:rsidRPr="007E739B">
        <w:rPr>
          <w:rFonts w:ascii="Arial" w:hAnsi="Arial" w:cs="Arial"/>
          <w:color w:val="000000" w:themeColor="text1"/>
        </w:rPr>
        <w:fldChar w:fldCharType="separate"/>
      </w:r>
      <w:r w:rsidR="005E1868">
        <w:rPr>
          <w:rFonts w:ascii="Arial" w:hAnsi="Arial" w:cs="Arial"/>
          <w:noProof/>
          <w:color w:val="000000" w:themeColor="text1"/>
        </w:rPr>
        <w:t>1</w:t>
      </w:r>
      <w:r w:rsidRPr="007E739B">
        <w:rPr>
          <w:rFonts w:ascii="Arial" w:hAnsi="Arial" w:cs="Arial"/>
          <w:color w:val="000000" w:themeColor="text1"/>
        </w:rPr>
        <w:fldChar w:fldCharType="end"/>
      </w:r>
      <w:r w:rsidRPr="007E739B">
        <w:rPr>
          <w:rFonts w:ascii="Arial" w:hAnsi="Arial" w:cs="Arial"/>
          <w:color w:val="000000" w:themeColor="text1"/>
        </w:rPr>
        <w:t xml:space="preserve">  </w:t>
      </w:r>
      <w:r>
        <w:rPr>
          <w:rFonts w:ascii="Arial" w:hAnsi="Arial" w:cs="Arial"/>
          <w:color w:val="000000" w:themeColor="text1"/>
        </w:rPr>
        <w:t>S</w:t>
      </w:r>
      <w:r w:rsidRPr="007E739B">
        <w:rPr>
          <w:rFonts w:ascii="Arial" w:hAnsi="Arial" w:cs="Arial"/>
          <w:color w:val="000000" w:themeColor="text1"/>
        </w:rPr>
        <w:t>chematic</w:t>
      </w:r>
      <w:r>
        <w:rPr>
          <w:rFonts w:ascii="Arial" w:hAnsi="Arial" w:cs="Arial"/>
          <w:color w:val="000000" w:themeColor="text1"/>
        </w:rPr>
        <w:t xml:space="preserve"> diagram</w:t>
      </w:r>
      <w:r w:rsidRPr="007E739B">
        <w:rPr>
          <w:rFonts w:ascii="Arial" w:hAnsi="Arial" w:cs="Arial"/>
          <w:color w:val="000000" w:themeColor="text1"/>
        </w:rPr>
        <w:t xml:space="preserve"> for a typical PV-MD device</w:t>
      </w:r>
    </w:p>
    <w:p w14:paraId="206FFAA4" w14:textId="77777777" w:rsidR="0034139B" w:rsidRDefault="0034139B" w:rsidP="0034139B">
      <w:pPr>
        <w:tabs>
          <w:tab w:val="left" w:pos="567"/>
        </w:tabs>
        <w:jc w:val="both"/>
        <w:rPr>
          <w:rFonts w:ascii="Arial" w:hAnsi="Arial" w:cs="Arial"/>
          <w:sz w:val="22"/>
          <w:szCs w:val="22"/>
        </w:rPr>
      </w:pPr>
    </w:p>
    <w:p w14:paraId="02EF281E"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As shown in the schematic diagram of Figure 1, that whilst the solar panel produces electricity, heat from the sun heats up the PV-MD device, driving evaporation in the distillation unit below.</w:t>
      </w:r>
    </w:p>
    <w:p w14:paraId="2BE2C5C4" w14:textId="77777777" w:rsidR="0034139B" w:rsidRDefault="0034139B" w:rsidP="0034139B">
      <w:pPr>
        <w:tabs>
          <w:tab w:val="left" w:pos="567"/>
        </w:tabs>
        <w:jc w:val="both"/>
        <w:rPr>
          <w:rFonts w:ascii="Arial" w:hAnsi="Arial" w:cs="Arial"/>
          <w:sz w:val="22"/>
          <w:szCs w:val="22"/>
        </w:rPr>
      </w:pPr>
    </w:p>
    <w:p w14:paraId="35C9B2E5"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The water from a source (usually salty water) is pumped up into the unit, underneath the solar panel.  As it absorbs heat from the solar panel, it vaporises, re-enters the distillation unit where it encounters a porous  polystyrene membrane, which filters out salt and other contaminants.</w:t>
      </w:r>
      <w:r w:rsidRPr="00E255BB">
        <w:rPr>
          <w:rFonts w:ascii="Arial" w:hAnsi="Arial" w:cs="Arial"/>
          <w:sz w:val="22"/>
          <w:szCs w:val="22"/>
        </w:rPr>
        <w:t xml:space="preserve"> </w:t>
      </w:r>
      <w:r>
        <w:rPr>
          <w:rFonts w:ascii="Arial" w:hAnsi="Arial" w:cs="Arial"/>
          <w:sz w:val="22"/>
          <w:szCs w:val="22"/>
        </w:rPr>
        <w:t>The water vapour eventually condenses and is collected and delivered to the clean water outlet.</w:t>
      </w:r>
    </w:p>
    <w:p w14:paraId="15E0B8A3" w14:textId="77777777" w:rsidR="0034139B" w:rsidRDefault="0034139B" w:rsidP="0034139B">
      <w:pPr>
        <w:tabs>
          <w:tab w:val="left" w:pos="567"/>
        </w:tabs>
        <w:jc w:val="both"/>
        <w:rPr>
          <w:rFonts w:ascii="Arial" w:hAnsi="Arial" w:cs="Arial"/>
          <w:sz w:val="22"/>
          <w:szCs w:val="22"/>
        </w:rPr>
      </w:pPr>
    </w:p>
    <w:p w14:paraId="6917F697" w14:textId="77777777" w:rsidR="0034139B" w:rsidRDefault="0034139B" w:rsidP="0034139B">
      <w:pPr>
        <w:tabs>
          <w:tab w:val="left" w:pos="567"/>
        </w:tabs>
        <w:jc w:val="both"/>
        <w:rPr>
          <w:rFonts w:ascii="Arial" w:hAnsi="Arial" w:cs="Arial"/>
          <w:sz w:val="22"/>
          <w:szCs w:val="22"/>
        </w:rPr>
      </w:pPr>
      <w:r>
        <w:rPr>
          <w:rFonts w:ascii="Arial" w:hAnsi="Arial" w:cs="Arial"/>
          <w:sz w:val="22"/>
          <w:szCs w:val="22"/>
        </w:rPr>
        <w:t>The use of the thermal heat has no effect on the electricity produced by the solar cell.  Not surprisingly, there is a push to install PV-MD devices in applications where both clean water and electricity is required.</w:t>
      </w:r>
    </w:p>
    <w:p w14:paraId="575BF398" w14:textId="77777777" w:rsidR="0034139B" w:rsidRDefault="0034139B" w:rsidP="0034139B">
      <w:pPr>
        <w:tabs>
          <w:tab w:val="left" w:pos="567"/>
        </w:tabs>
        <w:jc w:val="both"/>
        <w:rPr>
          <w:rFonts w:ascii="Arial" w:hAnsi="Arial" w:cs="Arial"/>
          <w:sz w:val="22"/>
          <w:szCs w:val="22"/>
        </w:rPr>
      </w:pPr>
    </w:p>
    <w:p w14:paraId="52EF37D2" w14:textId="77777777" w:rsidR="00692930" w:rsidRDefault="00692930" w:rsidP="00692930">
      <w:pPr>
        <w:tabs>
          <w:tab w:val="left" w:pos="567"/>
        </w:tabs>
        <w:jc w:val="both"/>
        <w:rPr>
          <w:rFonts w:ascii="Arial" w:hAnsi="Arial" w:cs="Arial"/>
          <w:sz w:val="22"/>
          <w:szCs w:val="22"/>
        </w:rPr>
      </w:pPr>
      <w:bookmarkStart w:id="27" w:name="_Hlk16368670"/>
      <w:bookmarkEnd w:id="26"/>
      <w:r>
        <w:rPr>
          <w:rFonts w:ascii="Arial" w:hAnsi="Arial" w:cs="Arial"/>
          <w:sz w:val="22"/>
          <w:szCs w:val="22"/>
        </w:rPr>
        <w:lastRenderedPageBreak/>
        <w:t>Figure 2 below shows the energy flow of 100 J of solar energy incident on the PV-MD device.  The solar panel is 15% efficient (converting 15 J out of every 100 J into electrical energy), 25 J is reflected as light, and of the remaining 60 J absorbed as heat, 36 J of heat is used to create clean drinking water with 24 J of heat lost to the surrounding environment.</w:t>
      </w:r>
    </w:p>
    <w:p w14:paraId="07799962" w14:textId="77777777" w:rsidR="0034139B" w:rsidRDefault="0034139B" w:rsidP="0034139B">
      <w:pPr>
        <w:tabs>
          <w:tab w:val="left" w:pos="567"/>
          <w:tab w:val="right" w:pos="10065"/>
        </w:tabs>
        <w:jc w:val="both"/>
        <w:rPr>
          <w:rFonts w:ascii="Arial" w:hAnsi="Arial" w:cs="Arial"/>
          <w:noProof/>
          <w:sz w:val="22"/>
          <w:szCs w:val="22"/>
          <w:lang w:val="en-GB" w:eastAsia="en-GB"/>
        </w:rPr>
      </w:pPr>
    </w:p>
    <w:p w14:paraId="5EFDFFDE" w14:textId="45B6FA6C" w:rsidR="0034139B" w:rsidRDefault="00692930" w:rsidP="0034139B">
      <w:pPr>
        <w:keepNext/>
        <w:tabs>
          <w:tab w:val="left" w:pos="567"/>
          <w:tab w:val="right" w:pos="10065"/>
        </w:tabs>
        <w:jc w:val="center"/>
      </w:pPr>
      <w:r>
        <w:rPr>
          <w:noProof/>
        </w:rPr>
        <w:drawing>
          <wp:inline distT="0" distB="0" distL="0" distR="0" wp14:anchorId="5949AAE5" wp14:editId="41D7D456">
            <wp:extent cx="5474245" cy="2279818"/>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2">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1707" cy="2287090"/>
                    </a:xfrm>
                    <a:prstGeom prst="rect">
                      <a:avLst/>
                    </a:prstGeom>
                    <a:noFill/>
                    <a:ln>
                      <a:noFill/>
                    </a:ln>
                  </pic:spPr>
                </pic:pic>
              </a:graphicData>
            </a:graphic>
          </wp:inline>
        </w:drawing>
      </w:r>
    </w:p>
    <w:p w14:paraId="018443A4" w14:textId="77777777" w:rsidR="00A236F6" w:rsidRPr="005B1C5A" w:rsidRDefault="00A236F6" w:rsidP="00A236F6">
      <w:pPr>
        <w:pStyle w:val="Caption"/>
        <w:jc w:val="center"/>
        <w:rPr>
          <w:rFonts w:ascii="Arial" w:hAnsi="Arial" w:cs="Arial"/>
          <w:noProof/>
          <w:color w:val="auto"/>
          <w:sz w:val="22"/>
          <w:szCs w:val="22"/>
          <w:lang w:val="en-GB" w:eastAsia="en-GB"/>
        </w:rPr>
      </w:pPr>
      <w:r w:rsidRPr="005B1C5A">
        <w:rPr>
          <w:rFonts w:ascii="Arial" w:hAnsi="Arial" w:cs="Arial"/>
          <w:color w:val="auto"/>
        </w:rPr>
        <w:t xml:space="preserve">Figure 2  Energy flow diagram for 100 J of incoming solar energy </w:t>
      </w:r>
    </w:p>
    <w:p w14:paraId="32EA1D35" w14:textId="77777777" w:rsidR="0034139B" w:rsidRDefault="0034139B" w:rsidP="0034139B">
      <w:pPr>
        <w:tabs>
          <w:tab w:val="left" w:pos="567"/>
          <w:tab w:val="right" w:pos="10065"/>
        </w:tabs>
        <w:jc w:val="both"/>
        <w:rPr>
          <w:rFonts w:ascii="Arial" w:hAnsi="Arial" w:cs="Arial"/>
          <w:noProof/>
          <w:sz w:val="22"/>
          <w:szCs w:val="22"/>
          <w:lang w:val="en-GB" w:eastAsia="en-GB"/>
        </w:rPr>
      </w:pPr>
    </w:p>
    <w:bookmarkStart w:id="28" w:name="_Hlk26998242"/>
    <w:p w14:paraId="5A6F4914" w14:textId="009802F5" w:rsidR="0034139B" w:rsidRPr="00070C08" w:rsidRDefault="0034139B" w:rsidP="0034139B">
      <w:pPr>
        <w:tabs>
          <w:tab w:val="left" w:pos="567"/>
          <w:tab w:val="right" w:pos="10065"/>
        </w:tabs>
        <w:jc w:val="both"/>
        <w:rPr>
          <w:rFonts w:ascii="Arial" w:hAnsi="Arial" w:cs="Arial"/>
          <w:sz w:val="22"/>
          <w:szCs w:val="22"/>
        </w:rPr>
      </w:pPr>
      <w:r>
        <w:rPr>
          <w:noProof/>
          <w:lang w:val="en-GB" w:eastAsia="en-GB"/>
        </w:rPr>
        <mc:AlternateContent>
          <mc:Choice Requires="wpi">
            <w:drawing>
              <wp:anchor distT="0" distB="0" distL="114300" distR="114300" simplePos="0" relativeHeight="251960832" behindDoc="0" locked="0" layoutInCell="1" allowOverlap="1" wp14:anchorId="1F02926A" wp14:editId="40B7B2DE">
                <wp:simplePos x="0" y="0"/>
                <wp:positionH relativeFrom="column">
                  <wp:posOffset>7811848</wp:posOffset>
                </wp:positionH>
                <wp:positionV relativeFrom="paragraph">
                  <wp:posOffset>145950</wp:posOffset>
                </wp:positionV>
                <wp:extent cx="17120" cy="21280"/>
                <wp:effectExtent l="38100" t="38100" r="40640" b="36195"/>
                <wp:wrapNone/>
                <wp:docPr id="232" name="Ink 232"/>
                <wp:cNvGraphicFramePr/>
                <a:graphic xmlns:a="http://schemas.openxmlformats.org/drawingml/2006/main">
                  <a:graphicData uri="http://schemas.microsoft.com/office/word/2010/wordprocessingInk">
                    <w14:contentPart bwMode="auto" r:id="rId74">
                      <w14:nvContentPartPr>
                        <w14:cNvContentPartPr/>
                      </w14:nvContentPartPr>
                      <w14:xfrm>
                        <a:off x="0" y="0"/>
                        <a:ext cx="17120" cy="21280"/>
                      </w14:xfrm>
                    </w14:contentPart>
                  </a:graphicData>
                </a:graphic>
              </wp:anchor>
            </w:drawing>
          </mc:Choice>
          <mc:Fallback>
            <w:pict>
              <v:shape w14:anchorId="3D2FA7A8" id="Ink 232" o:spid="_x0000_s1026" type="#_x0000_t75" style="position:absolute;margin-left:614.75pt;margin-top:11.2pt;width:2.05pt;height:2.35pt;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">
                <v:imagedata r:id="rId75" o:title=""/>
              </v:shape>
            </w:pict>
          </mc:Fallback>
        </mc:AlternateContent>
      </w:r>
      <w:r>
        <w:rPr>
          <w:rFonts w:ascii="Arial" w:hAnsi="Arial" w:cs="Arial"/>
          <w:noProof/>
          <w:sz w:val="22"/>
          <w:szCs w:val="22"/>
          <w:lang w:val="en-GB" w:eastAsia="en-GB"/>
        </w:rPr>
        <w:t>(a)</w:t>
      </w:r>
      <w:r>
        <w:rPr>
          <w:rFonts w:ascii="Arial" w:hAnsi="Arial" w:cs="Arial"/>
          <w:noProof/>
          <w:sz w:val="22"/>
          <w:szCs w:val="22"/>
          <w:lang w:val="en-GB" w:eastAsia="en-GB"/>
        </w:rPr>
        <w:tab/>
        <w:t>State</w:t>
      </w:r>
      <w:r w:rsidRPr="00070C08">
        <w:rPr>
          <w:rFonts w:ascii="Arial" w:hAnsi="Arial" w:cs="Arial"/>
          <w:sz w:val="22"/>
          <w:szCs w:val="22"/>
        </w:rPr>
        <w:t xml:space="preserve"> </w:t>
      </w:r>
      <w:r w:rsidR="00025711">
        <w:rPr>
          <w:rFonts w:ascii="Arial" w:hAnsi="Arial" w:cs="Arial"/>
          <w:sz w:val="22"/>
          <w:szCs w:val="22"/>
        </w:rPr>
        <w:t>one</w:t>
      </w:r>
      <w:r w:rsidRPr="00070C08">
        <w:rPr>
          <w:rFonts w:ascii="Arial" w:hAnsi="Arial" w:cs="Arial"/>
          <w:sz w:val="22"/>
          <w:szCs w:val="22"/>
        </w:rPr>
        <w:t xml:space="preserve"> energy transformation taking place in a typical PV–MD device.  </w:t>
      </w:r>
      <w:r w:rsidRPr="00070C08">
        <w:rPr>
          <w:rFonts w:ascii="Arial" w:hAnsi="Arial" w:cs="Arial"/>
          <w:sz w:val="22"/>
          <w:szCs w:val="22"/>
        </w:rPr>
        <w:tab/>
        <w:t>(</w:t>
      </w:r>
      <w:r w:rsidR="00025711">
        <w:rPr>
          <w:rFonts w:ascii="Arial" w:hAnsi="Arial" w:cs="Arial"/>
          <w:sz w:val="22"/>
          <w:szCs w:val="22"/>
        </w:rPr>
        <w:t>1</w:t>
      </w:r>
      <w:r w:rsidRPr="00070C08">
        <w:rPr>
          <w:rFonts w:ascii="Arial" w:hAnsi="Arial" w:cs="Arial"/>
          <w:sz w:val="22"/>
          <w:szCs w:val="22"/>
        </w:rPr>
        <w:t xml:space="preserve"> mark)</w:t>
      </w:r>
    </w:p>
    <w:bookmarkEnd w:id="27"/>
    <w:bookmarkEnd w:id="28"/>
    <w:p w14:paraId="60AF819E" w14:textId="333CEC39" w:rsidR="00A6535E" w:rsidRDefault="00A6535E" w:rsidP="003C0D0D">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521092A4" w14:textId="77777777" w:rsidTr="002661C3">
        <w:tc>
          <w:tcPr>
            <w:tcW w:w="8364" w:type="dxa"/>
          </w:tcPr>
          <w:p w14:paraId="251710AE"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00E7A77A"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077B6342" w14:textId="77777777" w:rsidTr="002661C3">
        <w:tc>
          <w:tcPr>
            <w:tcW w:w="8364" w:type="dxa"/>
          </w:tcPr>
          <w:p w14:paraId="60D67492" w14:textId="3D4BF441" w:rsidR="00D76464" w:rsidRPr="0088178D" w:rsidRDefault="005C0552"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Light energy (or Solar)</w:t>
            </w:r>
            <w:r w:rsidR="00025711">
              <w:rPr>
                <w:rFonts w:ascii="Arial" w:hAnsi="Arial" w:cs="Arial"/>
                <w:bCs/>
                <w:color w:val="0070C0"/>
                <w:sz w:val="22"/>
                <w:szCs w:val="22"/>
                <w:lang w:val="en-US"/>
              </w:rPr>
              <w:t xml:space="preserve"> </w:t>
            </w:r>
            <w:r w:rsidR="00D76464" w:rsidRPr="0088178D">
              <w:rPr>
                <w:rFonts w:ascii="Arial" w:hAnsi="Arial" w:cs="Arial"/>
                <w:bCs/>
                <w:color w:val="0070C0"/>
                <w:sz w:val="22"/>
                <w:szCs w:val="22"/>
                <w:lang w:val="en-US"/>
              </w:rPr>
              <w:t>to Electrical</w:t>
            </w:r>
            <w:r w:rsidR="00025711">
              <w:rPr>
                <w:rFonts w:ascii="Arial" w:hAnsi="Arial" w:cs="Arial"/>
                <w:bCs/>
                <w:color w:val="0070C0"/>
                <w:sz w:val="22"/>
                <w:szCs w:val="22"/>
                <w:lang w:val="en-US"/>
              </w:rPr>
              <w:t xml:space="preserve"> </w:t>
            </w:r>
            <w:r>
              <w:rPr>
                <w:rFonts w:ascii="Arial" w:hAnsi="Arial" w:cs="Arial"/>
                <w:bCs/>
                <w:color w:val="0070C0"/>
                <w:sz w:val="22"/>
                <w:szCs w:val="22"/>
                <w:lang w:val="en-US"/>
              </w:rPr>
              <w:t xml:space="preserve">energy </w:t>
            </w:r>
            <w:r w:rsidR="00025711">
              <w:rPr>
                <w:rFonts w:ascii="Arial" w:hAnsi="Arial" w:cs="Arial"/>
                <w:bCs/>
                <w:color w:val="0070C0"/>
                <w:sz w:val="22"/>
                <w:szCs w:val="22"/>
                <w:lang w:val="en-US"/>
              </w:rPr>
              <w:t xml:space="preserve">OR </w:t>
            </w:r>
            <w:r>
              <w:rPr>
                <w:rFonts w:ascii="Arial" w:hAnsi="Arial" w:cs="Arial"/>
                <w:bCs/>
                <w:color w:val="0070C0"/>
                <w:sz w:val="22"/>
                <w:szCs w:val="22"/>
                <w:lang w:val="en-US"/>
              </w:rPr>
              <w:t>Light energy</w:t>
            </w:r>
            <w:r w:rsidR="00025711">
              <w:rPr>
                <w:rFonts w:ascii="Arial" w:hAnsi="Arial" w:cs="Arial"/>
                <w:bCs/>
                <w:color w:val="0070C0"/>
                <w:sz w:val="22"/>
                <w:szCs w:val="22"/>
                <w:lang w:val="en-US"/>
              </w:rPr>
              <w:t xml:space="preserve"> </w:t>
            </w:r>
            <w:r w:rsidR="00025711" w:rsidRPr="0088178D">
              <w:rPr>
                <w:rFonts w:ascii="Arial" w:hAnsi="Arial" w:cs="Arial"/>
                <w:bCs/>
                <w:color w:val="0070C0"/>
                <w:sz w:val="22"/>
                <w:szCs w:val="22"/>
                <w:lang w:val="en-US"/>
              </w:rPr>
              <w:t xml:space="preserve">to Thermal </w:t>
            </w:r>
            <w:r>
              <w:rPr>
                <w:rFonts w:ascii="Arial" w:hAnsi="Arial" w:cs="Arial"/>
                <w:bCs/>
                <w:color w:val="0070C0"/>
                <w:sz w:val="22"/>
                <w:szCs w:val="22"/>
                <w:lang w:val="en-US"/>
              </w:rPr>
              <w:t>energy</w:t>
            </w:r>
          </w:p>
        </w:tc>
        <w:tc>
          <w:tcPr>
            <w:tcW w:w="993" w:type="dxa"/>
            <w:vAlign w:val="center"/>
          </w:tcPr>
          <w:p w14:paraId="1E42E5EC"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33F08DE" w14:textId="36A9B4D5" w:rsidR="000C7E34" w:rsidRDefault="000C7E34" w:rsidP="003C0D0D">
      <w:pPr>
        <w:tabs>
          <w:tab w:val="left" w:pos="567"/>
          <w:tab w:val="right" w:pos="10065"/>
        </w:tabs>
        <w:rPr>
          <w:rFonts w:ascii="Arial" w:hAnsi="Arial" w:cs="Arial"/>
          <w:sz w:val="22"/>
          <w:szCs w:val="22"/>
        </w:rPr>
      </w:pPr>
    </w:p>
    <w:p w14:paraId="278B20D4" w14:textId="77777777" w:rsidR="00D76464" w:rsidRDefault="00D76464" w:rsidP="003C0D0D">
      <w:pPr>
        <w:tabs>
          <w:tab w:val="left" w:pos="567"/>
          <w:tab w:val="right" w:pos="10065"/>
        </w:tabs>
        <w:rPr>
          <w:rFonts w:ascii="Arial" w:hAnsi="Arial" w:cs="Arial"/>
          <w:sz w:val="22"/>
          <w:szCs w:val="22"/>
        </w:rPr>
      </w:pPr>
    </w:p>
    <w:p w14:paraId="55AE9BFB" w14:textId="77777777" w:rsidR="00D2706F" w:rsidRDefault="00D2706F" w:rsidP="00D2706F">
      <w:pPr>
        <w:tabs>
          <w:tab w:val="left" w:pos="567"/>
          <w:tab w:val="right" w:pos="10065"/>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t>With reference to the design of a typical PV-MD device and the kinetic particle model, explain why the hot vapour condenses as it nears the clean water outlet.</w:t>
      </w:r>
      <w:r>
        <w:rPr>
          <w:rFonts w:ascii="Arial" w:hAnsi="Arial" w:cs="Arial"/>
          <w:sz w:val="22"/>
          <w:szCs w:val="22"/>
        </w:rPr>
        <w:tab/>
        <w:t>(3 marks)</w:t>
      </w:r>
    </w:p>
    <w:p w14:paraId="1720EE9E" w14:textId="76886B09" w:rsidR="004767DF" w:rsidRDefault="004767DF" w:rsidP="004767DF">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6E010410" w14:textId="77777777" w:rsidTr="002661C3">
        <w:tc>
          <w:tcPr>
            <w:tcW w:w="8364" w:type="dxa"/>
          </w:tcPr>
          <w:p w14:paraId="2EDF9D89"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3AB4EF6"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1AD4ACE6" w14:textId="77777777" w:rsidTr="002661C3">
        <w:tc>
          <w:tcPr>
            <w:tcW w:w="8364" w:type="dxa"/>
          </w:tcPr>
          <w:p w14:paraId="3805CBB4" w14:textId="6FF5EF7F"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As the hot vapor permeates the porous polystyrene membrane, it encounters the cold-water stream on the other side.</w:t>
            </w:r>
          </w:p>
        </w:tc>
        <w:tc>
          <w:tcPr>
            <w:tcW w:w="993" w:type="dxa"/>
            <w:vAlign w:val="center"/>
          </w:tcPr>
          <w:p w14:paraId="516495D3"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54DCF94" w14:textId="77777777" w:rsidTr="002661C3">
        <w:tc>
          <w:tcPr>
            <w:tcW w:w="8364" w:type="dxa"/>
          </w:tcPr>
          <w:p w14:paraId="6BF9C6F3" w14:textId="11AA7B2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Heat will flow to the cold-water stream, allowing the vapor to lose heat, </w:t>
            </w:r>
            <w:r w:rsidR="00FB4066">
              <w:rPr>
                <w:rFonts w:ascii="Arial" w:hAnsi="Arial" w:cs="Arial"/>
                <w:bCs/>
                <w:color w:val="0070C0"/>
                <w:sz w:val="22"/>
                <w:szCs w:val="22"/>
                <w:lang w:val="en-US"/>
              </w:rPr>
              <w:t>reducing the kinetic energy and thus temperature of the vapor</w:t>
            </w:r>
          </w:p>
        </w:tc>
        <w:tc>
          <w:tcPr>
            <w:tcW w:w="993" w:type="dxa"/>
            <w:vAlign w:val="center"/>
          </w:tcPr>
          <w:p w14:paraId="6852387C"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025711" w14:paraId="2376AA17" w14:textId="77777777" w:rsidTr="002661C3">
        <w:tc>
          <w:tcPr>
            <w:tcW w:w="8364" w:type="dxa"/>
          </w:tcPr>
          <w:p w14:paraId="3824AC0E" w14:textId="59760D8D" w:rsidR="00025711" w:rsidRPr="0088178D" w:rsidRDefault="00FB4066"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As it cools to boiling point it continues to lose (potential) energy and changes phase to form liquid condensate</w:t>
            </w:r>
          </w:p>
        </w:tc>
        <w:tc>
          <w:tcPr>
            <w:tcW w:w="993" w:type="dxa"/>
            <w:vAlign w:val="center"/>
          </w:tcPr>
          <w:p w14:paraId="71E96FE5" w14:textId="1A67FE9D" w:rsidR="00025711" w:rsidRPr="0088178D" w:rsidRDefault="00025711"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Pr>
                <w:rFonts w:ascii="Arial" w:hAnsi="Arial" w:cs="Arial"/>
                <w:bCs/>
                <w:color w:val="0070C0"/>
                <w:sz w:val="22"/>
                <w:szCs w:val="22"/>
                <w:lang w:val="en-US"/>
              </w:rPr>
              <w:t>1</w:t>
            </w:r>
          </w:p>
        </w:tc>
      </w:tr>
    </w:tbl>
    <w:p w14:paraId="6A7F40A3" w14:textId="77777777" w:rsidR="00D76464" w:rsidRDefault="00D76464" w:rsidP="004767DF">
      <w:pPr>
        <w:tabs>
          <w:tab w:val="left" w:pos="567"/>
          <w:tab w:val="right" w:pos="10065"/>
        </w:tabs>
        <w:rPr>
          <w:rFonts w:ascii="Arial" w:hAnsi="Arial" w:cs="Arial"/>
          <w:sz w:val="22"/>
          <w:szCs w:val="22"/>
        </w:rPr>
      </w:pPr>
    </w:p>
    <w:p w14:paraId="149E246B" w14:textId="77777777" w:rsidR="004767DF" w:rsidRPr="004767DF" w:rsidRDefault="004767DF" w:rsidP="004767DF">
      <w:pPr>
        <w:tabs>
          <w:tab w:val="left" w:pos="567"/>
          <w:tab w:val="right" w:pos="10065"/>
        </w:tabs>
        <w:rPr>
          <w:rFonts w:ascii="Arial" w:hAnsi="Arial" w:cs="Arial"/>
          <w:sz w:val="22"/>
          <w:szCs w:val="22"/>
        </w:rPr>
      </w:pPr>
    </w:p>
    <w:p w14:paraId="58666B85" w14:textId="77777777" w:rsidR="00EB57E2" w:rsidRPr="00070C08" w:rsidRDefault="00EB57E2" w:rsidP="00EB57E2">
      <w:pPr>
        <w:tabs>
          <w:tab w:val="left" w:pos="567"/>
          <w:tab w:val="right" w:pos="10065"/>
        </w:tabs>
        <w:ind w:left="567" w:hanging="567"/>
        <w:rPr>
          <w:rFonts w:ascii="Arial" w:hAnsi="Arial" w:cs="Arial"/>
          <w:sz w:val="22"/>
          <w:szCs w:val="22"/>
        </w:rPr>
      </w:pPr>
      <w:bookmarkStart w:id="29" w:name="_Hlk16368683"/>
      <w:r>
        <w:rPr>
          <w:rFonts w:ascii="Arial" w:hAnsi="Arial" w:cs="Arial"/>
          <w:sz w:val="22"/>
          <w:szCs w:val="22"/>
        </w:rPr>
        <w:t>(c)</w:t>
      </w:r>
      <w:r>
        <w:rPr>
          <w:rFonts w:ascii="Arial" w:hAnsi="Arial" w:cs="Arial"/>
          <w:sz w:val="22"/>
          <w:szCs w:val="22"/>
        </w:rPr>
        <w:tab/>
        <w:t>Using data from Figure 2, explain how a PV-MD device makes better use of solar energy than a conventional solar panel.  As part of your explanation determine an overall efficiency of the PV-MD device described in Figure 2.</w:t>
      </w:r>
      <w:r w:rsidRPr="00070C08">
        <w:rPr>
          <w:rFonts w:ascii="Arial" w:hAnsi="Arial" w:cs="Arial"/>
          <w:sz w:val="22"/>
          <w:szCs w:val="22"/>
        </w:rPr>
        <w:tab/>
        <w:t>(</w:t>
      </w:r>
      <w:r>
        <w:rPr>
          <w:rFonts w:ascii="Arial" w:hAnsi="Arial" w:cs="Arial"/>
          <w:sz w:val="22"/>
          <w:szCs w:val="22"/>
        </w:rPr>
        <w:t>3</w:t>
      </w:r>
      <w:r w:rsidRPr="00070C08">
        <w:rPr>
          <w:rFonts w:ascii="Arial" w:hAnsi="Arial" w:cs="Arial"/>
          <w:sz w:val="22"/>
          <w:szCs w:val="22"/>
        </w:rPr>
        <w:t xml:space="preserve"> marks)</w:t>
      </w:r>
    </w:p>
    <w:bookmarkEnd w:id="29"/>
    <w:p w14:paraId="1FBEE3C1" w14:textId="42DFA73C" w:rsidR="00F17824" w:rsidRDefault="00F17824" w:rsidP="00F17824">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D76464" w14:paraId="0850C904" w14:textId="77777777" w:rsidTr="002661C3">
        <w:tc>
          <w:tcPr>
            <w:tcW w:w="8364" w:type="dxa"/>
          </w:tcPr>
          <w:p w14:paraId="0CA77D7F"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1086394C"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561B8FB7" w14:textId="77777777" w:rsidTr="002661C3">
        <w:tc>
          <w:tcPr>
            <w:tcW w:w="8364" w:type="dxa"/>
          </w:tcPr>
          <w:p w14:paraId="1E3C5EF8" w14:textId="0607DE2A"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Conventional solar panels will only transform about 15% (15 J out of 100 J) to electricity</w:t>
            </w:r>
          </w:p>
        </w:tc>
        <w:tc>
          <w:tcPr>
            <w:tcW w:w="993" w:type="dxa"/>
            <w:vAlign w:val="center"/>
          </w:tcPr>
          <w:p w14:paraId="0D1412A2"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7AA41022" w14:textId="77777777" w:rsidTr="002661C3">
        <w:tc>
          <w:tcPr>
            <w:tcW w:w="8364" w:type="dxa"/>
          </w:tcPr>
          <w:p w14:paraId="7A654887" w14:textId="6FFBF049"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 PV-MD device, however, makes use of 51 J out of every 100 J (15 J as electricity and 36 J towards clean water)</w:t>
            </w:r>
          </w:p>
        </w:tc>
        <w:tc>
          <w:tcPr>
            <w:tcW w:w="993" w:type="dxa"/>
            <w:vAlign w:val="center"/>
          </w:tcPr>
          <w:p w14:paraId="1A9C5636"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D37E999" w14:textId="77777777" w:rsidTr="002661C3">
        <w:tc>
          <w:tcPr>
            <w:tcW w:w="8364" w:type="dxa"/>
          </w:tcPr>
          <w:p w14:paraId="37499C22" w14:textId="2F3E1123"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51% efficient</w:t>
            </w:r>
          </w:p>
        </w:tc>
        <w:tc>
          <w:tcPr>
            <w:tcW w:w="993" w:type="dxa"/>
            <w:vAlign w:val="center"/>
          </w:tcPr>
          <w:p w14:paraId="1DF78F0F" w14:textId="00BD6AE4"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191F8855" w14:textId="77777777" w:rsidR="00D76464" w:rsidRDefault="00D76464" w:rsidP="00F17824">
      <w:pPr>
        <w:tabs>
          <w:tab w:val="left" w:pos="567"/>
          <w:tab w:val="right" w:pos="10065"/>
        </w:tabs>
        <w:rPr>
          <w:rFonts w:ascii="Arial" w:hAnsi="Arial" w:cs="Arial"/>
          <w:sz w:val="22"/>
          <w:szCs w:val="22"/>
        </w:rPr>
      </w:pPr>
    </w:p>
    <w:p w14:paraId="443D8FF3" w14:textId="77777777" w:rsidR="00F5530C" w:rsidRPr="00070C08" w:rsidRDefault="00F5530C" w:rsidP="00F5530C">
      <w:pPr>
        <w:tabs>
          <w:tab w:val="left" w:pos="567"/>
          <w:tab w:val="right" w:pos="10065"/>
        </w:tabs>
        <w:ind w:left="567" w:hanging="567"/>
        <w:rPr>
          <w:rFonts w:ascii="Arial" w:hAnsi="Arial" w:cs="Arial"/>
          <w:sz w:val="22"/>
          <w:szCs w:val="22"/>
        </w:rPr>
      </w:pPr>
      <w:bookmarkStart w:id="30" w:name="_Hlk16368689"/>
      <w:r>
        <w:rPr>
          <w:rFonts w:ascii="Arial" w:hAnsi="Arial" w:cs="Arial"/>
          <w:sz w:val="22"/>
          <w:szCs w:val="22"/>
        </w:rPr>
        <w:lastRenderedPageBreak/>
        <w:t>(d)</w:t>
      </w:r>
      <w:r>
        <w:rPr>
          <w:rFonts w:ascii="Arial" w:hAnsi="Arial" w:cs="Arial"/>
          <w:sz w:val="22"/>
          <w:szCs w:val="22"/>
        </w:rPr>
        <w:tab/>
      </w:r>
      <w:r w:rsidRPr="00070C08">
        <w:rPr>
          <w:rFonts w:ascii="Arial" w:hAnsi="Arial" w:cs="Arial"/>
          <w:sz w:val="22"/>
          <w:szCs w:val="22"/>
        </w:rPr>
        <w:t>The prototype used in the lab experiments consisted of a solar panel measuring 12 cm by 12 cm, placed under a lamp of intensity 1 kW m</w:t>
      </w:r>
      <w:r w:rsidRPr="00070C08">
        <w:rPr>
          <w:rFonts w:ascii="Arial" w:hAnsi="Arial" w:cs="Arial"/>
          <w:sz w:val="22"/>
          <w:szCs w:val="22"/>
          <w:vertAlign w:val="superscript"/>
        </w:rPr>
        <w:t>-2</w:t>
      </w:r>
      <w:r w:rsidRPr="00070C08">
        <w:rPr>
          <w:rFonts w:ascii="Arial" w:hAnsi="Arial" w:cs="Arial"/>
          <w:sz w:val="22"/>
          <w:szCs w:val="22"/>
        </w:rPr>
        <w:t xml:space="preserve"> (like that of the Sun) for one hour, during which time the solar panel produced 1296 C of charge.  Given that the efficiency of the solar panel used is 1</w:t>
      </w:r>
      <w:r>
        <w:rPr>
          <w:rFonts w:ascii="Arial" w:hAnsi="Arial" w:cs="Arial"/>
          <w:sz w:val="22"/>
          <w:szCs w:val="22"/>
        </w:rPr>
        <w:t>5</w:t>
      </w:r>
      <w:r w:rsidRPr="00070C08">
        <w:rPr>
          <w:rFonts w:ascii="Arial" w:hAnsi="Arial" w:cs="Arial"/>
          <w:sz w:val="22"/>
          <w:szCs w:val="22"/>
        </w:rPr>
        <w:t>%:</w:t>
      </w:r>
    </w:p>
    <w:bookmarkEnd w:id="30"/>
    <w:p w14:paraId="5F91CABC" w14:textId="77777777" w:rsidR="004C46D0" w:rsidRDefault="004C46D0" w:rsidP="004C46D0">
      <w:pPr>
        <w:pStyle w:val="ListParagraph"/>
        <w:tabs>
          <w:tab w:val="left" w:pos="567"/>
          <w:tab w:val="right" w:pos="10065"/>
        </w:tabs>
        <w:ind w:left="360"/>
        <w:rPr>
          <w:rFonts w:ascii="Arial" w:hAnsi="Arial" w:cs="Arial"/>
          <w:sz w:val="22"/>
          <w:szCs w:val="22"/>
        </w:rPr>
      </w:pPr>
    </w:p>
    <w:p w14:paraId="37F988A3" w14:textId="3DE7553F" w:rsidR="002E3EC6" w:rsidRPr="007C5F73" w:rsidRDefault="002E3EC6" w:rsidP="002E3EC6">
      <w:pPr>
        <w:tabs>
          <w:tab w:val="left" w:pos="1134"/>
          <w:tab w:val="right" w:pos="10065"/>
        </w:tabs>
        <w:ind w:left="567"/>
        <w:rPr>
          <w:rFonts w:ascii="Arial" w:hAnsi="Arial" w:cs="Arial"/>
          <w:sz w:val="22"/>
          <w:szCs w:val="22"/>
        </w:rPr>
      </w:pPr>
      <w:bookmarkStart w:id="31" w:name="_Hlk27033039"/>
      <w:r>
        <w:rPr>
          <w:rFonts w:ascii="Arial" w:hAnsi="Arial" w:cs="Arial"/>
          <w:sz w:val="22"/>
          <w:szCs w:val="22"/>
        </w:rPr>
        <w:t xml:space="preserve">i) </w:t>
      </w:r>
      <w:r>
        <w:rPr>
          <w:rFonts w:ascii="Arial" w:hAnsi="Arial" w:cs="Arial"/>
          <w:sz w:val="22"/>
          <w:szCs w:val="22"/>
        </w:rPr>
        <w:tab/>
      </w:r>
      <w:r w:rsidR="000907A0">
        <w:rPr>
          <w:rFonts w:ascii="Arial" w:hAnsi="Arial" w:cs="Arial"/>
          <w:sz w:val="22"/>
          <w:szCs w:val="22"/>
        </w:rPr>
        <w:t>d</w:t>
      </w:r>
      <w:r w:rsidRPr="007C5F73">
        <w:rPr>
          <w:rFonts w:ascii="Arial" w:hAnsi="Arial" w:cs="Arial"/>
          <w:sz w:val="22"/>
          <w:szCs w:val="22"/>
        </w:rPr>
        <w:t xml:space="preserve">etermine the </w:t>
      </w:r>
      <w:r w:rsidR="003E48AB">
        <w:rPr>
          <w:rFonts w:ascii="Arial" w:hAnsi="Arial" w:cs="Arial"/>
          <w:sz w:val="22"/>
          <w:szCs w:val="22"/>
        </w:rPr>
        <w:t>radiant</w:t>
      </w:r>
      <w:r w:rsidRPr="007C5F73">
        <w:rPr>
          <w:rFonts w:ascii="Arial" w:hAnsi="Arial" w:cs="Arial"/>
          <w:sz w:val="22"/>
          <w:szCs w:val="22"/>
        </w:rPr>
        <w:t xml:space="preserve"> energy incident on the solar panel in one hour.</w:t>
      </w:r>
      <w:r w:rsidRPr="007C5F73">
        <w:rPr>
          <w:rFonts w:ascii="Arial" w:hAnsi="Arial" w:cs="Arial"/>
          <w:sz w:val="22"/>
          <w:szCs w:val="22"/>
        </w:rPr>
        <w:tab/>
        <w:t>(3 marks)</w:t>
      </w:r>
    </w:p>
    <w:bookmarkEnd w:id="31"/>
    <w:p w14:paraId="3BE9F0D4" w14:textId="7B2445DA" w:rsidR="004767DF" w:rsidRDefault="004767DF" w:rsidP="004767DF">
      <w:pPr>
        <w:pStyle w:val="ListParagraph"/>
        <w:tabs>
          <w:tab w:val="left" w:pos="567"/>
          <w:tab w:val="right" w:pos="10065"/>
        </w:tabs>
        <w:ind w:left="1080"/>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2DD93182" w14:textId="77777777" w:rsidTr="00D76464">
        <w:tc>
          <w:tcPr>
            <w:tcW w:w="7797" w:type="dxa"/>
          </w:tcPr>
          <w:p w14:paraId="6F5E70A0"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1513A622"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23875CD2" w14:textId="77777777" w:rsidTr="00D76464">
        <w:tc>
          <w:tcPr>
            <w:tcW w:w="7797" w:type="dxa"/>
          </w:tcPr>
          <w:p w14:paraId="004D02D3" w14:textId="247B0B1D"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eastAsia="Calibri" w:hAnsi="Arial" w:cs="Arial"/>
                <w:bCs/>
                <w:color w:val="0070C0"/>
                <w:sz w:val="22"/>
                <w:szCs w:val="22"/>
                <w:lang w:val="en-US"/>
              </w:rPr>
              <w:t xml:space="preserve">Area: </w:t>
            </w:r>
            <m:oMath>
              <m:r>
                <w:rPr>
                  <w:rFonts w:ascii="Cambria Math" w:hAnsi="Arial" w:cs="Arial"/>
                  <w:color w:val="0070C0"/>
                  <w:sz w:val="24"/>
                  <w:szCs w:val="24"/>
                  <w:lang w:val="en-US"/>
                </w:rPr>
                <m:t>A=0.12</m:t>
              </m:r>
              <m:r>
                <w:rPr>
                  <w:rFonts w:ascii="Cambria Math" w:hAnsi="Arial" w:cs="Arial"/>
                  <w:color w:val="0070C0"/>
                  <w:sz w:val="24"/>
                  <w:szCs w:val="24"/>
                  <w:lang w:val="en-US"/>
                </w:rPr>
                <m:t>×</m:t>
              </m:r>
              <m:r>
                <w:rPr>
                  <w:rFonts w:ascii="Cambria Math" w:hAnsi="Arial" w:cs="Arial"/>
                  <w:color w:val="0070C0"/>
                  <w:sz w:val="24"/>
                  <w:szCs w:val="24"/>
                  <w:lang w:val="en-US"/>
                </w:rPr>
                <m:t>0.12=0.0144</m:t>
              </m:r>
              <m:r>
                <m:rPr>
                  <m:nor/>
                </m:rPr>
                <w:rPr>
                  <w:rFonts w:ascii="Cambria Math" w:hAnsi="Arial" w:cs="Arial"/>
                  <w:bCs/>
                  <w:color w:val="0070C0"/>
                  <w:sz w:val="24"/>
                  <w:szCs w:val="24"/>
                  <w:lang w:val="en-US"/>
                </w:rPr>
                <m:t xml:space="preserve">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2</m:t>
                  </m:r>
                  <m:ctrlPr>
                    <w:rPr>
                      <w:rFonts w:ascii="Cambria Math" w:hAnsi="Arial" w:cs="Arial"/>
                      <w:bCs/>
                      <w:i/>
                      <w:color w:val="0070C0"/>
                      <w:sz w:val="24"/>
                      <w:szCs w:val="24"/>
                      <w:lang w:val="en-US"/>
                    </w:rPr>
                  </m:ctrlPr>
                </m:sup>
              </m:sSup>
            </m:oMath>
          </w:p>
        </w:tc>
        <w:tc>
          <w:tcPr>
            <w:tcW w:w="993" w:type="dxa"/>
            <w:vAlign w:val="center"/>
          </w:tcPr>
          <w:p w14:paraId="25720DC7"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089369C5" w14:textId="77777777" w:rsidTr="00D76464">
        <w:tc>
          <w:tcPr>
            <w:tcW w:w="7797" w:type="dxa"/>
          </w:tcPr>
          <w:p w14:paraId="1B0097C4" w14:textId="3CCA930B"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Power: </w:t>
            </w:r>
            <m:oMath>
              <m:r>
                <w:rPr>
                  <w:rFonts w:ascii="Cambria Math" w:hAnsi="Arial" w:cs="Arial"/>
                  <w:color w:val="0070C0"/>
                  <w:sz w:val="24"/>
                  <w:szCs w:val="24"/>
                  <w:lang w:val="en-US"/>
                </w:rPr>
                <m:t>P=I</m:t>
              </m:r>
              <m:r>
                <w:rPr>
                  <w:rFonts w:ascii="Cambria Math" w:hAnsi="Arial" w:cs="Arial"/>
                  <w:color w:val="0070C0"/>
                  <w:sz w:val="24"/>
                  <w:szCs w:val="24"/>
                  <w:lang w:val="en-US"/>
                </w:rPr>
                <m:t>×</m:t>
              </m:r>
              <m:r>
                <w:rPr>
                  <w:rFonts w:ascii="Cambria Math" w:hAnsi="Arial" w:cs="Arial"/>
                  <w:color w:val="0070C0"/>
                  <w:sz w:val="24"/>
                  <w:szCs w:val="24"/>
                  <w:lang w:val="en-US"/>
                </w:rPr>
                <m:t>A=1000</m:t>
              </m:r>
              <m:r>
                <w:rPr>
                  <w:rFonts w:ascii="Cambria Math" w:hAnsi="Arial" w:cs="Arial"/>
                  <w:color w:val="0070C0"/>
                  <w:sz w:val="24"/>
                  <w:szCs w:val="24"/>
                  <w:lang w:val="en-US"/>
                </w:rPr>
                <m:t>×</m:t>
              </m:r>
              <m:r>
                <w:rPr>
                  <w:rFonts w:ascii="Cambria Math" w:hAnsi="Arial" w:cs="Arial"/>
                  <w:color w:val="0070C0"/>
                  <w:sz w:val="24"/>
                  <w:szCs w:val="24"/>
                  <w:lang w:val="en-US"/>
                </w:rPr>
                <m:t>0.0144= 14.4</m:t>
              </m:r>
              <m:r>
                <m:rPr>
                  <m:nor/>
                </m:rPr>
                <w:rPr>
                  <w:rFonts w:ascii="Cambria Math" w:hAnsi="Arial" w:cs="Arial"/>
                  <w:bCs/>
                  <w:color w:val="0070C0"/>
                  <w:sz w:val="24"/>
                  <w:szCs w:val="24"/>
                  <w:lang w:val="en-US"/>
                </w:rPr>
                <m:t xml:space="preserve"> W</m:t>
              </m:r>
            </m:oMath>
          </w:p>
        </w:tc>
        <w:tc>
          <w:tcPr>
            <w:tcW w:w="993" w:type="dxa"/>
            <w:vAlign w:val="center"/>
          </w:tcPr>
          <w:p w14:paraId="00CB0BE1"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94DA19B" w14:textId="77777777" w:rsidTr="00D76464">
        <w:tc>
          <w:tcPr>
            <w:tcW w:w="7797" w:type="dxa"/>
          </w:tcPr>
          <w:p w14:paraId="1A4D526F" w14:textId="77BF7112"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Solar Energy: </w:t>
            </w:r>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solar</m:t>
                  </m:r>
                </m:sub>
              </m:sSub>
              <m:r>
                <w:rPr>
                  <w:rFonts w:ascii="Cambria Math" w:hAnsi="Arial" w:cs="Arial"/>
                  <w:color w:val="0070C0"/>
                  <w:sz w:val="24"/>
                  <w:szCs w:val="24"/>
                  <w:lang w:val="en-US"/>
                </w:rPr>
                <m:t>=P</m:t>
              </m:r>
              <m:r>
                <w:rPr>
                  <w:rFonts w:ascii="Cambria Math" w:hAnsi="Arial" w:cs="Arial"/>
                  <w:color w:val="0070C0"/>
                  <w:sz w:val="24"/>
                  <w:szCs w:val="24"/>
                  <w:lang w:val="en-US"/>
                </w:rPr>
                <m:t>×</m:t>
              </m:r>
              <m:r>
                <w:rPr>
                  <w:rFonts w:ascii="Cambria Math" w:hAnsi="Arial" w:cs="Arial"/>
                  <w:color w:val="0070C0"/>
                  <w:sz w:val="24"/>
                  <w:szCs w:val="24"/>
                  <w:lang w:val="en-US"/>
                </w:rPr>
                <m:t>t=14.4</m:t>
              </m:r>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60</m:t>
                  </m:r>
                  <m:r>
                    <w:rPr>
                      <w:rFonts w:ascii="Cambria Math" w:hAnsi="Arial" w:cs="Arial"/>
                      <w:color w:val="0070C0"/>
                      <w:sz w:val="24"/>
                      <w:szCs w:val="24"/>
                      <w:lang w:val="en-US"/>
                    </w:rPr>
                    <m:t>×</m:t>
                  </m:r>
                  <m:r>
                    <w:rPr>
                      <w:rFonts w:ascii="Cambria Math" w:hAnsi="Arial" w:cs="Arial"/>
                      <w:color w:val="0070C0"/>
                      <w:sz w:val="24"/>
                      <w:szCs w:val="24"/>
                      <w:lang w:val="en-US"/>
                    </w:rPr>
                    <m:t>60</m:t>
                  </m:r>
                </m:e>
              </m:d>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 51840 J</m:t>
              </m:r>
            </m:oMath>
          </w:p>
        </w:tc>
        <w:tc>
          <w:tcPr>
            <w:tcW w:w="993" w:type="dxa"/>
            <w:vAlign w:val="center"/>
          </w:tcPr>
          <w:p w14:paraId="23601D38"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78563C1F" w14:textId="77777777" w:rsidR="00D76464" w:rsidRDefault="00D76464" w:rsidP="004767DF">
      <w:pPr>
        <w:pStyle w:val="ListParagraph"/>
        <w:tabs>
          <w:tab w:val="left" w:pos="567"/>
          <w:tab w:val="right" w:pos="10065"/>
        </w:tabs>
        <w:ind w:left="1080"/>
        <w:rPr>
          <w:rFonts w:ascii="Arial" w:hAnsi="Arial" w:cs="Arial"/>
          <w:sz w:val="22"/>
          <w:szCs w:val="22"/>
        </w:rPr>
      </w:pPr>
    </w:p>
    <w:p w14:paraId="08726D9F" w14:textId="5BE2DD3D" w:rsidR="002E3EC6" w:rsidRPr="007C5F73" w:rsidRDefault="002E3EC6" w:rsidP="002E3EC6">
      <w:pPr>
        <w:tabs>
          <w:tab w:val="left" w:pos="1134"/>
          <w:tab w:val="right" w:pos="10065"/>
        </w:tabs>
        <w:ind w:left="567"/>
        <w:rPr>
          <w:rFonts w:ascii="Arial" w:hAnsi="Arial" w:cs="Arial"/>
          <w:sz w:val="22"/>
          <w:szCs w:val="22"/>
        </w:rPr>
      </w:pPr>
      <w:r>
        <w:rPr>
          <w:rFonts w:ascii="Arial" w:hAnsi="Arial" w:cs="Arial"/>
          <w:sz w:val="22"/>
          <w:szCs w:val="22"/>
        </w:rPr>
        <w:t xml:space="preserve">ii) </w:t>
      </w:r>
      <w:r>
        <w:rPr>
          <w:rFonts w:ascii="Arial" w:hAnsi="Arial" w:cs="Arial"/>
          <w:sz w:val="22"/>
          <w:szCs w:val="22"/>
        </w:rPr>
        <w:tab/>
      </w:r>
      <w:r w:rsidR="000907A0">
        <w:rPr>
          <w:rFonts w:ascii="Arial" w:hAnsi="Arial" w:cs="Arial"/>
          <w:sz w:val="22"/>
          <w:szCs w:val="22"/>
        </w:rPr>
        <w:t>d</w:t>
      </w:r>
      <w:r w:rsidRPr="007C5F73">
        <w:rPr>
          <w:rFonts w:ascii="Arial" w:hAnsi="Arial" w:cs="Arial"/>
          <w:sz w:val="22"/>
          <w:szCs w:val="22"/>
        </w:rPr>
        <w:t>etermine the electrical energy produced by the panel in one hour.</w:t>
      </w:r>
      <w:r w:rsidRPr="007C5F73">
        <w:rPr>
          <w:rFonts w:ascii="Arial" w:hAnsi="Arial" w:cs="Arial"/>
          <w:sz w:val="22"/>
          <w:szCs w:val="22"/>
        </w:rPr>
        <w:tab/>
        <w:t>(1 mark)</w:t>
      </w:r>
    </w:p>
    <w:p w14:paraId="29F206D5" w14:textId="19595FD0" w:rsidR="004767DF" w:rsidRDefault="004767DF" w:rsidP="004767DF">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618B2023" w14:textId="77777777" w:rsidTr="002661C3">
        <w:tc>
          <w:tcPr>
            <w:tcW w:w="7797" w:type="dxa"/>
          </w:tcPr>
          <w:p w14:paraId="27CC700E"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68F386E6"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32EF092F" w14:textId="77777777" w:rsidTr="002661C3">
        <w:tc>
          <w:tcPr>
            <w:tcW w:w="7797" w:type="dxa"/>
          </w:tcPr>
          <w:p w14:paraId="315CBED9" w14:textId="30A36241"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Electrical Energy:</w:t>
            </w:r>
            <w:r w:rsidRPr="0088178D">
              <w:rPr>
                <w:rFonts w:ascii="Arial" w:hAnsi="Arial" w:cs="Arial"/>
                <w:bCs/>
                <w:color w:val="0070C0"/>
                <w:sz w:val="24"/>
                <w:szCs w:val="24"/>
                <w:lang w:val="en-US"/>
              </w:rPr>
              <w:t xml:space="preserve"> </w:t>
            </w:r>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elec</m:t>
                  </m:r>
                </m:sub>
              </m:sSub>
              <m:r>
                <w:rPr>
                  <w:rFonts w:ascii="Cambria Math" w:hAnsi="Arial" w:cs="Arial"/>
                  <w:color w:val="0070C0"/>
                  <w:sz w:val="24"/>
                  <w:szCs w:val="24"/>
                  <w:lang w:val="en-US"/>
                </w:rPr>
                <m:t>=</m:t>
              </m:r>
              <m:r>
                <m:rPr>
                  <m:sty m:val="p"/>
                </m:rPr>
                <w:rPr>
                  <w:rFonts w:ascii="Cambria Math" w:hAnsi="Arial" w:cs="Arial"/>
                  <w:color w:val="0070C0"/>
                  <w:sz w:val="24"/>
                  <w:szCs w:val="24"/>
                  <w:lang w:val="en-US"/>
                </w:rPr>
                <m:t>eff</m:t>
              </m:r>
              <m:r>
                <w:rPr>
                  <w:rFonts w:ascii="Cambria Math" w:hAnsi="Arial" w:cs="Arial"/>
                  <w:color w:val="0070C0"/>
                  <w:sz w:val="24"/>
                  <w:szCs w:val="24"/>
                  <w:lang w:val="en-US"/>
                </w:rPr>
                <m:t>×</m:t>
              </m:r>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solar</m:t>
                  </m:r>
                </m:sub>
              </m:sSub>
              <m:r>
                <w:rPr>
                  <w:rFonts w:ascii="Cambria Math" w:hAnsi="Arial" w:cs="Arial"/>
                  <w:color w:val="0070C0"/>
                  <w:sz w:val="24"/>
                  <w:szCs w:val="24"/>
                  <w:lang w:val="en-US"/>
                </w:rPr>
                <m:t>=0.15</m:t>
              </m:r>
              <m:r>
                <w:rPr>
                  <w:rFonts w:ascii="Cambria Math" w:hAnsi="Arial" w:cs="Arial"/>
                  <w:color w:val="0070C0"/>
                  <w:sz w:val="24"/>
                  <w:szCs w:val="24"/>
                  <w:lang w:val="en-US"/>
                </w:rPr>
                <m:t>×</m:t>
              </m:r>
              <m:r>
                <m:rPr>
                  <m:nor/>
                </m:rPr>
                <w:rPr>
                  <w:rFonts w:ascii="Cambria Math" w:hAnsi="Arial" w:cs="Arial"/>
                  <w:bCs/>
                  <w:color w:val="0070C0"/>
                  <w:sz w:val="24"/>
                  <w:szCs w:val="24"/>
                  <w:lang w:val="en-US"/>
                </w:rPr>
                <m:t>51840</m:t>
              </m:r>
              <m:r>
                <m:rPr>
                  <m:sty m:val="p"/>
                </m:rP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 7776 J</m:t>
              </m:r>
            </m:oMath>
          </w:p>
        </w:tc>
        <w:tc>
          <w:tcPr>
            <w:tcW w:w="993" w:type="dxa"/>
            <w:vAlign w:val="center"/>
          </w:tcPr>
          <w:p w14:paraId="4E126665"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22BE8D1A" w14:textId="77777777" w:rsidR="004767DF" w:rsidRPr="004767DF" w:rsidRDefault="004767DF" w:rsidP="004767DF">
      <w:pPr>
        <w:tabs>
          <w:tab w:val="left" w:pos="567"/>
          <w:tab w:val="right" w:pos="10065"/>
        </w:tabs>
        <w:rPr>
          <w:rFonts w:ascii="Arial" w:hAnsi="Arial" w:cs="Arial"/>
          <w:sz w:val="22"/>
          <w:szCs w:val="22"/>
        </w:rPr>
      </w:pPr>
    </w:p>
    <w:p w14:paraId="7CFCE04F" w14:textId="3F50AB45" w:rsidR="002E3EC6" w:rsidRPr="007C5F73" w:rsidRDefault="002E3EC6" w:rsidP="002E3EC6">
      <w:pPr>
        <w:tabs>
          <w:tab w:val="left" w:pos="1134"/>
          <w:tab w:val="right" w:pos="10065"/>
        </w:tabs>
        <w:ind w:left="567"/>
        <w:rPr>
          <w:rFonts w:ascii="Arial" w:hAnsi="Arial" w:cs="Arial"/>
          <w:sz w:val="22"/>
          <w:szCs w:val="22"/>
        </w:rPr>
      </w:pPr>
      <w:r>
        <w:rPr>
          <w:rFonts w:ascii="Arial" w:hAnsi="Arial" w:cs="Arial"/>
          <w:sz w:val="22"/>
          <w:szCs w:val="22"/>
        </w:rPr>
        <w:t xml:space="preserve">iii) </w:t>
      </w:r>
      <w:r>
        <w:rPr>
          <w:rFonts w:ascii="Arial" w:hAnsi="Arial" w:cs="Arial"/>
          <w:sz w:val="22"/>
          <w:szCs w:val="22"/>
        </w:rPr>
        <w:tab/>
      </w:r>
      <w:r w:rsidR="000907A0">
        <w:rPr>
          <w:rFonts w:ascii="Arial" w:hAnsi="Arial" w:cs="Arial"/>
          <w:sz w:val="22"/>
          <w:szCs w:val="22"/>
        </w:rPr>
        <w:t>d</w:t>
      </w:r>
      <w:r w:rsidRPr="007C5F73">
        <w:rPr>
          <w:rFonts w:ascii="Arial" w:hAnsi="Arial" w:cs="Arial"/>
          <w:sz w:val="22"/>
          <w:szCs w:val="22"/>
        </w:rPr>
        <w:t>etermine the output current and voltage of the panel.</w:t>
      </w:r>
      <w:r w:rsidRPr="007C5F73">
        <w:rPr>
          <w:rFonts w:ascii="Arial" w:hAnsi="Arial" w:cs="Arial"/>
          <w:sz w:val="22"/>
          <w:szCs w:val="22"/>
        </w:rPr>
        <w:tab/>
        <w:t>(2 marks)</w:t>
      </w:r>
    </w:p>
    <w:p w14:paraId="6D3F0EE4" w14:textId="29ACFAAE" w:rsidR="009131B3" w:rsidRDefault="009131B3" w:rsidP="009131B3">
      <w:pPr>
        <w:pStyle w:val="ListParagraph"/>
        <w:tabs>
          <w:tab w:val="left" w:pos="567"/>
          <w:tab w:val="right" w:pos="10065"/>
        </w:tabs>
        <w:ind w:left="1080"/>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5B7A3301" w14:textId="77777777" w:rsidTr="002661C3">
        <w:tc>
          <w:tcPr>
            <w:tcW w:w="7797" w:type="dxa"/>
          </w:tcPr>
          <w:p w14:paraId="15D88602"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2E99C07C"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12AFB930" w14:textId="77777777" w:rsidTr="002661C3">
        <w:tc>
          <w:tcPr>
            <w:tcW w:w="7797" w:type="dxa"/>
          </w:tcPr>
          <w:p w14:paraId="7A03A505" w14:textId="701060F5"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2"/>
                    <w:szCs w:val="22"/>
                    <w:lang w:val="en-US"/>
                  </w:rPr>
                  <m:t>I=</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q</m:t>
                    </m:r>
                  </m:num>
                  <m:den>
                    <m:r>
                      <w:rPr>
                        <w:rFonts w:ascii="Cambria Math" w:hAnsi="Arial" w:cs="Arial"/>
                        <w:color w:val="0070C0"/>
                        <w:sz w:val="22"/>
                        <w:szCs w:val="22"/>
                        <w:lang w:val="en-US"/>
                      </w:rPr>
                      <m:t>t</m:t>
                    </m:r>
                  </m:den>
                </m:f>
                <m:r>
                  <w:rPr>
                    <w:rFonts w:ascii="Cambria Math" w:hAnsi="Arial" w:cs="Arial"/>
                    <w:color w:val="0070C0"/>
                    <w:sz w:val="22"/>
                    <w:szCs w:val="22"/>
                    <w:lang w:val="en-US"/>
                  </w:rPr>
                  <m:t>=</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1296</m:t>
                    </m:r>
                  </m:num>
                  <m:den>
                    <m:r>
                      <w:rPr>
                        <w:rFonts w:ascii="Cambria Math" w:hAnsi="Arial" w:cs="Arial"/>
                        <w:color w:val="0070C0"/>
                        <w:sz w:val="22"/>
                        <w:szCs w:val="22"/>
                        <w:lang w:val="en-US"/>
                      </w:rPr>
                      <m:t>3600</m:t>
                    </m:r>
                  </m:den>
                </m:f>
                <m:r>
                  <w:rPr>
                    <w:rFonts w:ascii="Cambria Math" w:hAnsi="Arial" w:cs="Arial"/>
                    <w:color w:val="0070C0"/>
                    <w:sz w:val="22"/>
                    <w:szCs w:val="22"/>
                    <w:lang w:val="en-US"/>
                  </w:rPr>
                  <m:t>=0.36</m:t>
                </m:r>
                <m:r>
                  <m:rPr>
                    <m:nor/>
                  </m:rPr>
                  <w:rPr>
                    <w:rFonts w:ascii="Cambria Math" w:hAnsi="Arial" w:cs="Arial"/>
                    <w:bCs/>
                    <w:color w:val="0070C0"/>
                    <w:sz w:val="22"/>
                    <w:szCs w:val="22"/>
                    <w:lang w:val="en-US"/>
                  </w:rPr>
                  <m:t xml:space="preserve"> A</m:t>
                </m:r>
              </m:oMath>
            </m:oMathPara>
          </w:p>
        </w:tc>
        <w:tc>
          <w:tcPr>
            <w:tcW w:w="993" w:type="dxa"/>
            <w:vAlign w:val="center"/>
          </w:tcPr>
          <w:p w14:paraId="78DEB416"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0084BEF4" w14:textId="77777777" w:rsidTr="002661C3">
        <w:tc>
          <w:tcPr>
            <w:tcW w:w="7797" w:type="dxa"/>
          </w:tcPr>
          <w:p w14:paraId="7A603063" w14:textId="4CB0AEC0"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2"/>
                    <w:szCs w:val="22"/>
                    <w:lang w:val="en-US"/>
                  </w:rPr>
                  <m:t>V=</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W</m:t>
                    </m:r>
                  </m:num>
                  <m:den>
                    <m:r>
                      <w:rPr>
                        <w:rFonts w:ascii="Cambria Math" w:hAnsi="Arial" w:cs="Arial"/>
                        <w:color w:val="0070C0"/>
                        <w:sz w:val="22"/>
                        <w:szCs w:val="22"/>
                        <w:lang w:val="en-US"/>
                      </w:rPr>
                      <m:t>q</m:t>
                    </m:r>
                  </m:den>
                </m:f>
                <m:r>
                  <w:rPr>
                    <w:rFonts w:ascii="Cambria Math" w:hAnsi="Arial" w:cs="Arial"/>
                    <w:color w:val="0070C0"/>
                    <w:sz w:val="22"/>
                    <w:szCs w:val="22"/>
                    <w:lang w:val="en-US"/>
                  </w:rPr>
                  <m:t>=</m:t>
                </m:r>
                <m:f>
                  <m:fPr>
                    <m:ctrlPr>
                      <w:rPr>
                        <w:rFonts w:ascii="Cambria Math" w:hAnsi="Arial" w:cs="Arial"/>
                        <w:bCs/>
                        <w:i/>
                        <w:color w:val="0070C0"/>
                        <w:sz w:val="22"/>
                        <w:szCs w:val="22"/>
                        <w:lang w:val="en-US"/>
                      </w:rPr>
                    </m:ctrlPr>
                  </m:fPr>
                  <m:num>
                    <m:r>
                      <w:rPr>
                        <w:rFonts w:ascii="Cambria Math" w:hAnsi="Arial" w:cs="Arial"/>
                        <w:color w:val="0070C0"/>
                        <w:sz w:val="22"/>
                        <w:szCs w:val="22"/>
                        <w:lang w:val="en-US"/>
                      </w:rPr>
                      <m:t>7776</m:t>
                    </m:r>
                  </m:num>
                  <m:den>
                    <m:r>
                      <w:rPr>
                        <w:rFonts w:ascii="Cambria Math" w:hAnsi="Arial" w:cs="Arial"/>
                        <w:color w:val="0070C0"/>
                        <w:sz w:val="22"/>
                        <w:szCs w:val="22"/>
                        <w:lang w:val="en-US"/>
                      </w:rPr>
                      <m:t>1296</m:t>
                    </m:r>
                  </m:den>
                </m:f>
                <m:r>
                  <w:rPr>
                    <w:rFonts w:ascii="Cambria Math" w:hAnsi="Arial" w:cs="Arial"/>
                    <w:color w:val="0070C0"/>
                    <w:sz w:val="22"/>
                    <w:szCs w:val="22"/>
                    <w:lang w:val="en-US"/>
                  </w:rPr>
                  <m:t>=6</m:t>
                </m:r>
                <m:r>
                  <m:rPr>
                    <m:nor/>
                  </m:rPr>
                  <w:rPr>
                    <w:rFonts w:ascii="Cambria Math" w:hAnsi="Arial" w:cs="Arial"/>
                    <w:bCs/>
                    <w:color w:val="0070C0"/>
                    <w:sz w:val="22"/>
                    <w:szCs w:val="22"/>
                    <w:lang w:val="en-US"/>
                  </w:rPr>
                  <m:t xml:space="preserve"> V</m:t>
                </m:r>
              </m:oMath>
            </m:oMathPara>
          </w:p>
        </w:tc>
        <w:tc>
          <w:tcPr>
            <w:tcW w:w="993" w:type="dxa"/>
            <w:vAlign w:val="center"/>
          </w:tcPr>
          <w:p w14:paraId="572D50E1"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ED6B709" w14:textId="312CE8FF" w:rsidR="00D76464" w:rsidRDefault="00D76464" w:rsidP="006515D6">
      <w:pPr>
        <w:tabs>
          <w:tab w:val="left" w:pos="567"/>
          <w:tab w:val="right" w:pos="10065"/>
        </w:tabs>
        <w:rPr>
          <w:rFonts w:ascii="Arial" w:hAnsi="Arial" w:cs="Arial"/>
          <w:sz w:val="22"/>
          <w:szCs w:val="22"/>
        </w:rPr>
      </w:pPr>
    </w:p>
    <w:p w14:paraId="22F35209" w14:textId="77777777" w:rsidR="0088178D" w:rsidRDefault="0088178D" w:rsidP="006515D6">
      <w:pPr>
        <w:tabs>
          <w:tab w:val="left" w:pos="567"/>
          <w:tab w:val="right" w:pos="10065"/>
        </w:tabs>
        <w:rPr>
          <w:rFonts w:ascii="Arial" w:hAnsi="Arial" w:cs="Arial"/>
          <w:sz w:val="22"/>
          <w:szCs w:val="22"/>
        </w:rPr>
      </w:pPr>
    </w:p>
    <w:p w14:paraId="3033DD7E" w14:textId="77777777" w:rsidR="003E48AB" w:rsidRDefault="00692930" w:rsidP="00692930">
      <w:pPr>
        <w:tabs>
          <w:tab w:val="left" w:pos="1134"/>
          <w:tab w:val="right" w:pos="10065"/>
        </w:tabs>
        <w:ind w:left="1127" w:hanging="560"/>
        <w:rPr>
          <w:rFonts w:ascii="Arial" w:hAnsi="Arial" w:cs="Arial"/>
          <w:sz w:val="22"/>
          <w:szCs w:val="22"/>
        </w:rPr>
      </w:pPr>
      <w:bookmarkStart w:id="32" w:name="_Hlk15658814"/>
      <w:r>
        <w:rPr>
          <w:rFonts w:ascii="Arial" w:hAnsi="Arial" w:cs="Arial"/>
          <w:sz w:val="22"/>
          <w:szCs w:val="22"/>
        </w:rPr>
        <w:t xml:space="preserve">iv) </w:t>
      </w:r>
      <w:r>
        <w:rPr>
          <w:rFonts w:ascii="Arial" w:hAnsi="Arial" w:cs="Arial"/>
          <w:sz w:val="22"/>
          <w:szCs w:val="22"/>
        </w:rPr>
        <w:tab/>
      </w:r>
      <w:r w:rsidR="000907A0">
        <w:rPr>
          <w:rFonts w:ascii="Arial" w:hAnsi="Arial" w:cs="Arial"/>
          <w:sz w:val="22"/>
          <w:szCs w:val="22"/>
        </w:rPr>
        <w:t>m</w:t>
      </w:r>
      <w:r>
        <w:rPr>
          <w:rFonts w:ascii="Arial" w:hAnsi="Arial" w:cs="Arial"/>
          <w:sz w:val="22"/>
          <w:szCs w:val="22"/>
        </w:rPr>
        <w:t>aking any assumptions as needed, s</w:t>
      </w:r>
      <w:r w:rsidRPr="007C5F73">
        <w:rPr>
          <w:rFonts w:ascii="Arial" w:hAnsi="Arial" w:cs="Arial"/>
          <w:sz w:val="22"/>
          <w:szCs w:val="22"/>
        </w:rPr>
        <w:t>how that the amount of clean water produced</w:t>
      </w:r>
      <w:r w:rsidR="0072440A">
        <w:rPr>
          <w:rFonts w:ascii="Arial" w:hAnsi="Arial" w:cs="Arial"/>
          <w:sz w:val="22"/>
          <w:szCs w:val="22"/>
        </w:rPr>
        <w:t xml:space="preserve"> </w:t>
      </w:r>
      <w:r w:rsidR="003E48AB">
        <w:rPr>
          <w:rFonts w:ascii="Arial" w:hAnsi="Arial" w:cs="Arial"/>
          <w:sz w:val="22"/>
          <w:szCs w:val="22"/>
        </w:rPr>
        <w:t xml:space="preserve">by the prototype </w:t>
      </w:r>
      <w:r w:rsidRPr="007C5F73">
        <w:rPr>
          <w:rFonts w:ascii="Arial" w:hAnsi="Arial" w:cs="Arial"/>
          <w:sz w:val="22"/>
          <w:szCs w:val="22"/>
        </w:rPr>
        <w:t xml:space="preserve">is about </w:t>
      </w:r>
      <w:r w:rsidR="0072440A">
        <w:rPr>
          <w:rFonts w:ascii="Arial" w:hAnsi="Arial" w:cs="Arial"/>
          <w:sz w:val="22"/>
          <w:szCs w:val="22"/>
        </w:rPr>
        <w:t>0.5 kg</w:t>
      </w:r>
      <w:r w:rsidR="00A71F3D">
        <w:rPr>
          <w:rFonts w:ascii="Arial" w:hAnsi="Arial" w:cs="Arial"/>
          <w:sz w:val="22"/>
          <w:szCs w:val="22"/>
        </w:rPr>
        <w:t xml:space="preserve"> per hour per square meter</w:t>
      </w:r>
      <w:r>
        <w:rPr>
          <w:rFonts w:ascii="Arial" w:hAnsi="Arial" w:cs="Arial"/>
          <w:sz w:val="22"/>
          <w:szCs w:val="22"/>
        </w:rPr>
        <w:t xml:space="preserve">.  </w:t>
      </w:r>
      <w:r w:rsidRPr="007C5F73">
        <w:rPr>
          <w:rFonts w:ascii="Arial" w:hAnsi="Arial" w:cs="Arial"/>
          <w:sz w:val="22"/>
          <w:szCs w:val="22"/>
        </w:rPr>
        <w:t xml:space="preserve">State your assumptions clearly.  </w:t>
      </w:r>
      <w:r w:rsidR="00A71F3D">
        <w:rPr>
          <w:rFonts w:ascii="Arial" w:hAnsi="Arial" w:cs="Arial"/>
          <w:sz w:val="22"/>
          <w:szCs w:val="22"/>
        </w:rPr>
        <w:t xml:space="preserve"> </w:t>
      </w:r>
      <w:r>
        <w:rPr>
          <w:rFonts w:ascii="Arial" w:hAnsi="Arial" w:cs="Arial"/>
          <w:sz w:val="22"/>
          <w:szCs w:val="22"/>
        </w:rPr>
        <w:tab/>
      </w:r>
    </w:p>
    <w:p w14:paraId="72A21605" w14:textId="50C4EDFC" w:rsidR="00692930" w:rsidRPr="007C5F73" w:rsidRDefault="003E48AB" w:rsidP="00692930">
      <w:pPr>
        <w:tabs>
          <w:tab w:val="left" w:pos="1134"/>
          <w:tab w:val="right" w:pos="10065"/>
        </w:tabs>
        <w:ind w:left="1127" w:hanging="560"/>
        <w:rPr>
          <w:rFonts w:ascii="Arial" w:hAnsi="Arial" w:cs="Arial"/>
          <w:sz w:val="22"/>
          <w:szCs w:val="22"/>
        </w:rPr>
      </w:pPr>
      <w:r>
        <w:rPr>
          <w:rFonts w:ascii="Arial" w:hAnsi="Arial" w:cs="Arial"/>
          <w:sz w:val="22"/>
          <w:szCs w:val="22"/>
        </w:rPr>
        <w:tab/>
      </w:r>
      <w:r w:rsidR="00692930" w:rsidRPr="007C5F73">
        <w:rPr>
          <w:rFonts w:ascii="Arial" w:hAnsi="Arial" w:cs="Arial"/>
          <w:b/>
          <w:bCs/>
          <w:sz w:val="22"/>
          <w:szCs w:val="22"/>
        </w:rPr>
        <w:t>Note</w:t>
      </w:r>
      <w:r w:rsidR="00692930" w:rsidRPr="007C5F73">
        <w:rPr>
          <w:rFonts w:ascii="Arial" w:hAnsi="Arial" w:cs="Arial"/>
          <w:sz w:val="22"/>
          <w:szCs w:val="22"/>
        </w:rPr>
        <w:t>: If you could not calculate a value for part (i) you may use a value of 5.0 × 10</w:t>
      </w:r>
      <w:r w:rsidR="00692930" w:rsidRPr="007C5F73">
        <w:rPr>
          <w:rFonts w:ascii="Arial" w:hAnsi="Arial" w:cs="Arial"/>
          <w:sz w:val="22"/>
          <w:szCs w:val="22"/>
          <w:vertAlign w:val="superscript"/>
        </w:rPr>
        <w:t>4</w:t>
      </w:r>
      <w:r w:rsidR="00692930" w:rsidRPr="007C5F73">
        <w:rPr>
          <w:rFonts w:ascii="Arial" w:hAnsi="Arial" w:cs="Arial"/>
          <w:sz w:val="22"/>
          <w:szCs w:val="22"/>
        </w:rPr>
        <w:t xml:space="preserve"> J of solar energy incident on the solar panel in one hour.</w:t>
      </w:r>
      <w:r w:rsidR="00692930" w:rsidRPr="007C5F73">
        <w:rPr>
          <w:rFonts w:ascii="Arial" w:hAnsi="Arial" w:cs="Arial"/>
          <w:sz w:val="22"/>
          <w:szCs w:val="22"/>
        </w:rPr>
        <w:tab/>
        <w:t>(5 marks)</w:t>
      </w:r>
    </w:p>
    <w:bookmarkEnd w:id="32"/>
    <w:p w14:paraId="591C8535" w14:textId="1ADF7F35" w:rsidR="000C7E34" w:rsidRDefault="000C7E34" w:rsidP="003C0D0D">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D76464" w14:paraId="477C78A2" w14:textId="77777777" w:rsidTr="00D2706F">
        <w:tc>
          <w:tcPr>
            <w:tcW w:w="7797" w:type="dxa"/>
          </w:tcPr>
          <w:p w14:paraId="72F8EB71" w14:textId="77777777" w:rsidR="00D76464" w:rsidRPr="0088178D" w:rsidRDefault="00D76464"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tcBorders>
              <w:bottom w:val="single" w:sz="4" w:space="0" w:color="auto"/>
            </w:tcBorders>
            <w:vAlign w:val="center"/>
          </w:tcPr>
          <w:p w14:paraId="526D55AC" w14:textId="77777777" w:rsidR="00D76464" w:rsidRPr="0088178D" w:rsidRDefault="00D76464"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D76464" w14:paraId="7D7942B2" w14:textId="77777777" w:rsidTr="00D2706F">
        <w:tc>
          <w:tcPr>
            <w:tcW w:w="7797" w:type="dxa"/>
            <w:tcBorders>
              <w:right w:val="single" w:sz="4" w:space="0" w:color="auto"/>
            </w:tcBorders>
          </w:tcPr>
          <w:p w14:paraId="4C4BEF39"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Assumptions of the cold-water stream:</w:t>
            </w:r>
          </w:p>
          <w:p w14:paraId="18254E8D" w14:textId="0DAE2946" w:rsidR="00D76464" w:rsidRPr="0088178D" w:rsidRDefault="00D76464"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Change in temperature: </w:t>
            </w:r>
            <m:oMath>
              <m:r>
                <w:rPr>
                  <w:rFonts w:ascii="Cambria Math" w:hAnsi="Arial" w:cs="Arial"/>
                  <w:color w:val="0070C0"/>
                  <w:sz w:val="24"/>
                  <w:szCs w:val="24"/>
                  <w:lang w:val="en-US"/>
                </w:rPr>
                <m:t>ΔT</m:t>
              </m:r>
              <m:r>
                <w:rPr>
                  <w:rFonts w:ascii="Cambria Math" w:hAnsi="Cambria Math" w:cs="Cambria Math"/>
                  <w:color w:val="0070C0"/>
                  <w:sz w:val="24"/>
                  <w:szCs w:val="24"/>
                  <w:lang w:val="en-US"/>
                </w:rPr>
                <m:t>∼</m:t>
              </m:r>
              <m:r>
                <w:rPr>
                  <w:rFonts w:ascii="Cambria Math" w:hAnsi="Arial" w:cs="Arial"/>
                  <w:color w:val="0070C0"/>
                  <w:sz w:val="24"/>
                  <w:szCs w:val="24"/>
                  <w:lang w:val="en-US"/>
                </w:rPr>
                <m:t>82</m:t>
              </m:r>
              <m: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C             </m:t>
              </m:r>
            </m:oMath>
          </w:p>
          <w:p w14:paraId="0D2CADD4" w14:textId="6A433FD3"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Specific heat capacity &amp; Latent heat are that of water as per data sheet.</w:t>
            </w:r>
          </w:p>
        </w:tc>
        <w:tc>
          <w:tcPr>
            <w:tcW w:w="993" w:type="dxa"/>
            <w:tcBorders>
              <w:top w:val="single" w:sz="4" w:space="0" w:color="auto"/>
              <w:left w:val="single" w:sz="4" w:space="0" w:color="auto"/>
              <w:bottom w:val="single" w:sz="4" w:space="0" w:color="auto"/>
              <w:right w:val="single" w:sz="4" w:space="0" w:color="auto"/>
            </w:tcBorders>
            <w:vAlign w:val="center"/>
          </w:tcPr>
          <w:p w14:paraId="061562BB"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5EC9E74E" w14:textId="77777777" w:rsidTr="00D2706F">
        <w:tc>
          <w:tcPr>
            <w:tcW w:w="7797" w:type="dxa"/>
            <w:tcBorders>
              <w:right w:val="single" w:sz="4" w:space="0" w:color="auto"/>
            </w:tcBorders>
          </w:tcPr>
          <w:p w14:paraId="1A724247"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Energy used to heat the water is 60% of heat absorbed (which is 60% of the solar energy) incident in one hour:</w:t>
            </w:r>
          </w:p>
          <w:p w14:paraId="3000B1A8" w14:textId="2CF3DE7D" w:rsidR="00D76464" w:rsidRPr="0088178D" w:rsidRDefault="003564D5"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sSub>
                  <m:sSubPr>
                    <m:ctrlPr>
                      <w:rPr>
                        <w:rFonts w:ascii="Cambria Math" w:hAnsi="Arial" w:cs="Arial"/>
                        <w:bCs/>
                        <w:i/>
                        <w:color w:val="0070C0"/>
                        <w:sz w:val="24"/>
                        <w:szCs w:val="24"/>
                        <w:lang w:val="en-US"/>
                      </w:rPr>
                    </m:ctrlPr>
                  </m:sSubPr>
                  <m:e>
                    <m:r>
                      <w:rPr>
                        <w:rFonts w:ascii="Cambria Math" w:hAnsi="Arial" w:cs="Arial"/>
                        <w:color w:val="0070C0"/>
                        <w:sz w:val="24"/>
                        <w:szCs w:val="24"/>
                        <w:lang w:val="en-US"/>
                      </w:rPr>
                      <m:t>E</m:t>
                    </m:r>
                  </m:e>
                  <m:sub>
                    <m:r>
                      <w:rPr>
                        <w:rFonts w:ascii="Cambria Math" w:hAnsi="Arial" w:cs="Arial"/>
                        <w:color w:val="0070C0"/>
                        <w:sz w:val="24"/>
                        <w:szCs w:val="24"/>
                        <w:lang w:val="en-US"/>
                      </w:rPr>
                      <m:t>water</m:t>
                    </m:r>
                  </m:sub>
                </m:sSub>
                <m:r>
                  <w:rPr>
                    <w:rFonts w:ascii="Cambria Math" w:hAnsi="Arial" w:cs="Arial"/>
                    <w:color w:val="0070C0"/>
                    <w:sz w:val="24"/>
                    <w:szCs w:val="24"/>
                    <w:lang w:val="en-US"/>
                  </w:rPr>
                  <m:t>=0.60</m:t>
                </m:r>
                <m:r>
                  <w:rPr>
                    <w:rFonts w:ascii="Cambria Math" w:hAnsi="Arial" w:cs="Arial"/>
                    <w:color w:val="0070C0"/>
                    <w:sz w:val="24"/>
                    <w:szCs w:val="24"/>
                    <w:lang w:val="en-US"/>
                  </w:rPr>
                  <m:t>×</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0.60</m:t>
                    </m:r>
                    <m:r>
                      <w:rPr>
                        <w:rFonts w:ascii="Cambria Math" w:hAnsi="Arial" w:cs="Arial"/>
                        <w:color w:val="0070C0"/>
                        <w:sz w:val="24"/>
                        <w:szCs w:val="24"/>
                        <w:lang w:val="en-US"/>
                      </w:rPr>
                      <m:t>×</m:t>
                    </m:r>
                    <m:r>
                      <w:rPr>
                        <w:rFonts w:ascii="Cambria Math" w:hAnsi="Arial" w:cs="Arial"/>
                        <w:color w:val="0070C0"/>
                        <w:sz w:val="24"/>
                        <w:szCs w:val="24"/>
                        <w:lang w:val="en-US"/>
                      </w:rPr>
                      <m:t>51840</m:t>
                    </m:r>
                  </m:e>
                </m:d>
                <m:r>
                  <w:rPr>
                    <w:rFonts w:ascii="Cambria Math" w:hAnsi="Arial" w:cs="Arial"/>
                    <w:color w:val="0070C0"/>
                    <w:sz w:val="24"/>
                    <w:szCs w:val="24"/>
                    <w:lang w:val="en-US"/>
                  </w:rPr>
                  <m:t>= 18662</m:t>
                </m:r>
                <m:r>
                  <m:rPr>
                    <m:nor/>
                  </m:rPr>
                  <w:rPr>
                    <w:rFonts w:ascii="Cambria Math" w:hAnsi="Arial" w:cs="Arial"/>
                    <w:bCs/>
                    <w:color w:val="0070C0"/>
                    <w:sz w:val="24"/>
                    <w:szCs w:val="24"/>
                    <w:lang w:val="en-US"/>
                  </w:rPr>
                  <m:t xml:space="preserve"> J</m:t>
                </m:r>
              </m:oMath>
            </m:oMathPara>
          </w:p>
        </w:tc>
        <w:tc>
          <w:tcPr>
            <w:tcW w:w="993" w:type="dxa"/>
            <w:tcBorders>
              <w:top w:val="single" w:sz="4" w:space="0" w:color="auto"/>
              <w:left w:val="single" w:sz="4" w:space="0" w:color="auto"/>
              <w:bottom w:val="single" w:sz="4" w:space="0" w:color="auto"/>
              <w:right w:val="single" w:sz="4" w:space="0" w:color="auto"/>
            </w:tcBorders>
            <w:vAlign w:val="center"/>
          </w:tcPr>
          <w:p w14:paraId="25AC51C6" w14:textId="77777777"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31D4DCFF" w14:textId="77777777" w:rsidTr="00D2706F">
        <w:tc>
          <w:tcPr>
            <w:tcW w:w="7797" w:type="dxa"/>
            <w:tcBorders>
              <w:right w:val="single" w:sz="4" w:space="0" w:color="auto"/>
            </w:tcBorders>
          </w:tcPr>
          <w:p w14:paraId="06EE4F49" w14:textId="77777777" w:rsidR="00D76464" w:rsidRPr="0088178D" w:rsidRDefault="00D76464" w:rsidP="00D76464">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Heat Equation:</w:t>
            </w:r>
          </w:p>
          <w:p w14:paraId="518BF26D" w14:textId="71285661"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Q=mcΔT+mL=m</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cΔT+L</m:t>
                    </m:r>
                  </m:e>
                </m:d>
                <m:r>
                  <m:rPr>
                    <m:sty m:val="p"/>
                  </m:rPr>
                  <w:rPr>
                    <w:rFonts w:ascii="Cambria Math" w:hAnsi="Arial" w:cs="Arial"/>
                    <w:color w:val="0070C0"/>
                    <w:sz w:val="24"/>
                    <w:szCs w:val="24"/>
                    <w:lang w:val="en-US"/>
                  </w:rPr>
                  <w:br/>
                </m:r>
              </m:oMath>
              <m:oMath>
                <m:r>
                  <w:rPr>
                    <w:rFonts w:ascii="Cambria Math" w:hAnsi="Arial" w:cs="Arial"/>
                    <w:color w:val="0070C0"/>
                    <w:sz w:val="24"/>
                    <w:szCs w:val="24"/>
                    <w:lang w:val="en-US"/>
                  </w:rPr>
                  <m:t>18662=m</m:t>
                </m:r>
                <m:d>
                  <m:dPr>
                    <m:ctrlPr>
                      <w:rPr>
                        <w:rFonts w:ascii="Cambria Math" w:hAnsi="Arial" w:cs="Arial"/>
                        <w:bCs/>
                        <w:i/>
                        <w:color w:val="0070C0"/>
                        <w:sz w:val="24"/>
                        <w:szCs w:val="24"/>
                        <w:lang w:val="en-US"/>
                      </w:rPr>
                    </m:ctrlPr>
                  </m:dPr>
                  <m:e>
                    <m:r>
                      <w:rPr>
                        <w:rFonts w:ascii="Cambria Math" w:hAnsi="Arial" w:cs="Arial"/>
                        <w:color w:val="0070C0"/>
                        <w:sz w:val="24"/>
                        <w:szCs w:val="24"/>
                        <w:lang w:val="en-US"/>
                      </w:rPr>
                      <m:t>4180</m:t>
                    </m:r>
                    <m:r>
                      <w:rPr>
                        <w:rFonts w:ascii="Cambria Math" w:hAnsi="Arial" w:cs="Arial"/>
                        <w:color w:val="0070C0"/>
                        <w:sz w:val="24"/>
                        <w:szCs w:val="24"/>
                        <w:lang w:val="en-US"/>
                      </w:rPr>
                      <m:t>×</m:t>
                    </m:r>
                    <m:r>
                      <w:rPr>
                        <w:rFonts w:ascii="Cambria Math" w:hAnsi="Arial" w:cs="Arial"/>
                        <w:color w:val="0070C0"/>
                        <w:sz w:val="24"/>
                        <w:szCs w:val="24"/>
                        <w:lang w:val="en-US"/>
                      </w:rPr>
                      <m:t>82+2260000</m:t>
                    </m:r>
                  </m:e>
                </m:d>
              </m:oMath>
            </m:oMathPara>
          </w:p>
        </w:tc>
        <w:tc>
          <w:tcPr>
            <w:tcW w:w="993" w:type="dxa"/>
            <w:tcBorders>
              <w:top w:val="single" w:sz="4" w:space="0" w:color="auto"/>
              <w:left w:val="single" w:sz="4" w:space="0" w:color="auto"/>
              <w:bottom w:val="single" w:sz="4" w:space="0" w:color="auto"/>
              <w:right w:val="single" w:sz="4" w:space="0" w:color="auto"/>
            </w:tcBorders>
            <w:vAlign w:val="center"/>
          </w:tcPr>
          <w:p w14:paraId="00E02415" w14:textId="27C0F8AD"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1631FC4C" w14:textId="77777777" w:rsidTr="00D2706F">
        <w:tc>
          <w:tcPr>
            <w:tcW w:w="7797" w:type="dxa"/>
            <w:tcBorders>
              <w:right w:val="single" w:sz="4" w:space="0" w:color="auto"/>
            </w:tcBorders>
          </w:tcPr>
          <w:p w14:paraId="1675D5A6" w14:textId="4754E36C"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4"/>
                <w:szCs w:val="24"/>
                <w:lang w:val="en-US"/>
              </w:rPr>
            </w:pPr>
            <m:oMath>
              <m:r>
                <w:rPr>
                  <w:rFonts w:ascii="Cambria Math" w:hAnsi="Arial" w:cs="Arial"/>
                  <w:color w:val="0070C0"/>
                  <w:sz w:val="24"/>
                  <w:szCs w:val="24"/>
                  <w:lang w:val="en-US"/>
                </w:rPr>
                <m:t>m=0.00717</m:t>
              </m:r>
              <m:r>
                <m:rPr>
                  <m:nor/>
                </m:rPr>
                <w:rPr>
                  <w:rFonts w:ascii="Cambria Math" w:hAnsi="Arial" w:cs="Arial"/>
                  <w:bCs/>
                  <w:color w:val="0070C0"/>
                  <w:sz w:val="24"/>
                  <w:szCs w:val="24"/>
                  <w:lang w:val="en-US"/>
                </w:rPr>
                <m:t xml:space="preserve"> kg             </m:t>
              </m:r>
              <m:r>
                <m:rPr>
                  <m:sty m:val="p"/>
                </m:rPr>
                <w:rPr>
                  <w:rFonts w:ascii="Cambria Math" w:hAnsi="Arial" w:cs="Arial"/>
                  <w:color w:val="0070C0"/>
                  <w:sz w:val="24"/>
                  <w:szCs w:val="24"/>
                  <w:lang w:val="en-US"/>
                </w:rPr>
                <m:t>(</m:t>
              </m:r>
              <m:r>
                <m:rPr>
                  <m:nor/>
                </m:rPr>
                <w:rPr>
                  <w:rFonts w:ascii="Cambria Math" w:hAnsi="Arial" w:cs="Arial"/>
                  <w:bCs/>
                  <w:color w:val="0070C0"/>
                  <w:sz w:val="24"/>
                  <w:szCs w:val="24"/>
                  <w:lang w:val="en-US"/>
                </w:rPr>
                <m:t xml:space="preserve">7.2 grams for an area of 0.0144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2</m:t>
                  </m:r>
                  <m:ctrlPr>
                    <w:rPr>
                      <w:rFonts w:ascii="Cambria Math" w:hAnsi="Arial" w:cs="Arial"/>
                      <w:bCs/>
                      <w:i/>
                      <w:color w:val="0070C0"/>
                      <w:sz w:val="24"/>
                      <w:szCs w:val="24"/>
                      <w:lang w:val="en-US"/>
                    </w:rPr>
                  </m:ctrlPr>
                </m:sup>
              </m:sSup>
              <m:r>
                <w:rPr>
                  <w:rFonts w:ascii="Cambria Math" w:hAnsi="Arial" w:cs="Arial"/>
                  <w:color w:val="0070C0"/>
                  <w:sz w:val="24"/>
                  <w:szCs w:val="24"/>
                  <w:lang w:val="en-US"/>
                </w:rPr>
                <m:t>)</m:t>
              </m:r>
            </m:oMath>
            <w:r w:rsidR="00D76464" w:rsidRPr="0088178D">
              <w:rPr>
                <w:rFonts w:ascii="Arial" w:eastAsia="Calibri" w:hAnsi="Arial" w:cs="Arial"/>
                <w:bCs/>
                <w:color w:val="0070C0"/>
                <w:sz w:val="24"/>
                <w:szCs w:val="24"/>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4191ECB0" w14:textId="3110D03A" w:rsidR="00D76464" w:rsidRPr="0088178D" w:rsidRDefault="00D76464"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D76464" w14:paraId="491D5F18" w14:textId="77777777" w:rsidTr="00D2706F">
        <w:tc>
          <w:tcPr>
            <w:tcW w:w="7797" w:type="dxa"/>
            <w:tcBorders>
              <w:right w:val="single" w:sz="4" w:space="0" w:color="auto"/>
            </w:tcBorders>
          </w:tcPr>
          <w:p w14:paraId="617E9595" w14:textId="77777777" w:rsidR="00D76464" w:rsidRPr="0088178D" w:rsidRDefault="00D76464" w:rsidP="00D76464">
            <w:pPr>
              <w:pStyle w:val="Header"/>
              <w:tabs>
                <w:tab w:val="clear" w:pos="4680"/>
                <w:tab w:val="clear" w:pos="9360"/>
                <w:tab w:val="left" w:pos="567"/>
                <w:tab w:val="right" w:pos="10065"/>
              </w:tabs>
              <w:spacing w:before="60" w:after="60"/>
              <w:rPr>
                <w:rFonts w:ascii="Arial" w:eastAsia="Calibri" w:hAnsi="Arial" w:cs="Arial"/>
                <w:bCs/>
                <w:color w:val="0070C0"/>
                <w:sz w:val="22"/>
                <w:szCs w:val="22"/>
                <w:lang w:val="en-US"/>
              </w:rPr>
            </w:pPr>
            <w:r w:rsidRPr="0088178D">
              <w:rPr>
                <w:rFonts w:ascii="Arial" w:eastAsia="Calibri" w:hAnsi="Arial" w:cs="Arial"/>
                <w:bCs/>
                <w:color w:val="0070C0"/>
                <w:sz w:val="22"/>
                <w:szCs w:val="22"/>
                <w:lang w:val="en-US"/>
              </w:rPr>
              <w:t>Per square meter:</w:t>
            </w:r>
          </w:p>
          <w:p w14:paraId="531EC220" w14:textId="0FC834ED" w:rsidR="00D76464" w:rsidRPr="0088178D" w:rsidRDefault="0088178D" w:rsidP="0088178D">
            <w:pPr>
              <w:pStyle w:val="Header"/>
              <w:tabs>
                <w:tab w:val="clear" w:pos="4680"/>
                <w:tab w:val="clear" w:pos="9360"/>
                <w:tab w:val="left" w:pos="567"/>
                <w:tab w:val="right" w:pos="10065"/>
              </w:tabs>
              <w:spacing w:before="60" w:after="60"/>
              <w:rPr>
                <w:rFonts w:ascii="Arial" w:hAnsi="Arial" w:cs="Arial"/>
                <w:bCs/>
                <w:color w:val="0070C0"/>
                <w:sz w:val="22"/>
                <w:szCs w:val="22"/>
                <w:lang w:val="en-US"/>
              </w:rPr>
            </w:pPr>
            <m:oMathPara>
              <m:oMath>
                <m:r>
                  <w:rPr>
                    <w:rFonts w:ascii="Cambria Math" w:hAnsi="Arial" w:cs="Arial"/>
                    <w:color w:val="0070C0"/>
                    <w:sz w:val="24"/>
                    <w:szCs w:val="24"/>
                    <w:lang w:val="en-US"/>
                  </w:rPr>
                  <m:t>m=</m:t>
                </m:r>
                <m:f>
                  <m:fPr>
                    <m:ctrlPr>
                      <w:rPr>
                        <w:rFonts w:ascii="Cambria Math" w:hAnsi="Arial" w:cs="Arial"/>
                        <w:bCs/>
                        <w:i/>
                        <w:color w:val="0070C0"/>
                        <w:sz w:val="24"/>
                        <w:szCs w:val="24"/>
                        <w:lang w:val="en-US"/>
                      </w:rPr>
                    </m:ctrlPr>
                  </m:fPr>
                  <m:num>
                    <m:r>
                      <w:rPr>
                        <w:rFonts w:ascii="Cambria Math" w:hAnsi="Arial" w:cs="Arial"/>
                        <w:color w:val="0070C0"/>
                        <w:sz w:val="24"/>
                        <w:szCs w:val="24"/>
                        <w:lang w:val="en-US"/>
                      </w:rPr>
                      <m:t>0.00717</m:t>
                    </m:r>
                    <m:r>
                      <m:rPr>
                        <m:nor/>
                      </m:rPr>
                      <w:rPr>
                        <w:rFonts w:ascii="Cambria Math" w:hAnsi="Arial" w:cs="Arial"/>
                        <w:bCs/>
                        <w:color w:val="0070C0"/>
                        <w:sz w:val="24"/>
                        <w:szCs w:val="24"/>
                        <w:lang w:val="en-US"/>
                      </w:rPr>
                      <m:t xml:space="preserve"> kg</m:t>
                    </m:r>
                    <m:ctrlPr>
                      <w:rPr>
                        <w:rFonts w:ascii="Cambria Math" w:hAnsi="Arial" w:cs="Arial"/>
                        <w:bCs/>
                        <w:color w:val="0070C0"/>
                        <w:sz w:val="24"/>
                        <w:szCs w:val="24"/>
                        <w:lang w:val="en-US"/>
                      </w:rPr>
                    </m:ctrlPr>
                  </m:num>
                  <m:den>
                    <m:r>
                      <m:rPr>
                        <m:nor/>
                      </m:rPr>
                      <w:rPr>
                        <w:rFonts w:ascii="Cambria Math" w:hAnsi="Arial" w:cs="Arial"/>
                        <w:bCs/>
                        <w:color w:val="0070C0"/>
                        <w:sz w:val="24"/>
                        <w:szCs w:val="24"/>
                        <w:lang w:val="en-US"/>
                      </w:rPr>
                      <m:t xml:space="preserve">0.0144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2</m:t>
                        </m:r>
                        <m:ctrlPr>
                          <w:rPr>
                            <w:rFonts w:ascii="Cambria Math" w:hAnsi="Arial" w:cs="Arial"/>
                            <w:bCs/>
                            <w:i/>
                            <w:color w:val="0070C0"/>
                            <w:sz w:val="24"/>
                            <w:szCs w:val="24"/>
                            <w:lang w:val="en-US"/>
                          </w:rPr>
                        </m:ctrlPr>
                      </m:sup>
                    </m:sSup>
                    <m:ctrlPr>
                      <w:rPr>
                        <w:rFonts w:ascii="Cambria Math" w:hAnsi="Cambria Math" w:cs="Arial"/>
                        <w:bCs/>
                        <w:i/>
                        <w:color w:val="0070C0"/>
                        <w:sz w:val="24"/>
                        <w:szCs w:val="24"/>
                        <w:lang w:val="en-US"/>
                      </w:rPr>
                    </m:ctrlPr>
                  </m:den>
                </m:f>
                <m:r>
                  <w:rPr>
                    <w:rFonts w:ascii="Cambria Math" w:hAnsi="Arial" w:cs="Arial"/>
                    <w:color w:val="0070C0"/>
                    <w:sz w:val="24"/>
                    <w:szCs w:val="24"/>
                    <w:lang w:val="en-US"/>
                  </w:rPr>
                  <m:t>=0.50</m:t>
                </m:r>
                <m:r>
                  <m:rPr>
                    <m:nor/>
                  </m:rPr>
                  <w:rPr>
                    <w:rFonts w:ascii="Cambria Math" w:hAnsi="Arial" w:cs="Arial"/>
                    <w:bCs/>
                    <w:color w:val="0070C0"/>
                    <w:sz w:val="24"/>
                    <w:szCs w:val="24"/>
                    <w:lang w:val="en-US"/>
                  </w:rPr>
                  <m:t xml:space="preserve"> kg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h</m:t>
                    </m:r>
                  </m:e>
                  <m:sup>
                    <m:r>
                      <w:rPr>
                        <w:rFonts w:ascii="Cambria Math" w:hAnsi="Arial" w:cs="Arial"/>
                        <w:color w:val="0070C0"/>
                        <w:sz w:val="24"/>
                        <w:szCs w:val="24"/>
                        <w:lang w:val="en-US"/>
                      </w:rPr>
                      <m:t>-</m:t>
                    </m:r>
                    <m:r>
                      <w:rPr>
                        <w:rFonts w:ascii="Cambria Math" w:hAnsi="Arial" w:cs="Arial"/>
                        <w:color w:val="0070C0"/>
                        <w:sz w:val="24"/>
                        <w:szCs w:val="24"/>
                        <w:lang w:val="en-US"/>
                      </w:rPr>
                      <m:t>1</m:t>
                    </m:r>
                    <m:ctrlPr>
                      <w:rPr>
                        <w:rFonts w:ascii="Cambria Math" w:hAnsi="Arial" w:cs="Arial"/>
                        <w:bCs/>
                        <w:i/>
                        <w:color w:val="0070C0"/>
                        <w:sz w:val="24"/>
                        <w:szCs w:val="24"/>
                        <w:lang w:val="en-US"/>
                      </w:rPr>
                    </m:ctrlPr>
                  </m:sup>
                </m:sSup>
                <m:r>
                  <m:rPr>
                    <m:nor/>
                  </m:rPr>
                  <w:rPr>
                    <w:rFonts w:ascii="Cambria Math" w:hAnsi="Arial" w:cs="Arial"/>
                    <w:bCs/>
                    <w:color w:val="0070C0"/>
                    <w:sz w:val="24"/>
                    <w:szCs w:val="24"/>
                    <w:lang w:val="en-US"/>
                  </w:rPr>
                  <m:t xml:space="preserve"> </m:t>
                </m:r>
                <m:sSup>
                  <m:sSupPr>
                    <m:ctrlPr>
                      <w:rPr>
                        <w:rFonts w:ascii="Cambria Math" w:hAnsi="Arial" w:cs="Arial"/>
                        <w:bCs/>
                        <w:color w:val="0070C0"/>
                        <w:sz w:val="24"/>
                        <w:szCs w:val="24"/>
                        <w:lang w:val="en-US"/>
                      </w:rPr>
                    </m:ctrlPr>
                  </m:sSupPr>
                  <m:e>
                    <m:r>
                      <m:rPr>
                        <m:nor/>
                      </m:rPr>
                      <w:rPr>
                        <w:rFonts w:ascii="Cambria Math" w:hAnsi="Arial" w:cs="Arial"/>
                        <w:bCs/>
                        <w:color w:val="0070C0"/>
                        <w:sz w:val="24"/>
                        <w:szCs w:val="24"/>
                        <w:lang w:val="en-US"/>
                      </w:rPr>
                      <m:t>m</m:t>
                    </m:r>
                  </m:e>
                  <m:sup>
                    <m:r>
                      <w:rPr>
                        <w:rFonts w:ascii="Cambria Math" w:hAnsi="Arial" w:cs="Arial"/>
                        <w:color w:val="0070C0"/>
                        <w:sz w:val="24"/>
                        <w:szCs w:val="24"/>
                        <w:lang w:val="en-US"/>
                      </w:rPr>
                      <m:t>-</m:t>
                    </m:r>
                    <m:r>
                      <w:rPr>
                        <w:rFonts w:ascii="Cambria Math" w:hAnsi="Arial" w:cs="Arial"/>
                        <w:color w:val="0070C0"/>
                        <w:sz w:val="24"/>
                        <w:szCs w:val="24"/>
                        <w:lang w:val="en-US"/>
                      </w:rPr>
                      <m:t>2</m:t>
                    </m:r>
                    <m:ctrlPr>
                      <w:rPr>
                        <w:rFonts w:ascii="Cambria Math" w:hAnsi="Arial" w:cs="Arial"/>
                        <w:bCs/>
                        <w:i/>
                        <w:color w:val="0070C0"/>
                        <w:sz w:val="24"/>
                        <w:szCs w:val="24"/>
                        <w:lang w:val="en-US"/>
                      </w:rPr>
                    </m:ctrlPr>
                  </m:sup>
                </m:sSup>
                <m:r>
                  <m:rPr>
                    <m:nor/>
                  </m:rPr>
                  <w:rPr>
                    <w:rFonts w:ascii="Cambria Math" w:hAnsi="Arial" w:cs="Arial"/>
                    <w:bCs/>
                    <w:color w:val="0070C0"/>
                    <w:sz w:val="24"/>
                    <w:szCs w:val="24"/>
                    <w:lang w:val="en-US"/>
                  </w:rPr>
                  <m:t xml:space="preserve">              </m:t>
                </m:r>
              </m:oMath>
            </m:oMathPara>
          </w:p>
        </w:tc>
        <w:tc>
          <w:tcPr>
            <w:tcW w:w="993" w:type="dxa"/>
            <w:tcBorders>
              <w:top w:val="single" w:sz="4" w:space="0" w:color="auto"/>
              <w:left w:val="single" w:sz="4" w:space="0" w:color="auto"/>
              <w:bottom w:val="single" w:sz="4" w:space="0" w:color="auto"/>
              <w:right w:val="single" w:sz="4" w:space="0" w:color="auto"/>
            </w:tcBorders>
            <w:vAlign w:val="center"/>
          </w:tcPr>
          <w:p w14:paraId="5E0A3844" w14:textId="5BEFF4BE" w:rsidR="00D76464" w:rsidRPr="0088178D" w:rsidRDefault="00D2706F" w:rsidP="00D76464">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0B1FC5EF" w14:textId="6C1D5A99" w:rsidR="00D76464" w:rsidRDefault="00D76464" w:rsidP="003C0D0D">
      <w:pPr>
        <w:tabs>
          <w:tab w:val="left" w:pos="567"/>
          <w:tab w:val="right" w:pos="10065"/>
        </w:tabs>
        <w:rPr>
          <w:rFonts w:ascii="Arial" w:hAnsi="Arial" w:cs="Arial"/>
          <w:sz w:val="22"/>
          <w:szCs w:val="22"/>
        </w:rPr>
      </w:pPr>
    </w:p>
    <w:p w14:paraId="3D2988DB" w14:textId="77777777" w:rsidR="0088178D" w:rsidRDefault="0088178D" w:rsidP="003C0D0D">
      <w:pPr>
        <w:tabs>
          <w:tab w:val="left" w:pos="567"/>
          <w:tab w:val="right" w:pos="10065"/>
        </w:tabs>
        <w:rPr>
          <w:rFonts w:ascii="Arial" w:hAnsi="Arial" w:cs="Arial"/>
          <w:sz w:val="22"/>
          <w:szCs w:val="22"/>
        </w:rPr>
      </w:pPr>
    </w:p>
    <w:p w14:paraId="0F03B76F" w14:textId="5B2AF057" w:rsidR="00B64EB1" w:rsidRPr="00891DEB" w:rsidRDefault="00413948" w:rsidP="003C0D0D">
      <w:pPr>
        <w:tabs>
          <w:tab w:val="left" w:pos="567"/>
          <w:tab w:val="right" w:pos="10065"/>
        </w:tabs>
        <w:autoSpaceDE w:val="0"/>
        <w:autoSpaceDN w:val="0"/>
        <w:adjustRightInd w:val="0"/>
        <w:spacing w:line="360" w:lineRule="auto"/>
        <w:rPr>
          <w:rFonts w:ascii="Arial" w:hAnsi="Arial" w:cs="Arial"/>
          <w:b/>
          <w:sz w:val="22"/>
          <w:szCs w:val="22"/>
        </w:rPr>
      </w:pPr>
      <w:r>
        <w:rPr>
          <w:rFonts w:ascii="Arial" w:hAnsi="Arial" w:cs="Arial"/>
          <w:b/>
          <w:sz w:val="22"/>
          <w:szCs w:val="22"/>
        </w:rPr>
        <w:lastRenderedPageBreak/>
        <w:t>Question 19</w:t>
      </w:r>
      <w:r w:rsidR="00A562AD">
        <w:rPr>
          <w:rFonts w:ascii="Arial" w:hAnsi="Arial" w:cs="Arial"/>
          <w:b/>
          <w:sz w:val="22"/>
          <w:szCs w:val="22"/>
        </w:rPr>
        <w:tab/>
        <w:t>(18</w:t>
      </w:r>
      <w:r w:rsidR="00B64EB1" w:rsidRPr="00891DEB">
        <w:rPr>
          <w:rFonts w:ascii="Arial" w:hAnsi="Arial" w:cs="Arial"/>
          <w:b/>
          <w:sz w:val="22"/>
          <w:szCs w:val="22"/>
        </w:rPr>
        <w:t xml:space="preserve"> marks)</w:t>
      </w:r>
    </w:p>
    <w:p w14:paraId="583FFC76" w14:textId="7B552648" w:rsidR="0074150D" w:rsidRDefault="001B00B2" w:rsidP="001B00B2">
      <w:pPr>
        <w:tabs>
          <w:tab w:val="left" w:pos="567"/>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Modelling </w:t>
      </w:r>
      <w:r w:rsidR="00DB3164">
        <w:rPr>
          <w:rFonts w:ascii="Arial" w:hAnsi="Arial" w:cs="Arial"/>
          <w:b/>
          <w:color w:val="000000" w:themeColor="text1"/>
          <w:sz w:val="22"/>
          <w:szCs w:val="22"/>
        </w:rPr>
        <w:t>the Decay of Polonium–218</w:t>
      </w:r>
    </w:p>
    <w:p w14:paraId="07C7D6F2" w14:textId="77777777" w:rsidR="001B00B2" w:rsidRPr="0074150D" w:rsidRDefault="001B00B2" w:rsidP="003C0D0D">
      <w:pPr>
        <w:tabs>
          <w:tab w:val="left" w:pos="567"/>
        </w:tabs>
        <w:spacing w:line="276" w:lineRule="auto"/>
        <w:rPr>
          <w:rFonts w:ascii="Arial" w:hAnsi="Arial" w:cs="Arial"/>
          <w:color w:val="000000" w:themeColor="text1"/>
          <w:sz w:val="22"/>
          <w:szCs w:val="22"/>
        </w:rPr>
      </w:pPr>
    </w:p>
    <w:p w14:paraId="4CE82292" w14:textId="77B1B512" w:rsidR="001B00B2" w:rsidRDefault="002C40D5"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When an isotope decays it often pass</w:t>
      </w:r>
      <w:r w:rsidR="001F3684">
        <w:rPr>
          <w:rFonts w:ascii="Arial" w:hAnsi="Arial" w:cs="Arial"/>
          <w:iCs/>
          <w:color w:val="000000" w:themeColor="text1"/>
          <w:sz w:val="22"/>
          <w:szCs w:val="22"/>
        </w:rPr>
        <w:t>es</w:t>
      </w:r>
      <w:r>
        <w:rPr>
          <w:rFonts w:ascii="Arial" w:hAnsi="Arial" w:cs="Arial"/>
          <w:iCs/>
          <w:color w:val="000000" w:themeColor="text1"/>
          <w:sz w:val="22"/>
          <w:szCs w:val="22"/>
        </w:rPr>
        <w:t xml:space="preserve"> through multiple stages</w:t>
      </w:r>
      <w:r w:rsidR="006778D0">
        <w:rPr>
          <w:rFonts w:ascii="Arial" w:hAnsi="Arial" w:cs="Arial"/>
          <w:iCs/>
          <w:color w:val="000000" w:themeColor="text1"/>
          <w:sz w:val="22"/>
          <w:szCs w:val="22"/>
        </w:rPr>
        <w:t xml:space="preserve"> of decay</w:t>
      </w:r>
      <w:r w:rsidR="001F3684">
        <w:rPr>
          <w:rFonts w:ascii="Arial" w:hAnsi="Arial" w:cs="Arial"/>
          <w:iCs/>
          <w:color w:val="000000" w:themeColor="text1"/>
          <w:sz w:val="22"/>
          <w:szCs w:val="22"/>
        </w:rPr>
        <w:t xml:space="preserve"> and will produce</w:t>
      </w:r>
      <w:r>
        <w:rPr>
          <w:rFonts w:ascii="Arial" w:hAnsi="Arial" w:cs="Arial"/>
          <w:iCs/>
          <w:color w:val="000000" w:themeColor="text1"/>
          <w:sz w:val="22"/>
          <w:szCs w:val="22"/>
        </w:rPr>
        <w:t xml:space="preserve"> daughter nucle</w:t>
      </w:r>
      <w:r w:rsidR="001F3684">
        <w:rPr>
          <w:rFonts w:ascii="Arial" w:hAnsi="Arial" w:cs="Arial"/>
          <w:iCs/>
          <w:color w:val="000000" w:themeColor="text1"/>
          <w:sz w:val="22"/>
          <w:szCs w:val="22"/>
        </w:rPr>
        <w:t xml:space="preserve">i </w:t>
      </w:r>
      <w:r w:rsidR="006778D0">
        <w:rPr>
          <w:rFonts w:ascii="Arial" w:hAnsi="Arial" w:cs="Arial"/>
          <w:iCs/>
          <w:color w:val="000000" w:themeColor="text1"/>
          <w:sz w:val="22"/>
          <w:szCs w:val="22"/>
        </w:rPr>
        <w:t>that</w:t>
      </w:r>
      <w:r w:rsidR="001F3684">
        <w:rPr>
          <w:rFonts w:ascii="Arial" w:hAnsi="Arial" w:cs="Arial"/>
          <w:iCs/>
          <w:color w:val="000000" w:themeColor="text1"/>
          <w:sz w:val="22"/>
          <w:szCs w:val="22"/>
        </w:rPr>
        <w:t xml:space="preserve"> are </w:t>
      </w:r>
      <w:r>
        <w:rPr>
          <w:rFonts w:ascii="Arial" w:hAnsi="Arial" w:cs="Arial"/>
          <w:iCs/>
          <w:color w:val="000000" w:themeColor="text1"/>
          <w:sz w:val="22"/>
          <w:szCs w:val="22"/>
        </w:rPr>
        <w:t xml:space="preserve">often </w:t>
      </w:r>
      <w:r w:rsidR="006778D0">
        <w:rPr>
          <w:rFonts w:ascii="Arial" w:hAnsi="Arial" w:cs="Arial"/>
          <w:iCs/>
          <w:color w:val="000000" w:themeColor="text1"/>
          <w:sz w:val="22"/>
          <w:szCs w:val="22"/>
        </w:rPr>
        <w:t>radioactive and</w:t>
      </w:r>
      <w:r>
        <w:rPr>
          <w:rFonts w:ascii="Arial" w:hAnsi="Arial" w:cs="Arial"/>
          <w:iCs/>
          <w:color w:val="000000" w:themeColor="text1"/>
          <w:sz w:val="22"/>
          <w:szCs w:val="22"/>
        </w:rPr>
        <w:t xml:space="preserve"> will </w:t>
      </w:r>
      <w:r w:rsidR="001F3684">
        <w:rPr>
          <w:rFonts w:ascii="Arial" w:hAnsi="Arial" w:cs="Arial"/>
          <w:iCs/>
          <w:color w:val="000000" w:themeColor="text1"/>
          <w:sz w:val="22"/>
          <w:szCs w:val="22"/>
        </w:rPr>
        <w:t>themselves</w:t>
      </w:r>
      <w:r>
        <w:rPr>
          <w:rFonts w:ascii="Arial" w:hAnsi="Arial" w:cs="Arial"/>
          <w:iCs/>
          <w:color w:val="000000" w:themeColor="text1"/>
          <w:sz w:val="22"/>
          <w:szCs w:val="22"/>
        </w:rPr>
        <w:t xml:space="preserve"> decay.  As this process </w:t>
      </w:r>
      <w:r w:rsidR="001F3684">
        <w:rPr>
          <w:rFonts w:ascii="Arial" w:hAnsi="Arial" w:cs="Arial"/>
          <w:iCs/>
          <w:color w:val="000000" w:themeColor="text1"/>
          <w:sz w:val="22"/>
          <w:szCs w:val="22"/>
        </w:rPr>
        <w:t>of decay c</w:t>
      </w:r>
      <w:r>
        <w:rPr>
          <w:rFonts w:ascii="Arial" w:hAnsi="Arial" w:cs="Arial"/>
          <w:iCs/>
          <w:color w:val="000000" w:themeColor="text1"/>
          <w:sz w:val="22"/>
          <w:szCs w:val="22"/>
        </w:rPr>
        <w:t xml:space="preserve">ontinues, eventually the daughter nucleus is stable and will not decay </w:t>
      </w:r>
      <w:r w:rsidR="001F3684">
        <w:rPr>
          <w:rFonts w:ascii="Arial" w:hAnsi="Arial" w:cs="Arial"/>
          <w:iCs/>
          <w:color w:val="000000" w:themeColor="text1"/>
          <w:sz w:val="22"/>
          <w:szCs w:val="22"/>
        </w:rPr>
        <w:t xml:space="preserve">any </w:t>
      </w:r>
      <w:r>
        <w:rPr>
          <w:rFonts w:ascii="Arial" w:hAnsi="Arial" w:cs="Arial"/>
          <w:iCs/>
          <w:color w:val="000000" w:themeColor="text1"/>
          <w:sz w:val="22"/>
          <w:szCs w:val="22"/>
        </w:rPr>
        <w:t>further.</w:t>
      </w:r>
      <w:r w:rsidR="006778D0">
        <w:rPr>
          <w:rFonts w:ascii="Arial" w:hAnsi="Arial" w:cs="Arial"/>
          <w:iCs/>
          <w:color w:val="000000" w:themeColor="text1"/>
          <w:sz w:val="22"/>
          <w:szCs w:val="22"/>
        </w:rPr>
        <w:t xml:space="preserve">  Depending on the stability of the intermediate nuclei, this process of decay, from beginning to end, can be extremely slow or very fast.</w:t>
      </w:r>
    </w:p>
    <w:p w14:paraId="6F56020F" w14:textId="5199EAAA" w:rsidR="002C40D5" w:rsidRDefault="002C40D5" w:rsidP="003C0D0D">
      <w:pPr>
        <w:tabs>
          <w:tab w:val="left" w:pos="567"/>
        </w:tabs>
        <w:spacing w:line="276" w:lineRule="auto"/>
        <w:rPr>
          <w:rFonts w:ascii="Arial" w:hAnsi="Arial" w:cs="Arial"/>
          <w:iCs/>
          <w:color w:val="000000" w:themeColor="text1"/>
          <w:sz w:val="22"/>
          <w:szCs w:val="22"/>
        </w:rPr>
      </w:pPr>
    </w:p>
    <w:p w14:paraId="18CC6748" w14:textId="33D62263" w:rsidR="002C40D5" w:rsidRDefault="002C40D5"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The sequence of radioisotopes produced when an isotope decays is called a decay chain or radioactive series</w:t>
      </w:r>
      <w:r w:rsidR="006778D0">
        <w:rPr>
          <w:rFonts w:ascii="Arial" w:hAnsi="Arial" w:cs="Arial"/>
          <w:iCs/>
          <w:color w:val="000000" w:themeColor="text1"/>
          <w:sz w:val="22"/>
          <w:szCs w:val="22"/>
        </w:rPr>
        <w:t xml:space="preserve"> and are often depicted graphically, listing the isotopes produced.</w:t>
      </w:r>
    </w:p>
    <w:p w14:paraId="21508723" w14:textId="295D159E" w:rsidR="00DB3164" w:rsidRDefault="00DB3164" w:rsidP="003C0D0D">
      <w:pPr>
        <w:tabs>
          <w:tab w:val="left" w:pos="567"/>
        </w:tabs>
        <w:spacing w:line="276" w:lineRule="auto"/>
        <w:rPr>
          <w:rFonts w:ascii="Arial" w:hAnsi="Arial" w:cs="Arial"/>
          <w:iCs/>
          <w:color w:val="000000" w:themeColor="text1"/>
          <w:sz w:val="22"/>
          <w:szCs w:val="22"/>
        </w:rPr>
      </w:pPr>
    </w:p>
    <w:p w14:paraId="7313284F" w14:textId="788F2C6D" w:rsidR="00DB3164" w:rsidRDefault="00DB3164"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On</w:t>
      </w:r>
      <w:r w:rsidR="001F3684">
        <w:rPr>
          <w:rFonts w:ascii="Arial" w:hAnsi="Arial" w:cs="Arial"/>
          <w:iCs/>
          <w:color w:val="000000" w:themeColor="text1"/>
          <w:sz w:val="22"/>
          <w:szCs w:val="22"/>
        </w:rPr>
        <w:t>e</w:t>
      </w:r>
      <w:r>
        <w:rPr>
          <w:rFonts w:ascii="Arial" w:hAnsi="Arial" w:cs="Arial"/>
          <w:iCs/>
          <w:color w:val="000000" w:themeColor="text1"/>
          <w:sz w:val="22"/>
          <w:szCs w:val="22"/>
        </w:rPr>
        <w:t xml:space="preserve"> such </w:t>
      </w:r>
      <w:r w:rsidR="001F3684">
        <w:rPr>
          <w:rFonts w:ascii="Arial" w:hAnsi="Arial" w:cs="Arial"/>
          <w:iCs/>
          <w:color w:val="000000" w:themeColor="text1"/>
          <w:sz w:val="22"/>
          <w:szCs w:val="22"/>
        </w:rPr>
        <w:t xml:space="preserve">long </w:t>
      </w:r>
      <w:r>
        <w:rPr>
          <w:rFonts w:ascii="Arial" w:hAnsi="Arial" w:cs="Arial"/>
          <w:iCs/>
          <w:color w:val="000000" w:themeColor="text1"/>
          <w:sz w:val="22"/>
          <w:szCs w:val="22"/>
        </w:rPr>
        <w:t xml:space="preserve">decay series, is that of Uranium–238 which is shown below </w:t>
      </w:r>
      <w:r w:rsidR="00250DDD">
        <w:rPr>
          <w:rFonts w:ascii="Arial" w:hAnsi="Arial" w:cs="Arial"/>
          <w:iCs/>
          <w:color w:val="000000" w:themeColor="text1"/>
          <w:sz w:val="22"/>
          <w:szCs w:val="22"/>
        </w:rPr>
        <w:t>in Figure 2</w:t>
      </w:r>
      <w:r>
        <w:rPr>
          <w:rFonts w:ascii="Arial" w:hAnsi="Arial" w:cs="Arial"/>
          <w:iCs/>
          <w:color w:val="000000" w:themeColor="text1"/>
          <w:sz w:val="22"/>
          <w:szCs w:val="22"/>
        </w:rPr>
        <w:t>.</w:t>
      </w:r>
      <w:r w:rsidR="001F3684">
        <w:rPr>
          <w:rFonts w:ascii="Arial" w:hAnsi="Arial" w:cs="Arial"/>
          <w:iCs/>
          <w:color w:val="000000" w:themeColor="text1"/>
          <w:sz w:val="22"/>
          <w:szCs w:val="22"/>
        </w:rPr>
        <w:t xml:space="preserve">  </w:t>
      </w:r>
    </w:p>
    <w:p w14:paraId="3F579253" w14:textId="77777777" w:rsidR="001B00B2" w:rsidRPr="001B00B2" w:rsidRDefault="001B00B2" w:rsidP="003C0D0D">
      <w:pPr>
        <w:tabs>
          <w:tab w:val="left" w:pos="567"/>
        </w:tabs>
        <w:spacing w:line="276" w:lineRule="auto"/>
        <w:rPr>
          <w:rFonts w:ascii="Arial" w:hAnsi="Arial" w:cs="Arial"/>
          <w:iCs/>
          <w:color w:val="000000" w:themeColor="text1"/>
          <w:sz w:val="22"/>
          <w:szCs w:val="22"/>
        </w:rPr>
      </w:pPr>
    </w:p>
    <w:p w14:paraId="7404945A" w14:textId="77777777" w:rsidR="007E739B" w:rsidRDefault="00F50760" w:rsidP="007E739B">
      <w:pPr>
        <w:keepNext/>
        <w:tabs>
          <w:tab w:val="left" w:pos="567"/>
        </w:tabs>
        <w:spacing w:line="276" w:lineRule="auto"/>
        <w:jc w:val="center"/>
      </w:pPr>
      <w:r>
        <w:rPr>
          <w:noProof/>
        </w:rPr>
        <w:drawing>
          <wp:inline distT="0" distB="0" distL="0" distR="0" wp14:anchorId="31FEC539" wp14:editId="2215916C">
            <wp:extent cx="2926080" cy="35147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1648"/>
                    <a:stretch/>
                  </pic:blipFill>
                  <pic:spPr bwMode="auto">
                    <a:xfrm>
                      <a:off x="0" y="0"/>
                      <a:ext cx="2989624" cy="3591052"/>
                    </a:xfrm>
                    <a:prstGeom prst="rect">
                      <a:avLst/>
                    </a:prstGeom>
                    <a:ln>
                      <a:noFill/>
                    </a:ln>
                    <a:extLst>
                      <a:ext uri="{53640926-AAD7-44D8-BBD7-CCE9431645EC}">
                        <a14:shadowObscured xmlns:a14="http://schemas.microsoft.com/office/drawing/2010/main"/>
                      </a:ext>
                    </a:extLst>
                  </pic:spPr>
                </pic:pic>
              </a:graphicData>
            </a:graphic>
          </wp:inline>
        </w:drawing>
      </w:r>
    </w:p>
    <w:p w14:paraId="554DB922" w14:textId="11466C3F" w:rsidR="001B00B2" w:rsidRPr="007E739B" w:rsidRDefault="007E739B" w:rsidP="007E739B">
      <w:pPr>
        <w:pStyle w:val="Caption"/>
        <w:jc w:val="center"/>
        <w:rPr>
          <w:rFonts w:ascii="Arial" w:hAnsi="Arial" w:cs="Arial"/>
          <w:color w:val="000000" w:themeColor="text1"/>
          <w:sz w:val="22"/>
          <w:szCs w:val="22"/>
        </w:rPr>
      </w:pPr>
      <w:r w:rsidRPr="007E739B">
        <w:rPr>
          <w:rFonts w:ascii="Arial" w:hAnsi="Arial" w:cs="Arial"/>
          <w:color w:val="000000" w:themeColor="text1"/>
        </w:rPr>
        <w:t xml:space="preserve">Figure </w:t>
      </w:r>
      <w:r w:rsidR="007111C6">
        <w:rPr>
          <w:rFonts w:ascii="Arial" w:hAnsi="Arial" w:cs="Arial"/>
          <w:color w:val="000000" w:themeColor="text1"/>
        </w:rPr>
        <w:t>3</w:t>
      </w:r>
      <w:r w:rsidRPr="007E739B">
        <w:rPr>
          <w:rFonts w:ascii="Arial" w:hAnsi="Arial" w:cs="Arial"/>
          <w:color w:val="000000" w:themeColor="text1"/>
        </w:rPr>
        <w:t xml:space="preserve"> – Decay Series for Uranium-238</w:t>
      </w:r>
    </w:p>
    <w:p w14:paraId="166C80C4" w14:textId="424038E5" w:rsidR="00493457" w:rsidRDefault="00493457" w:rsidP="003C0D0D">
      <w:pPr>
        <w:tabs>
          <w:tab w:val="left" w:pos="567"/>
        </w:tabs>
        <w:spacing w:line="276" w:lineRule="auto"/>
        <w:rPr>
          <w:rFonts w:ascii="Arial" w:hAnsi="Arial" w:cs="Arial"/>
          <w:color w:val="000000" w:themeColor="text1"/>
          <w:sz w:val="22"/>
          <w:szCs w:val="22"/>
        </w:rPr>
      </w:pPr>
    </w:p>
    <w:p w14:paraId="34D37026" w14:textId="77777777" w:rsidR="00DB3164" w:rsidRDefault="00DB3164" w:rsidP="003C0D0D">
      <w:pPr>
        <w:tabs>
          <w:tab w:val="left" w:pos="567"/>
        </w:tabs>
        <w:spacing w:line="276" w:lineRule="auto"/>
        <w:rPr>
          <w:rFonts w:ascii="Arial" w:hAnsi="Arial" w:cs="Arial"/>
          <w:color w:val="000000" w:themeColor="text1"/>
          <w:sz w:val="22"/>
          <w:szCs w:val="22"/>
        </w:rPr>
      </w:pPr>
    </w:p>
    <w:p w14:paraId="197A3FA4" w14:textId="356559D8" w:rsidR="005C0B2E" w:rsidRDefault="00DB3164" w:rsidP="005C0B2E">
      <w:pPr>
        <w:tabs>
          <w:tab w:val="left" w:pos="567"/>
        </w:tabs>
        <w:spacing w:line="276" w:lineRule="auto"/>
        <w:rPr>
          <w:rFonts w:ascii="Arial" w:hAnsi="Arial" w:cs="Arial"/>
          <w:color w:val="000000" w:themeColor="text1"/>
          <w:sz w:val="22"/>
          <w:szCs w:val="22"/>
        </w:rPr>
      </w:pPr>
      <w:r>
        <w:rPr>
          <w:rFonts w:ascii="Arial" w:hAnsi="Arial" w:cs="Arial"/>
          <w:color w:val="000000" w:themeColor="text1"/>
          <w:sz w:val="22"/>
          <w:szCs w:val="22"/>
        </w:rPr>
        <w:t>Part of the decay of U</w:t>
      </w:r>
      <w:r w:rsidR="001F3684">
        <w:rPr>
          <w:rFonts w:ascii="Arial" w:hAnsi="Arial" w:cs="Arial"/>
          <w:color w:val="000000" w:themeColor="text1"/>
          <w:sz w:val="22"/>
          <w:szCs w:val="22"/>
        </w:rPr>
        <w:t>ranium</w:t>
      </w:r>
      <w:r>
        <w:rPr>
          <w:rFonts w:ascii="Arial" w:hAnsi="Arial" w:cs="Arial"/>
          <w:color w:val="000000" w:themeColor="text1"/>
          <w:sz w:val="22"/>
          <w:szCs w:val="22"/>
        </w:rPr>
        <w:t>–238 is that of the decay of Po</w:t>
      </w:r>
      <w:r w:rsidR="001F3684">
        <w:rPr>
          <w:rFonts w:ascii="Arial" w:hAnsi="Arial" w:cs="Arial"/>
          <w:color w:val="000000" w:themeColor="text1"/>
          <w:sz w:val="22"/>
          <w:szCs w:val="22"/>
        </w:rPr>
        <w:t>lonium</w:t>
      </w:r>
      <w:r>
        <w:rPr>
          <w:rFonts w:ascii="Arial" w:hAnsi="Arial" w:cs="Arial"/>
          <w:color w:val="000000" w:themeColor="text1"/>
          <w:sz w:val="22"/>
          <w:szCs w:val="22"/>
        </w:rPr>
        <w:t xml:space="preserve">–218.  </w:t>
      </w:r>
      <w:r w:rsidR="00E07084">
        <w:rPr>
          <w:rFonts w:ascii="Arial" w:hAnsi="Arial" w:cs="Arial"/>
          <w:color w:val="000000" w:themeColor="text1"/>
          <w:sz w:val="22"/>
          <w:szCs w:val="22"/>
        </w:rPr>
        <w:t>The radioactive decay series of Po</w:t>
      </w:r>
      <w:r w:rsidR="001F3684">
        <w:rPr>
          <w:rFonts w:ascii="Arial" w:hAnsi="Arial" w:cs="Arial"/>
          <w:color w:val="000000" w:themeColor="text1"/>
          <w:sz w:val="22"/>
          <w:szCs w:val="22"/>
        </w:rPr>
        <w:t>lonium</w:t>
      </w:r>
      <w:r w:rsidR="00E07084">
        <w:rPr>
          <w:rFonts w:ascii="Arial" w:hAnsi="Arial" w:cs="Arial"/>
          <w:color w:val="000000" w:themeColor="text1"/>
          <w:sz w:val="22"/>
          <w:szCs w:val="22"/>
        </w:rPr>
        <w:t>–218 is</w:t>
      </w:r>
      <w:r w:rsidR="005C0B2E">
        <w:rPr>
          <w:rFonts w:ascii="Arial" w:hAnsi="Arial" w:cs="Arial"/>
          <w:color w:val="000000" w:themeColor="text1"/>
          <w:sz w:val="22"/>
          <w:szCs w:val="22"/>
        </w:rPr>
        <w:t xml:space="preserve"> as follows, w</w:t>
      </w:r>
      <w:r w:rsidR="005C0B2E">
        <w:rPr>
          <w:rFonts w:ascii="Arial" w:hAnsi="Arial" w:cs="Arial"/>
          <w:sz w:val="22"/>
          <w:szCs w:val="22"/>
        </w:rPr>
        <w:t xml:space="preserve">here the </w:t>
      </w:r>
      <w:r w:rsidR="001F3684">
        <w:rPr>
          <w:rFonts w:ascii="Arial" w:hAnsi="Arial" w:cs="Arial"/>
          <w:sz w:val="22"/>
          <w:szCs w:val="22"/>
        </w:rPr>
        <w:t>mode of decay</w:t>
      </w:r>
      <w:r w:rsidR="005C0B2E">
        <w:rPr>
          <w:rFonts w:ascii="Arial" w:hAnsi="Arial" w:cs="Arial"/>
          <w:sz w:val="22"/>
          <w:szCs w:val="22"/>
        </w:rPr>
        <w:t xml:space="preserve"> and </w:t>
      </w:r>
      <w:r w:rsidR="005C0B2E">
        <w:rPr>
          <w:rFonts w:ascii="Arial" w:hAnsi="Arial" w:cs="Arial"/>
          <w:color w:val="000000" w:themeColor="text1"/>
          <w:sz w:val="22"/>
          <w:szCs w:val="22"/>
        </w:rPr>
        <w:t xml:space="preserve">half-lives of the relevant isotopes are </w:t>
      </w:r>
      <w:r w:rsidR="001F3684">
        <w:rPr>
          <w:rFonts w:ascii="Arial" w:hAnsi="Arial" w:cs="Arial"/>
          <w:color w:val="000000" w:themeColor="text1"/>
          <w:sz w:val="22"/>
          <w:szCs w:val="22"/>
        </w:rPr>
        <w:t>indicated</w:t>
      </w:r>
      <w:r w:rsidR="005C0B2E">
        <w:rPr>
          <w:rFonts w:ascii="Arial" w:hAnsi="Arial" w:cs="Arial"/>
          <w:color w:val="000000" w:themeColor="text1"/>
          <w:sz w:val="22"/>
          <w:szCs w:val="22"/>
        </w:rPr>
        <w:t xml:space="preserve"> above the arrows:</w:t>
      </w:r>
    </w:p>
    <w:p w14:paraId="6D6A1E03" w14:textId="1B0E3CE6" w:rsidR="00E07084" w:rsidRDefault="00E07084" w:rsidP="003C0D0D">
      <w:pPr>
        <w:tabs>
          <w:tab w:val="left" w:pos="567"/>
        </w:tabs>
        <w:spacing w:line="276" w:lineRule="auto"/>
        <w:rPr>
          <w:rFonts w:ascii="Arial" w:hAnsi="Arial" w:cs="Arial"/>
          <w:color w:val="000000" w:themeColor="text1"/>
          <w:sz w:val="22"/>
          <w:szCs w:val="22"/>
        </w:rPr>
      </w:pPr>
    </w:p>
    <w:p w14:paraId="0C42F4F0" w14:textId="1C80804F" w:rsidR="00E07084" w:rsidRDefault="00CA54C7" w:rsidP="00E07084">
      <w:pPr>
        <w:tabs>
          <w:tab w:val="left" w:pos="567"/>
        </w:tabs>
        <w:spacing w:line="276" w:lineRule="auto"/>
        <w:jc w:val="center"/>
        <w:rPr>
          <w:rFonts w:ascii="Arial" w:hAnsi="Arial" w:cs="Arial"/>
          <w:sz w:val="22"/>
          <w:szCs w:val="22"/>
        </w:rPr>
      </w:pPr>
      <w:r w:rsidRPr="00F801C0">
        <w:rPr>
          <w:rFonts w:ascii="Arial" w:hAnsi="Arial" w:cs="Arial"/>
          <w:position w:val="-12"/>
          <w:sz w:val="22"/>
          <w:szCs w:val="22"/>
        </w:rPr>
        <w:object w:dxaOrig="8640" w:dyaOrig="380" w14:anchorId="7FBB4332">
          <v:shape id="_x0000_i1042" type="#_x0000_t75" style="width:436.3pt;height:19pt" o:ole="">
            <v:imagedata r:id="rId77" o:title=""/>
          </v:shape>
          <o:OLEObject Type="Embed" ProgID="Equation.DSMT4" ShapeID="_x0000_i1042" DrawAspect="Content" ObjectID="_1653293353" r:id="rId78"/>
        </w:object>
      </w:r>
    </w:p>
    <w:p w14:paraId="6218246C" w14:textId="77777777" w:rsidR="001F3684" w:rsidRDefault="001F3684" w:rsidP="00E07084">
      <w:pPr>
        <w:tabs>
          <w:tab w:val="left" w:pos="567"/>
        </w:tabs>
        <w:spacing w:line="276" w:lineRule="auto"/>
        <w:rPr>
          <w:rFonts w:ascii="Arial" w:hAnsi="Arial" w:cs="Arial"/>
          <w:sz w:val="22"/>
          <w:szCs w:val="22"/>
        </w:rPr>
      </w:pPr>
    </w:p>
    <w:p w14:paraId="7F160525" w14:textId="7CCBC08F" w:rsidR="00441D82" w:rsidRDefault="00984604" w:rsidP="00E07084">
      <w:pPr>
        <w:tabs>
          <w:tab w:val="left" w:pos="567"/>
        </w:tabs>
        <w:spacing w:line="276" w:lineRule="auto"/>
        <w:rPr>
          <w:rFonts w:ascii="Arial" w:hAnsi="Arial" w:cs="Arial"/>
          <w:sz w:val="22"/>
          <w:szCs w:val="22"/>
        </w:rPr>
      </w:pPr>
      <w:r>
        <w:rPr>
          <w:rFonts w:ascii="Arial" w:hAnsi="Arial" w:cs="Arial"/>
          <w:sz w:val="22"/>
          <w:szCs w:val="22"/>
        </w:rPr>
        <w:t>The</w:t>
      </w:r>
      <w:r w:rsidR="005C0B2E">
        <w:rPr>
          <w:rFonts w:ascii="Arial" w:hAnsi="Arial" w:cs="Arial"/>
          <w:sz w:val="22"/>
          <w:szCs w:val="22"/>
        </w:rPr>
        <w:t xml:space="preserve"> decay</w:t>
      </w:r>
      <w:r>
        <w:rPr>
          <w:rFonts w:ascii="Arial" w:hAnsi="Arial" w:cs="Arial"/>
          <w:sz w:val="22"/>
          <w:szCs w:val="22"/>
        </w:rPr>
        <w:t xml:space="preserve"> of Polonium-218</w:t>
      </w:r>
      <w:r w:rsidR="005C0B2E">
        <w:rPr>
          <w:rFonts w:ascii="Arial" w:hAnsi="Arial" w:cs="Arial"/>
          <w:sz w:val="22"/>
          <w:szCs w:val="22"/>
        </w:rPr>
        <w:t xml:space="preserve"> was </w:t>
      </w:r>
      <w:r w:rsidR="001F3684">
        <w:rPr>
          <w:rFonts w:ascii="Arial" w:hAnsi="Arial" w:cs="Arial"/>
          <w:sz w:val="22"/>
          <w:szCs w:val="22"/>
        </w:rPr>
        <w:t xml:space="preserve">mathematically </w:t>
      </w:r>
      <w:r w:rsidR="00441D82">
        <w:rPr>
          <w:rFonts w:ascii="Arial" w:hAnsi="Arial" w:cs="Arial"/>
          <w:sz w:val="22"/>
          <w:szCs w:val="22"/>
        </w:rPr>
        <w:t>simulated</w:t>
      </w:r>
      <w:r w:rsidR="001F3684">
        <w:rPr>
          <w:rFonts w:ascii="Arial" w:hAnsi="Arial" w:cs="Arial"/>
          <w:sz w:val="22"/>
          <w:szCs w:val="22"/>
        </w:rPr>
        <w:t xml:space="preserve"> using the half-lives given, by assuming</w:t>
      </w:r>
      <w:r w:rsidR="00441D82">
        <w:rPr>
          <w:rFonts w:ascii="Arial" w:hAnsi="Arial" w:cs="Arial"/>
          <w:sz w:val="22"/>
          <w:szCs w:val="22"/>
        </w:rPr>
        <w:t>:</w:t>
      </w:r>
    </w:p>
    <w:p w14:paraId="765C793D" w14:textId="77777777" w:rsidR="00441D82" w:rsidRDefault="00441D82" w:rsidP="00E07084">
      <w:pPr>
        <w:tabs>
          <w:tab w:val="left" w:pos="567"/>
        </w:tabs>
        <w:spacing w:line="276" w:lineRule="auto"/>
        <w:rPr>
          <w:rFonts w:ascii="Arial" w:hAnsi="Arial" w:cs="Arial"/>
          <w:sz w:val="22"/>
          <w:szCs w:val="22"/>
        </w:rPr>
      </w:pPr>
    </w:p>
    <w:p w14:paraId="0BBBB586" w14:textId="2060F559" w:rsid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The simulation started</w:t>
      </w:r>
      <w:r w:rsidR="001F3684" w:rsidRPr="00441D82">
        <w:rPr>
          <w:rFonts w:ascii="Arial" w:hAnsi="Arial" w:cs="Arial"/>
          <w:sz w:val="22"/>
          <w:szCs w:val="22"/>
        </w:rPr>
        <w:t xml:space="preserve"> with</w:t>
      </w:r>
      <w:r w:rsidR="005C0B2E" w:rsidRPr="00441D82">
        <w:rPr>
          <w:rFonts w:ascii="Arial" w:hAnsi="Arial" w:cs="Arial"/>
          <w:sz w:val="22"/>
          <w:szCs w:val="22"/>
        </w:rPr>
        <w:t xml:space="preserve"> 1000 nuclei </w:t>
      </w:r>
      <w:r w:rsidR="001F3684" w:rsidRPr="00441D82">
        <w:rPr>
          <w:rFonts w:ascii="Arial" w:hAnsi="Arial" w:cs="Arial"/>
          <w:sz w:val="22"/>
          <w:szCs w:val="22"/>
        </w:rPr>
        <w:t xml:space="preserve">of Polonium-218 </w:t>
      </w:r>
    </w:p>
    <w:p w14:paraId="7DE08CAA" w14:textId="6983FD87" w:rsid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The simulation ran for</w:t>
      </w:r>
      <w:r w:rsidR="005C0B2E" w:rsidRPr="00441D82">
        <w:rPr>
          <w:rFonts w:ascii="Arial" w:hAnsi="Arial" w:cs="Arial"/>
          <w:sz w:val="22"/>
          <w:szCs w:val="22"/>
        </w:rPr>
        <w:t xml:space="preserve"> </w:t>
      </w:r>
      <w:r w:rsidR="001F3684" w:rsidRPr="00441D82">
        <w:rPr>
          <w:rFonts w:ascii="Arial" w:hAnsi="Arial" w:cs="Arial"/>
          <w:sz w:val="22"/>
          <w:szCs w:val="22"/>
        </w:rPr>
        <w:t>120</w:t>
      </w:r>
      <w:r w:rsidR="005C0B2E" w:rsidRPr="00441D82">
        <w:rPr>
          <w:rFonts w:ascii="Arial" w:hAnsi="Arial" w:cs="Arial"/>
          <w:sz w:val="22"/>
          <w:szCs w:val="22"/>
        </w:rPr>
        <w:t xml:space="preserve"> minutes</w:t>
      </w:r>
    </w:p>
    <w:p w14:paraId="5D42CBD5" w14:textId="7DCE3607" w:rsidR="005C0B2E" w:rsidRP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 xml:space="preserve">The decay series of </w:t>
      </w:r>
      <w:r w:rsidR="005C0B2E" w:rsidRPr="00441D82">
        <w:rPr>
          <w:rFonts w:ascii="Arial" w:hAnsi="Arial" w:cs="Arial"/>
          <w:sz w:val="22"/>
          <w:szCs w:val="22"/>
        </w:rPr>
        <w:t>Po</w:t>
      </w:r>
      <w:r w:rsidR="001F3684" w:rsidRPr="00441D82">
        <w:rPr>
          <w:rFonts w:ascii="Arial" w:hAnsi="Arial" w:cs="Arial"/>
          <w:sz w:val="22"/>
          <w:szCs w:val="22"/>
        </w:rPr>
        <w:t>lonium</w:t>
      </w:r>
      <w:r w:rsidR="005C0B2E" w:rsidRPr="00441D82">
        <w:rPr>
          <w:rFonts w:ascii="Arial" w:hAnsi="Arial" w:cs="Arial"/>
          <w:sz w:val="22"/>
          <w:szCs w:val="22"/>
        </w:rPr>
        <w:t xml:space="preserve">-218 </w:t>
      </w:r>
      <w:r>
        <w:rPr>
          <w:rFonts w:ascii="Arial" w:hAnsi="Arial" w:cs="Arial"/>
          <w:sz w:val="22"/>
          <w:szCs w:val="22"/>
        </w:rPr>
        <w:t>would eventually produce</w:t>
      </w:r>
      <w:r w:rsidR="005C0B2E" w:rsidRPr="00441D82">
        <w:rPr>
          <w:rFonts w:ascii="Arial" w:hAnsi="Arial" w:cs="Arial"/>
          <w:sz w:val="22"/>
          <w:szCs w:val="22"/>
        </w:rPr>
        <w:t xml:space="preserve"> </w:t>
      </w:r>
      <w:r w:rsidR="001F3684" w:rsidRPr="00441D82">
        <w:rPr>
          <w:rFonts w:ascii="Arial" w:hAnsi="Arial" w:cs="Arial"/>
          <w:sz w:val="22"/>
          <w:szCs w:val="22"/>
        </w:rPr>
        <w:t>Lead</w:t>
      </w:r>
      <w:r w:rsidR="005C0B2E" w:rsidRPr="00441D82">
        <w:rPr>
          <w:rFonts w:ascii="Arial" w:hAnsi="Arial" w:cs="Arial"/>
          <w:sz w:val="22"/>
          <w:szCs w:val="22"/>
        </w:rPr>
        <w:t>-210</w:t>
      </w:r>
      <w:r>
        <w:rPr>
          <w:rFonts w:ascii="Arial" w:hAnsi="Arial" w:cs="Arial"/>
          <w:sz w:val="22"/>
          <w:szCs w:val="22"/>
        </w:rPr>
        <w:t xml:space="preserve"> (half-life of 22 years)</w:t>
      </w:r>
    </w:p>
    <w:p w14:paraId="04D0DA2E" w14:textId="5B4ECE15" w:rsidR="005C0B2E" w:rsidRDefault="005C0B2E" w:rsidP="00E07084">
      <w:pPr>
        <w:tabs>
          <w:tab w:val="left" w:pos="567"/>
        </w:tabs>
        <w:spacing w:line="276" w:lineRule="auto"/>
        <w:rPr>
          <w:rFonts w:ascii="Arial" w:hAnsi="Arial" w:cs="Arial"/>
          <w:sz w:val="22"/>
          <w:szCs w:val="22"/>
        </w:rPr>
      </w:pPr>
    </w:p>
    <w:p w14:paraId="6FD2F7E6" w14:textId="6F8ABF7B" w:rsidR="007E739B" w:rsidRDefault="00EC7DF3" w:rsidP="00CB53ED">
      <w:pPr>
        <w:tabs>
          <w:tab w:val="left" w:pos="567"/>
        </w:tabs>
        <w:spacing w:line="276" w:lineRule="auto"/>
      </w:pPr>
      <w:r>
        <w:rPr>
          <w:rFonts w:ascii="Arial" w:hAnsi="Arial" w:cs="Arial"/>
          <w:sz w:val="22"/>
          <w:szCs w:val="22"/>
        </w:rPr>
        <w:lastRenderedPageBreak/>
        <w:t xml:space="preserve">Figure 3 </w:t>
      </w:r>
      <w:r w:rsidR="00441D82">
        <w:rPr>
          <w:rFonts w:ascii="Arial" w:hAnsi="Arial" w:cs="Arial"/>
          <w:sz w:val="22"/>
          <w:szCs w:val="22"/>
        </w:rPr>
        <w:t xml:space="preserve">shows a graph of </w:t>
      </w:r>
      <w:r w:rsidR="005C0B2E">
        <w:rPr>
          <w:rFonts w:ascii="Arial" w:hAnsi="Arial" w:cs="Arial"/>
          <w:sz w:val="22"/>
          <w:szCs w:val="22"/>
        </w:rPr>
        <w:t xml:space="preserve">how the amounts of each isotope </w:t>
      </w:r>
      <w:r>
        <w:rPr>
          <w:rFonts w:ascii="Arial" w:hAnsi="Arial" w:cs="Arial"/>
          <w:sz w:val="22"/>
          <w:szCs w:val="22"/>
        </w:rPr>
        <w:t xml:space="preserve">of the decay of Polonium-218 </w:t>
      </w:r>
      <w:r w:rsidR="005C0B2E">
        <w:rPr>
          <w:rFonts w:ascii="Arial" w:hAnsi="Arial" w:cs="Arial"/>
          <w:sz w:val="22"/>
          <w:szCs w:val="22"/>
        </w:rPr>
        <w:t>var</w:t>
      </w:r>
      <w:r w:rsidR="00441D82">
        <w:rPr>
          <w:rFonts w:ascii="Arial" w:hAnsi="Arial" w:cs="Arial"/>
          <w:sz w:val="22"/>
          <w:szCs w:val="22"/>
        </w:rPr>
        <w:t>ied</w:t>
      </w:r>
      <w:r w:rsidR="005C0B2E">
        <w:rPr>
          <w:rFonts w:ascii="Arial" w:hAnsi="Arial" w:cs="Arial"/>
          <w:sz w:val="22"/>
          <w:szCs w:val="22"/>
        </w:rPr>
        <w:t xml:space="preserve"> over </w:t>
      </w:r>
      <w:r w:rsidR="00441D82">
        <w:rPr>
          <w:rFonts w:ascii="Arial" w:hAnsi="Arial" w:cs="Arial"/>
          <w:sz w:val="22"/>
          <w:szCs w:val="22"/>
        </w:rPr>
        <w:t>the</w:t>
      </w:r>
      <w:r w:rsidR="005C0B2E">
        <w:rPr>
          <w:rFonts w:ascii="Arial" w:hAnsi="Arial" w:cs="Arial"/>
          <w:sz w:val="22"/>
          <w:szCs w:val="22"/>
        </w:rPr>
        <w:t xml:space="preserve"> </w:t>
      </w:r>
      <w:r w:rsidR="006778D0">
        <w:rPr>
          <w:rFonts w:ascii="Arial" w:hAnsi="Arial" w:cs="Arial"/>
          <w:sz w:val="22"/>
          <w:szCs w:val="22"/>
        </w:rPr>
        <w:t>120</w:t>
      </w:r>
      <w:r w:rsidR="00767DD2">
        <w:rPr>
          <w:rFonts w:ascii="Arial" w:hAnsi="Arial" w:cs="Arial"/>
          <w:sz w:val="22"/>
          <w:szCs w:val="22"/>
        </w:rPr>
        <w:t>-minute</w:t>
      </w:r>
      <w:r w:rsidR="005C0B2E">
        <w:rPr>
          <w:rFonts w:ascii="Arial" w:hAnsi="Arial" w:cs="Arial"/>
          <w:sz w:val="22"/>
          <w:szCs w:val="22"/>
        </w:rPr>
        <w:t xml:space="preserve"> period.</w:t>
      </w:r>
      <w:r w:rsidR="001F3684">
        <w:rPr>
          <w:noProof/>
        </w:rPr>
        <w:drawing>
          <wp:inline distT="0" distB="0" distL="0" distR="0" wp14:anchorId="07DFC7BA" wp14:editId="51F0B1C4">
            <wp:extent cx="6480175" cy="4361180"/>
            <wp:effectExtent l="0" t="0" r="0" b="127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C744340" w14:textId="5CF7C7CB" w:rsidR="00F50760" w:rsidRPr="007E739B" w:rsidRDefault="007E739B" w:rsidP="007E739B">
      <w:pPr>
        <w:pStyle w:val="Caption"/>
        <w:jc w:val="center"/>
        <w:rPr>
          <w:rFonts w:ascii="Arial" w:hAnsi="Arial" w:cs="Arial"/>
          <w:color w:val="000000" w:themeColor="text1"/>
          <w:sz w:val="22"/>
          <w:szCs w:val="22"/>
        </w:rPr>
      </w:pPr>
      <w:r w:rsidRPr="007E739B">
        <w:rPr>
          <w:rFonts w:ascii="Arial" w:hAnsi="Arial" w:cs="Arial"/>
          <w:color w:val="000000" w:themeColor="text1"/>
        </w:rPr>
        <w:t xml:space="preserve">Figure </w:t>
      </w:r>
      <w:r w:rsidR="007111C6">
        <w:rPr>
          <w:rFonts w:ascii="Arial" w:hAnsi="Arial" w:cs="Arial"/>
          <w:color w:val="000000" w:themeColor="text1"/>
        </w:rPr>
        <w:t>4</w:t>
      </w:r>
      <w:r w:rsidRPr="007E739B">
        <w:rPr>
          <w:rFonts w:ascii="Arial" w:hAnsi="Arial" w:cs="Arial"/>
          <w:color w:val="000000" w:themeColor="text1"/>
        </w:rPr>
        <w:t xml:space="preserve"> – Abundance of Isotopes in the Decay Series of Polonium-218 (per 1000)</w:t>
      </w:r>
    </w:p>
    <w:p w14:paraId="2104F3C6" w14:textId="55EBCF3A" w:rsidR="002E3EC6" w:rsidRDefault="002E3EC6" w:rsidP="002E3EC6">
      <w:pPr>
        <w:pStyle w:val="ListParagraph"/>
        <w:tabs>
          <w:tab w:val="right" w:pos="10065"/>
        </w:tabs>
        <w:ind w:left="567" w:hanging="567"/>
        <w:rPr>
          <w:rFonts w:ascii="Arial" w:hAnsi="Arial" w:cs="Arial"/>
          <w:sz w:val="22"/>
          <w:szCs w:val="22"/>
        </w:rPr>
      </w:pPr>
      <w:r>
        <w:rPr>
          <w:rFonts w:ascii="Arial" w:hAnsi="Arial" w:cs="Arial"/>
          <w:sz w:val="22"/>
          <w:szCs w:val="22"/>
        </w:rPr>
        <w:t>(a)</w:t>
      </w:r>
      <w:r>
        <w:rPr>
          <w:rFonts w:ascii="Arial" w:hAnsi="Arial" w:cs="Arial"/>
          <w:sz w:val="22"/>
          <w:szCs w:val="22"/>
        </w:rPr>
        <w:tab/>
        <w:t>Define the term “half-life”.</w:t>
      </w:r>
      <w:r>
        <w:rPr>
          <w:rFonts w:ascii="Arial" w:hAnsi="Arial" w:cs="Arial"/>
          <w:sz w:val="22"/>
          <w:szCs w:val="22"/>
        </w:rPr>
        <w:tab/>
        <w:t>(1 mark)</w:t>
      </w:r>
    </w:p>
    <w:p w14:paraId="5279BA3D" w14:textId="77777777" w:rsidR="00CB53ED" w:rsidRDefault="00CB53ED" w:rsidP="002E3EC6">
      <w:pPr>
        <w:pStyle w:val="ListParagraph"/>
        <w:tabs>
          <w:tab w:val="right" w:pos="10065"/>
        </w:tabs>
        <w:ind w:left="567" w:hanging="567"/>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1BE4AD89" w14:textId="77777777" w:rsidTr="00CB53ED">
        <w:tc>
          <w:tcPr>
            <w:tcW w:w="8364" w:type="dxa"/>
          </w:tcPr>
          <w:p w14:paraId="5648E4B6" w14:textId="77777777" w:rsidR="00CB53ED" w:rsidRPr="0088178D"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457B07BD" w14:textId="77777777" w:rsidR="00CB53ED" w:rsidRPr="0088178D"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CB53ED" w14:paraId="42BB13F3" w14:textId="77777777" w:rsidTr="00CB53ED">
        <w:tc>
          <w:tcPr>
            <w:tcW w:w="8364" w:type="dxa"/>
          </w:tcPr>
          <w:p w14:paraId="18DB2623" w14:textId="063ED930"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“half-life” is the time it takes for half of the substance to decay</w:t>
            </w:r>
          </w:p>
        </w:tc>
        <w:tc>
          <w:tcPr>
            <w:tcW w:w="993" w:type="dxa"/>
            <w:vAlign w:val="center"/>
          </w:tcPr>
          <w:p w14:paraId="2A52BA1F" w14:textId="77777777"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6FA7FA7D" w14:textId="1A417BB5" w:rsidR="00CB53ED" w:rsidRDefault="00CB53ED" w:rsidP="006778D0">
      <w:pPr>
        <w:tabs>
          <w:tab w:val="left" w:pos="567"/>
          <w:tab w:val="right" w:pos="10065"/>
        </w:tabs>
        <w:rPr>
          <w:rFonts w:ascii="Arial" w:hAnsi="Arial" w:cs="Arial"/>
          <w:sz w:val="22"/>
          <w:szCs w:val="22"/>
        </w:rPr>
      </w:pPr>
    </w:p>
    <w:p w14:paraId="2CAFAEF2" w14:textId="0C6D773E" w:rsidR="002E3EC6" w:rsidRDefault="00CB53ED" w:rsidP="002E3EC6">
      <w:pPr>
        <w:pStyle w:val="ListParagraph"/>
        <w:tabs>
          <w:tab w:val="left" w:pos="1134"/>
          <w:tab w:val="right" w:pos="10065"/>
        </w:tabs>
        <w:ind w:left="567" w:hanging="567"/>
        <w:rPr>
          <w:rFonts w:ascii="Arial" w:hAnsi="Arial" w:cs="Arial"/>
          <w:sz w:val="22"/>
          <w:szCs w:val="22"/>
        </w:rPr>
      </w:pPr>
      <w:bookmarkStart w:id="33" w:name="_Hlk21701459"/>
      <w:r>
        <w:rPr>
          <w:rFonts w:ascii="Arial" w:hAnsi="Arial" w:cs="Arial"/>
          <w:sz w:val="22"/>
          <w:szCs w:val="22"/>
        </w:rPr>
        <w:t xml:space="preserve"> </w:t>
      </w:r>
      <w:r w:rsidR="002E3EC6">
        <w:rPr>
          <w:rFonts w:ascii="Arial" w:hAnsi="Arial" w:cs="Arial"/>
          <w:sz w:val="22"/>
          <w:szCs w:val="22"/>
        </w:rPr>
        <w:t>(b)</w:t>
      </w:r>
      <w:r w:rsidR="002E3EC6">
        <w:rPr>
          <w:rFonts w:ascii="Arial" w:hAnsi="Arial" w:cs="Arial"/>
          <w:sz w:val="22"/>
          <w:szCs w:val="22"/>
        </w:rPr>
        <w:tab/>
        <w:t xml:space="preserve">What does the vertical axis represent in Figure </w:t>
      </w:r>
      <w:r w:rsidR="007111C6">
        <w:rPr>
          <w:rFonts w:ascii="Arial" w:hAnsi="Arial" w:cs="Arial"/>
          <w:sz w:val="22"/>
          <w:szCs w:val="22"/>
        </w:rPr>
        <w:t>3 on the previous page</w:t>
      </w:r>
      <w:r w:rsidR="002E3EC6">
        <w:rPr>
          <w:rFonts w:ascii="Arial" w:hAnsi="Arial" w:cs="Arial"/>
          <w:sz w:val="22"/>
          <w:szCs w:val="22"/>
        </w:rPr>
        <w:t>?</w:t>
      </w:r>
      <w:r w:rsidR="002E3EC6">
        <w:rPr>
          <w:rFonts w:ascii="Arial" w:hAnsi="Arial" w:cs="Arial"/>
          <w:sz w:val="22"/>
          <w:szCs w:val="22"/>
        </w:rPr>
        <w:tab/>
        <w:t>(1 mark)</w:t>
      </w:r>
    </w:p>
    <w:p w14:paraId="5E843267" w14:textId="77777777" w:rsidR="00CB53ED" w:rsidRDefault="00CB53ED" w:rsidP="002E3EC6">
      <w:pPr>
        <w:pStyle w:val="ListParagraph"/>
        <w:tabs>
          <w:tab w:val="left" w:pos="1134"/>
          <w:tab w:val="right" w:pos="10065"/>
        </w:tabs>
        <w:ind w:left="567" w:hanging="567"/>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20317E2B" w14:textId="77777777" w:rsidTr="002661C3">
        <w:tc>
          <w:tcPr>
            <w:tcW w:w="8364" w:type="dxa"/>
          </w:tcPr>
          <w:bookmarkEnd w:id="33"/>
          <w:p w14:paraId="6599CC0B" w14:textId="77777777" w:rsidR="00CB53ED" w:rsidRPr="0088178D"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5835BA1B" w14:textId="77777777" w:rsidR="00CB53ED" w:rsidRPr="0088178D"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CB53ED" w14:paraId="215F837C" w14:textId="77777777" w:rsidTr="002661C3">
        <w:tc>
          <w:tcPr>
            <w:tcW w:w="8364" w:type="dxa"/>
          </w:tcPr>
          <w:p w14:paraId="25C201BA" w14:textId="270613D8"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The number of neutrons</w:t>
            </w:r>
          </w:p>
        </w:tc>
        <w:tc>
          <w:tcPr>
            <w:tcW w:w="993" w:type="dxa"/>
            <w:vAlign w:val="center"/>
          </w:tcPr>
          <w:p w14:paraId="1EC908B3" w14:textId="77777777"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4DC25B4E" w14:textId="77777777" w:rsidR="00CB53ED" w:rsidRDefault="00CB53ED" w:rsidP="002E3EC6">
      <w:pPr>
        <w:pStyle w:val="ListParagraph"/>
        <w:tabs>
          <w:tab w:val="right" w:pos="10065"/>
        </w:tabs>
        <w:ind w:left="567" w:hanging="567"/>
        <w:rPr>
          <w:rFonts w:ascii="Arial" w:hAnsi="Arial" w:cs="Arial"/>
          <w:sz w:val="22"/>
          <w:szCs w:val="22"/>
        </w:rPr>
      </w:pPr>
    </w:p>
    <w:p w14:paraId="2EC125D1" w14:textId="0F74CB11" w:rsidR="002E3EC6" w:rsidRDefault="00CB53ED" w:rsidP="002E3EC6">
      <w:pPr>
        <w:pStyle w:val="ListParagraph"/>
        <w:tabs>
          <w:tab w:val="right" w:pos="10065"/>
        </w:tabs>
        <w:ind w:left="567" w:hanging="567"/>
        <w:rPr>
          <w:rFonts w:ascii="Arial" w:hAnsi="Arial" w:cs="Arial"/>
          <w:sz w:val="22"/>
          <w:szCs w:val="22"/>
        </w:rPr>
      </w:pPr>
      <w:bookmarkStart w:id="34" w:name="_Hlk27000969"/>
      <w:r>
        <w:rPr>
          <w:rFonts w:ascii="Arial" w:hAnsi="Arial" w:cs="Arial"/>
          <w:sz w:val="22"/>
          <w:szCs w:val="22"/>
        </w:rPr>
        <w:t xml:space="preserve"> </w:t>
      </w:r>
      <w:r w:rsidR="002E3EC6">
        <w:rPr>
          <w:rFonts w:ascii="Arial" w:hAnsi="Arial" w:cs="Arial"/>
          <w:sz w:val="22"/>
          <w:szCs w:val="22"/>
        </w:rPr>
        <w:t>(c)</w:t>
      </w:r>
      <w:r w:rsidR="002E3EC6">
        <w:rPr>
          <w:rFonts w:ascii="Arial" w:hAnsi="Arial" w:cs="Arial"/>
          <w:sz w:val="22"/>
          <w:szCs w:val="22"/>
        </w:rPr>
        <w:tab/>
        <w:t>Compare the ratio of neutrons : protons for Uranium-238</w:t>
      </w:r>
      <w:r w:rsidR="0005470E">
        <w:rPr>
          <w:rFonts w:ascii="Arial" w:hAnsi="Arial" w:cs="Arial"/>
          <w:sz w:val="22"/>
          <w:szCs w:val="22"/>
        </w:rPr>
        <w:t xml:space="preserve">, Polonium-214 and </w:t>
      </w:r>
      <w:r w:rsidR="002E3EC6">
        <w:rPr>
          <w:rFonts w:ascii="Arial" w:hAnsi="Arial" w:cs="Arial"/>
          <w:sz w:val="22"/>
          <w:szCs w:val="22"/>
        </w:rPr>
        <w:t>Lead-206.  Explain the significance of these ratios.</w:t>
      </w:r>
      <w:r w:rsidR="002E3EC6">
        <w:rPr>
          <w:rFonts w:ascii="Arial" w:hAnsi="Arial" w:cs="Arial"/>
          <w:sz w:val="22"/>
          <w:szCs w:val="22"/>
        </w:rPr>
        <w:tab/>
        <w:t>(4 marks)</w:t>
      </w:r>
    </w:p>
    <w:bookmarkEnd w:id="34"/>
    <w:p w14:paraId="346E7439" w14:textId="77777777" w:rsidR="00CB53ED" w:rsidRDefault="00CB53ED" w:rsidP="002E3EC6">
      <w:pPr>
        <w:pStyle w:val="ListParagraph"/>
        <w:tabs>
          <w:tab w:val="right" w:pos="10065"/>
        </w:tabs>
        <w:ind w:left="567" w:hanging="567"/>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7DFEB3F1" w14:textId="77777777" w:rsidTr="002661C3">
        <w:tc>
          <w:tcPr>
            <w:tcW w:w="8364" w:type="dxa"/>
          </w:tcPr>
          <w:p w14:paraId="30A81AF3" w14:textId="77777777" w:rsidR="00CB53ED" w:rsidRPr="0088178D"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
                <w:color w:val="0070C0"/>
                <w:sz w:val="22"/>
                <w:szCs w:val="22"/>
                <w:lang w:val="en-US"/>
              </w:rPr>
              <w:t>Description</w:t>
            </w:r>
          </w:p>
        </w:tc>
        <w:tc>
          <w:tcPr>
            <w:tcW w:w="993" w:type="dxa"/>
            <w:vAlign w:val="center"/>
          </w:tcPr>
          <w:p w14:paraId="3C1EA076" w14:textId="77777777" w:rsidR="00CB53ED" w:rsidRPr="0088178D"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
                <w:color w:val="0070C0"/>
                <w:sz w:val="22"/>
                <w:szCs w:val="22"/>
                <w:lang w:val="en-US"/>
              </w:rPr>
              <w:t>Marks</w:t>
            </w:r>
          </w:p>
        </w:tc>
      </w:tr>
      <w:tr w:rsidR="00CB53ED" w14:paraId="37D9ED8D" w14:textId="77777777" w:rsidTr="002661C3">
        <w:tc>
          <w:tcPr>
            <w:tcW w:w="8364" w:type="dxa"/>
          </w:tcPr>
          <w:p w14:paraId="2F4A2607" w14:textId="7B929684"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Uranium-238: </w:t>
            </w:r>
            <w:r w:rsidR="0005470E">
              <w:rPr>
                <w:rFonts w:ascii="Arial" w:hAnsi="Arial" w:cs="Arial"/>
                <w:bCs/>
                <w:color w:val="0070C0"/>
                <w:sz w:val="22"/>
                <w:szCs w:val="22"/>
                <w:lang w:val="en-US"/>
              </w:rPr>
              <w:t>92p, 146n          Polonium-214: 84p, 130n</w:t>
            </w:r>
            <w:r w:rsidR="0005470E" w:rsidRPr="0088178D">
              <w:rPr>
                <w:rFonts w:ascii="Arial" w:hAnsi="Arial" w:cs="Arial"/>
                <w:bCs/>
                <w:color w:val="0070C0"/>
                <w:sz w:val="22"/>
                <w:szCs w:val="22"/>
                <w:lang w:val="en-US"/>
              </w:rPr>
              <w:t xml:space="preserve"> </w:t>
            </w:r>
            <w:r w:rsidR="0005470E">
              <w:rPr>
                <w:rFonts w:ascii="Arial" w:hAnsi="Arial" w:cs="Arial"/>
                <w:bCs/>
                <w:color w:val="0070C0"/>
                <w:sz w:val="22"/>
                <w:szCs w:val="22"/>
                <w:lang w:val="en-US"/>
              </w:rPr>
              <w:t xml:space="preserve">         Lead-206: 82p, 124n        </w:t>
            </w:r>
          </w:p>
        </w:tc>
        <w:tc>
          <w:tcPr>
            <w:tcW w:w="993" w:type="dxa"/>
            <w:vAlign w:val="center"/>
          </w:tcPr>
          <w:p w14:paraId="4AA1AF96" w14:textId="77777777"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CB53ED" w14:paraId="61E73BEE" w14:textId="77777777" w:rsidTr="002661C3">
        <w:tc>
          <w:tcPr>
            <w:tcW w:w="8364" w:type="dxa"/>
          </w:tcPr>
          <w:p w14:paraId="62F62917" w14:textId="4A4A1CEC" w:rsidR="00CB53ED" w:rsidRPr="0005470E" w:rsidRDefault="00572153" w:rsidP="0088178D">
            <w:pPr>
              <w:pStyle w:val="Header"/>
              <w:tabs>
                <w:tab w:val="clear" w:pos="4680"/>
                <w:tab w:val="clear" w:pos="9360"/>
                <w:tab w:val="left" w:pos="567"/>
                <w:tab w:val="right" w:pos="10065"/>
              </w:tabs>
              <w:spacing w:before="60" w:after="60"/>
              <w:rPr>
                <w:rFonts w:ascii="Arial" w:hAnsi="Arial" w:cs="Arial"/>
                <w:bCs/>
                <w:iCs/>
                <w:color w:val="0070C0"/>
                <w:sz w:val="24"/>
                <w:szCs w:val="24"/>
                <w:lang w:val="en-US"/>
              </w:rPr>
            </w:pPr>
            <m:oMathPara>
              <m:oMath>
                <m:r>
                  <m:rPr>
                    <m:sty m:val="p"/>
                  </m:rPr>
                  <w:rPr>
                    <w:rFonts w:ascii="Cambria Math" w:hAnsi="Cambria Math" w:cs="Arial"/>
                    <w:color w:val="0070C0"/>
                    <w:sz w:val="24"/>
                    <w:szCs w:val="24"/>
                  </w:rPr>
                  <m:t>Uranium=</m:t>
                </m:r>
                <m:f>
                  <m:fPr>
                    <m:ctrlPr>
                      <w:rPr>
                        <w:rFonts w:ascii="Cambria Math" w:hAnsi="Arial" w:cs="Arial"/>
                        <w:i/>
                        <w:color w:val="0070C0"/>
                        <w:sz w:val="24"/>
                        <w:szCs w:val="24"/>
                      </w:rPr>
                    </m:ctrlPr>
                  </m:fPr>
                  <m:num>
                    <m:r>
                      <w:rPr>
                        <w:rFonts w:ascii="Cambria Math" w:hAnsi="Arial" w:cs="Arial"/>
                        <w:color w:val="0070C0"/>
                        <w:sz w:val="24"/>
                        <w:szCs w:val="24"/>
                      </w:rPr>
                      <m:t>146</m:t>
                    </m:r>
                  </m:num>
                  <m:den>
                    <m:r>
                      <w:rPr>
                        <w:rFonts w:ascii="Cambria Math" w:hAnsi="Arial" w:cs="Arial"/>
                        <w:color w:val="0070C0"/>
                        <w:sz w:val="24"/>
                        <w:szCs w:val="24"/>
                      </w:rPr>
                      <m:t>92</m:t>
                    </m:r>
                  </m:den>
                </m:f>
                <m:r>
                  <w:rPr>
                    <w:rFonts w:ascii="Cambria Math" w:hAnsi="Arial" w:cs="Arial"/>
                    <w:color w:val="0070C0"/>
                    <w:sz w:val="24"/>
                    <w:szCs w:val="24"/>
                  </w:rPr>
                  <m:t xml:space="preserve">=1.59           </m:t>
                </m:r>
                <m:r>
                  <m:rPr>
                    <m:sty m:val="p"/>
                  </m:rPr>
                  <w:rPr>
                    <w:rFonts w:ascii="Cambria Math" w:hAnsi="Arial" w:cs="Arial"/>
                    <w:color w:val="0070C0"/>
                    <w:sz w:val="24"/>
                    <w:szCs w:val="24"/>
                  </w:rPr>
                  <m:t>Polonium=</m:t>
                </m:r>
                <m:f>
                  <m:fPr>
                    <m:ctrlPr>
                      <w:rPr>
                        <w:rFonts w:ascii="Cambria Math" w:hAnsi="Arial" w:cs="Arial"/>
                        <w:iCs/>
                        <w:color w:val="0070C0"/>
                        <w:sz w:val="24"/>
                        <w:szCs w:val="24"/>
                      </w:rPr>
                    </m:ctrlPr>
                  </m:fPr>
                  <m:num>
                    <m:r>
                      <m:rPr>
                        <m:sty m:val="p"/>
                      </m:rPr>
                      <w:rPr>
                        <w:rFonts w:ascii="Cambria Math" w:hAnsi="Arial" w:cs="Arial"/>
                        <w:color w:val="0070C0"/>
                        <w:sz w:val="24"/>
                        <w:szCs w:val="24"/>
                      </w:rPr>
                      <m:t>130</m:t>
                    </m:r>
                  </m:num>
                  <m:den>
                    <m:r>
                      <m:rPr>
                        <m:sty m:val="p"/>
                      </m:rPr>
                      <w:rPr>
                        <w:rFonts w:ascii="Cambria Math" w:hAnsi="Arial" w:cs="Arial"/>
                        <w:color w:val="0070C0"/>
                        <w:sz w:val="24"/>
                        <w:szCs w:val="24"/>
                      </w:rPr>
                      <m:t>84</m:t>
                    </m:r>
                  </m:den>
                </m:f>
                <m:r>
                  <m:rPr>
                    <m:sty m:val="p"/>
                  </m:rPr>
                  <w:rPr>
                    <w:rFonts w:ascii="Cambria Math" w:hAnsi="Arial" w:cs="Arial"/>
                    <w:color w:val="0070C0"/>
                    <w:sz w:val="24"/>
                    <w:szCs w:val="24"/>
                  </w:rPr>
                  <m:t>=1.55             Lead</m:t>
                </m:r>
                <m:r>
                  <w:rPr>
                    <w:rFonts w:ascii="Cambria Math" w:hAnsi="Arial" w:cs="Arial"/>
                    <w:color w:val="0070C0"/>
                    <w:sz w:val="24"/>
                    <w:szCs w:val="24"/>
                  </w:rPr>
                  <m:t>=</m:t>
                </m:r>
                <m:f>
                  <m:fPr>
                    <m:ctrlPr>
                      <w:rPr>
                        <w:rFonts w:ascii="Cambria Math" w:hAnsi="Arial" w:cs="Arial"/>
                        <w:i/>
                        <w:color w:val="0070C0"/>
                        <w:sz w:val="24"/>
                        <w:szCs w:val="24"/>
                      </w:rPr>
                    </m:ctrlPr>
                  </m:fPr>
                  <m:num>
                    <m:r>
                      <w:rPr>
                        <w:rFonts w:ascii="Cambria Math" w:hAnsi="Arial" w:cs="Arial"/>
                        <w:color w:val="0070C0"/>
                        <w:sz w:val="24"/>
                        <w:szCs w:val="24"/>
                      </w:rPr>
                      <m:t>124</m:t>
                    </m:r>
                  </m:num>
                  <m:den>
                    <m:r>
                      <w:rPr>
                        <w:rFonts w:ascii="Cambria Math" w:hAnsi="Arial" w:cs="Arial"/>
                        <w:color w:val="0070C0"/>
                        <w:sz w:val="24"/>
                        <w:szCs w:val="24"/>
                      </w:rPr>
                      <m:t>82</m:t>
                    </m:r>
                  </m:den>
                </m:f>
                <m:r>
                  <w:rPr>
                    <w:rFonts w:ascii="Cambria Math" w:hAnsi="Arial" w:cs="Arial"/>
                    <w:color w:val="0070C0"/>
                    <w:sz w:val="24"/>
                    <w:szCs w:val="24"/>
                  </w:rPr>
                  <m:t>=1.51</m:t>
                </m:r>
              </m:oMath>
            </m:oMathPara>
          </w:p>
        </w:tc>
        <w:tc>
          <w:tcPr>
            <w:tcW w:w="993" w:type="dxa"/>
            <w:vAlign w:val="center"/>
          </w:tcPr>
          <w:p w14:paraId="189331B9" w14:textId="35EF3EDD"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CB53ED" w14:paraId="5CFD2119" w14:textId="77777777" w:rsidTr="002661C3">
        <w:tc>
          <w:tcPr>
            <w:tcW w:w="8364" w:type="dxa"/>
          </w:tcPr>
          <w:p w14:paraId="06F07A2E" w14:textId="4185D5FC"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The closer the ratio </w:t>
            </w:r>
            <w:r w:rsidR="0005470E">
              <w:rPr>
                <w:rFonts w:ascii="Arial" w:hAnsi="Arial" w:cs="Arial"/>
                <w:bCs/>
                <w:color w:val="0070C0"/>
                <w:sz w:val="22"/>
                <w:szCs w:val="22"/>
                <w:lang w:val="en-US"/>
              </w:rPr>
              <w:t>of n : p =</w:t>
            </w:r>
            <w:r w:rsidRPr="0088178D">
              <w:rPr>
                <w:rFonts w:ascii="Arial" w:hAnsi="Arial" w:cs="Arial"/>
                <w:bCs/>
                <w:color w:val="0070C0"/>
                <w:sz w:val="22"/>
                <w:szCs w:val="22"/>
                <w:lang w:val="en-US"/>
              </w:rPr>
              <w:t xml:space="preserve"> 1, the more stable the nucleus</w:t>
            </w:r>
          </w:p>
        </w:tc>
        <w:tc>
          <w:tcPr>
            <w:tcW w:w="993" w:type="dxa"/>
            <w:vAlign w:val="center"/>
          </w:tcPr>
          <w:p w14:paraId="528BEC82" w14:textId="26813BF2"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r w:rsidR="00CB53ED" w14:paraId="2A80758F" w14:textId="77777777" w:rsidTr="002661C3">
        <w:tc>
          <w:tcPr>
            <w:tcW w:w="8364" w:type="dxa"/>
          </w:tcPr>
          <w:p w14:paraId="7B41E465" w14:textId="029EC5ED" w:rsidR="00CB53ED" w:rsidRPr="0088178D"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88178D">
              <w:rPr>
                <w:rFonts w:ascii="Arial" w:hAnsi="Arial" w:cs="Arial"/>
                <w:bCs/>
                <w:color w:val="0070C0"/>
                <w:sz w:val="22"/>
                <w:szCs w:val="22"/>
                <w:lang w:val="en-US"/>
              </w:rPr>
              <w:t xml:space="preserve">Therefore, Lead-206 is </w:t>
            </w:r>
            <w:r w:rsidR="0005470E">
              <w:rPr>
                <w:rFonts w:ascii="Arial" w:hAnsi="Arial" w:cs="Arial"/>
                <w:bCs/>
                <w:color w:val="0070C0"/>
                <w:sz w:val="22"/>
                <w:szCs w:val="22"/>
                <w:lang w:val="en-US"/>
              </w:rPr>
              <w:t>the most stable and Uranium-238 the least stable</w:t>
            </w:r>
          </w:p>
        </w:tc>
        <w:tc>
          <w:tcPr>
            <w:tcW w:w="993" w:type="dxa"/>
            <w:vAlign w:val="center"/>
          </w:tcPr>
          <w:p w14:paraId="29E3FD7D" w14:textId="46E581BD" w:rsidR="00CB53ED" w:rsidRPr="0088178D"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88178D">
              <w:rPr>
                <w:rFonts w:ascii="Arial" w:hAnsi="Arial" w:cs="Arial"/>
                <w:bCs/>
                <w:color w:val="0070C0"/>
                <w:sz w:val="22"/>
                <w:szCs w:val="22"/>
                <w:lang w:val="en-US"/>
              </w:rPr>
              <w:t>1</w:t>
            </w:r>
          </w:p>
        </w:tc>
      </w:tr>
    </w:tbl>
    <w:p w14:paraId="76D51616" w14:textId="46F38D4C" w:rsidR="002E3EC6" w:rsidRPr="00ED79CE" w:rsidRDefault="00CB53ED" w:rsidP="002E3EC6">
      <w:pPr>
        <w:pStyle w:val="ListParagraph"/>
        <w:tabs>
          <w:tab w:val="right" w:pos="10065"/>
        </w:tabs>
        <w:ind w:left="567" w:hanging="567"/>
        <w:rPr>
          <w:rFonts w:ascii="Arial" w:hAnsi="Arial" w:cs="Arial"/>
          <w:sz w:val="22"/>
          <w:szCs w:val="22"/>
        </w:rPr>
      </w:pPr>
      <w:r>
        <w:rPr>
          <w:rFonts w:ascii="Arial" w:hAnsi="Arial" w:cs="Arial"/>
          <w:sz w:val="22"/>
          <w:szCs w:val="22"/>
        </w:rPr>
        <w:lastRenderedPageBreak/>
        <w:t xml:space="preserve"> </w:t>
      </w:r>
      <w:r w:rsidR="002E3EC6">
        <w:rPr>
          <w:rFonts w:ascii="Arial" w:hAnsi="Arial" w:cs="Arial"/>
          <w:sz w:val="22"/>
          <w:szCs w:val="22"/>
        </w:rPr>
        <w:t>(d)</w:t>
      </w:r>
      <w:r w:rsidR="002E3EC6">
        <w:rPr>
          <w:rFonts w:ascii="Arial" w:hAnsi="Arial" w:cs="Arial"/>
          <w:sz w:val="22"/>
          <w:szCs w:val="22"/>
        </w:rPr>
        <w:tab/>
      </w:r>
      <w:r w:rsidR="002E3EC6" w:rsidRPr="00ED79CE">
        <w:rPr>
          <w:rFonts w:ascii="Arial" w:hAnsi="Arial" w:cs="Arial"/>
          <w:sz w:val="22"/>
          <w:szCs w:val="22"/>
        </w:rPr>
        <w:t>In the Polonium-218 decay series, explain the basis for the assumption that most of the decayed isotopes will end up as Lead-210.</w:t>
      </w:r>
      <w:r w:rsidR="002E3EC6" w:rsidRPr="00ED79CE">
        <w:rPr>
          <w:rFonts w:ascii="Arial" w:hAnsi="Arial" w:cs="Arial"/>
          <w:sz w:val="22"/>
          <w:szCs w:val="22"/>
        </w:rPr>
        <w:tab/>
        <w:t>(2 marks)</w:t>
      </w:r>
    </w:p>
    <w:p w14:paraId="76B6735D" w14:textId="38E0B5B7" w:rsidR="006778D0" w:rsidRDefault="006778D0" w:rsidP="006778D0">
      <w:pPr>
        <w:tabs>
          <w:tab w:val="left" w:pos="567"/>
          <w:tab w:val="right" w:pos="10065"/>
        </w:tabs>
        <w:rPr>
          <w:rFonts w:ascii="Arial" w:hAnsi="Arial" w:cs="Arial"/>
          <w:sz w:val="22"/>
          <w:szCs w:val="22"/>
        </w:rPr>
      </w:pPr>
    </w:p>
    <w:tbl>
      <w:tblPr>
        <w:tblStyle w:val="TableGrid"/>
        <w:tblW w:w="9357" w:type="dxa"/>
        <w:tblInd w:w="562" w:type="dxa"/>
        <w:tblLook w:val="04A0" w:firstRow="1" w:lastRow="0" w:firstColumn="1" w:lastColumn="0" w:noHBand="0" w:noVBand="1"/>
      </w:tblPr>
      <w:tblGrid>
        <w:gridCol w:w="8364"/>
        <w:gridCol w:w="993"/>
      </w:tblGrid>
      <w:tr w:rsidR="00CB53ED" w14:paraId="781FC97A" w14:textId="77777777" w:rsidTr="002661C3">
        <w:tc>
          <w:tcPr>
            <w:tcW w:w="8364" w:type="dxa"/>
          </w:tcPr>
          <w:p w14:paraId="5A02254E"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1F5E1A33"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151206B2" w14:textId="77777777" w:rsidTr="002661C3">
        <w:tc>
          <w:tcPr>
            <w:tcW w:w="8364" w:type="dxa"/>
          </w:tcPr>
          <w:p w14:paraId="56BEFF80" w14:textId="569E978B"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The half-lives from Polonium-218 to Lead-210 are all in the order of minutes (3, 27, 20, 1.3), whereas the half-life of Lead-210 is 22 years</w:t>
            </w:r>
          </w:p>
        </w:tc>
        <w:tc>
          <w:tcPr>
            <w:tcW w:w="993" w:type="dxa"/>
            <w:vAlign w:val="center"/>
          </w:tcPr>
          <w:p w14:paraId="785CA425"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r w:rsidR="00CB53ED" w14:paraId="4561C1AD" w14:textId="77777777" w:rsidTr="002661C3">
        <w:tc>
          <w:tcPr>
            <w:tcW w:w="8364" w:type="dxa"/>
          </w:tcPr>
          <w:p w14:paraId="25F53894" w14:textId="361E25F1"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Compared to these half-lives, Lead-210 is stable and all the in between products will end up as Lead-210.</w:t>
            </w:r>
          </w:p>
        </w:tc>
        <w:tc>
          <w:tcPr>
            <w:tcW w:w="993" w:type="dxa"/>
            <w:vAlign w:val="center"/>
          </w:tcPr>
          <w:p w14:paraId="4B88423B"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1FA7F3D7" w14:textId="77777777" w:rsidR="00CB53ED" w:rsidRDefault="00CB53ED" w:rsidP="006778D0">
      <w:pPr>
        <w:tabs>
          <w:tab w:val="left" w:pos="567"/>
          <w:tab w:val="right" w:pos="10065"/>
        </w:tabs>
        <w:rPr>
          <w:rFonts w:ascii="Arial" w:hAnsi="Arial" w:cs="Arial"/>
          <w:sz w:val="22"/>
          <w:szCs w:val="22"/>
        </w:rPr>
      </w:pPr>
    </w:p>
    <w:p w14:paraId="6504B3D2" w14:textId="6D81CE62" w:rsidR="002E3EC6" w:rsidRDefault="002E3EC6" w:rsidP="002E3EC6">
      <w:pPr>
        <w:pStyle w:val="ListParagraph"/>
        <w:tabs>
          <w:tab w:val="left" w:pos="567"/>
          <w:tab w:val="right" w:pos="10065"/>
        </w:tabs>
        <w:ind w:left="567" w:hanging="567"/>
        <w:rPr>
          <w:rFonts w:ascii="Arial" w:hAnsi="Arial" w:cs="Arial"/>
          <w:sz w:val="22"/>
          <w:szCs w:val="22"/>
        </w:rPr>
      </w:pPr>
      <w:r>
        <w:rPr>
          <w:rFonts w:ascii="Arial" w:hAnsi="Arial" w:cs="Arial"/>
          <w:sz w:val="22"/>
          <w:szCs w:val="22"/>
        </w:rPr>
        <w:t>(e)</w:t>
      </w:r>
      <w:r>
        <w:rPr>
          <w:rFonts w:ascii="Arial" w:hAnsi="Arial" w:cs="Arial"/>
          <w:sz w:val="22"/>
          <w:szCs w:val="22"/>
        </w:rPr>
        <w:tab/>
        <w:t xml:space="preserve">With reference to Figure </w:t>
      </w:r>
      <w:r w:rsidR="007111C6">
        <w:rPr>
          <w:rFonts w:ascii="Arial" w:hAnsi="Arial" w:cs="Arial"/>
          <w:sz w:val="22"/>
          <w:szCs w:val="22"/>
        </w:rPr>
        <w:t>4</w:t>
      </w:r>
      <w:r>
        <w:rPr>
          <w:rFonts w:ascii="Arial" w:hAnsi="Arial" w:cs="Arial"/>
          <w:sz w:val="22"/>
          <w:szCs w:val="22"/>
        </w:rPr>
        <w:t>:</w:t>
      </w:r>
    </w:p>
    <w:p w14:paraId="62C5C5B9" w14:textId="77777777" w:rsidR="006778D0" w:rsidRDefault="006778D0" w:rsidP="006778D0">
      <w:pPr>
        <w:pStyle w:val="ListParagraph"/>
        <w:tabs>
          <w:tab w:val="left" w:pos="567"/>
          <w:tab w:val="right" w:pos="10065"/>
        </w:tabs>
        <w:ind w:left="360"/>
        <w:rPr>
          <w:rFonts w:ascii="Arial" w:hAnsi="Arial" w:cs="Arial"/>
          <w:sz w:val="22"/>
          <w:szCs w:val="22"/>
        </w:rPr>
      </w:pPr>
    </w:p>
    <w:p w14:paraId="4B2BA106" w14:textId="7E5B695E" w:rsidR="002E3EC6" w:rsidRPr="0044084C" w:rsidRDefault="002E3EC6" w:rsidP="002E3EC6">
      <w:pPr>
        <w:pStyle w:val="ListParagraph"/>
        <w:tabs>
          <w:tab w:val="left" w:pos="1134"/>
          <w:tab w:val="right" w:pos="10065"/>
        </w:tabs>
        <w:ind w:left="1127" w:hanging="560"/>
        <w:rPr>
          <w:rFonts w:ascii="Arial" w:hAnsi="Arial" w:cs="Arial"/>
          <w:sz w:val="22"/>
          <w:szCs w:val="22"/>
        </w:rPr>
      </w:pPr>
      <w:bookmarkStart w:id="35" w:name="_Hlk27000958"/>
      <w:r>
        <w:rPr>
          <w:rFonts w:ascii="Arial" w:hAnsi="Arial" w:cs="Arial"/>
          <w:sz w:val="22"/>
          <w:szCs w:val="22"/>
        </w:rPr>
        <w:t xml:space="preserve">i) </w:t>
      </w:r>
      <w:r>
        <w:rPr>
          <w:rFonts w:ascii="Arial" w:hAnsi="Arial" w:cs="Arial"/>
          <w:sz w:val="22"/>
          <w:szCs w:val="22"/>
        </w:rPr>
        <w:tab/>
      </w:r>
      <w:r w:rsidR="0005470E">
        <w:rPr>
          <w:rFonts w:ascii="Arial" w:hAnsi="Arial" w:cs="Arial"/>
          <w:sz w:val="22"/>
          <w:szCs w:val="22"/>
        </w:rPr>
        <w:t>Why does</w:t>
      </w:r>
      <w:r w:rsidRPr="0044084C">
        <w:rPr>
          <w:rFonts w:ascii="Arial" w:hAnsi="Arial" w:cs="Arial"/>
          <w:sz w:val="22"/>
          <w:szCs w:val="22"/>
        </w:rPr>
        <w:t xml:space="preserve"> the amount of isotope of Bismuth-214 initially</w:t>
      </w:r>
      <w:r w:rsidR="0005470E">
        <w:rPr>
          <w:rFonts w:ascii="Arial" w:hAnsi="Arial" w:cs="Arial"/>
          <w:sz w:val="22"/>
          <w:szCs w:val="22"/>
        </w:rPr>
        <w:t xml:space="preserve"> increase</w:t>
      </w:r>
      <w:r w:rsidRPr="0044084C">
        <w:rPr>
          <w:rFonts w:ascii="Arial" w:hAnsi="Arial" w:cs="Arial"/>
          <w:sz w:val="22"/>
          <w:szCs w:val="22"/>
        </w:rPr>
        <w:t xml:space="preserve"> but</w:t>
      </w:r>
      <w:r w:rsidR="00D2706F">
        <w:rPr>
          <w:rFonts w:ascii="Arial" w:hAnsi="Arial" w:cs="Arial"/>
          <w:sz w:val="22"/>
          <w:szCs w:val="22"/>
        </w:rPr>
        <w:t xml:space="preserve"> then</w:t>
      </w:r>
      <w:r w:rsidRPr="0044084C">
        <w:rPr>
          <w:rFonts w:ascii="Arial" w:hAnsi="Arial" w:cs="Arial"/>
          <w:sz w:val="22"/>
          <w:szCs w:val="22"/>
        </w:rPr>
        <w:t>, after about 40 minutes, begi</w:t>
      </w:r>
      <w:r w:rsidR="0005470E">
        <w:rPr>
          <w:rFonts w:ascii="Arial" w:hAnsi="Arial" w:cs="Arial"/>
          <w:sz w:val="22"/>
          <w:szCs w:val="22"/>
        </w:rPr>
        <w:t>n to decrease?</w:t>
      </w:r>
      <w:r w:rsidRPr="0044084C">
        <w:rPr>
          <w:rFonts w:ascii="Arial" w:hAnsi="Arial" w:cs="Arial"/>
          <w:sz w:val="22"/>
          <w:szCs w:val="22"/>
        </w:rPr>
        <w:tab/>
        <w:t>(2 marks)</w:t>
      </w:r>
    </w:p>
    <w:bookmarkEnd w:id="35"/>
    <w:p w14:paraId="5A9B13A2" w14:textId="3DA26791" w:rsidR="006778D0" w:rsidRDefault="006778D0" w:rsidP="006778D0">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58755915" w14:textId="77777777" w:rsidTr="00CB53ED">
        <w:tc>
          <w:tcPr>
            <w:tcW w:w="7797" w:type="dxa"/>
          </w:tcPr>
          <w:p w14:paraId="34A30EEF"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6E80A636"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49B3701F" w14:textId="77777777" w:rsidTr="00CB53ED">
        <w:tc>
          <w:tcPr>
            <w:tcW w:w="7797" w:type="dxa"/>
          </w:tcPr>
          <w:p w14:paraId="28E75106" w14:textId="2DC1F71E"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As Polonium-218 decays, it begins producing rapidly (half-life of 3 mins) and Lead-214 and Bismuth-214 begin to be produced…</w:t>
            </w:r>
          </w:p>
        </w:tc>
        <w:tc>
          <w:tcPr>
            <w:tcW w:w="993" w:type="dxa"/>
            <w:vAlign w:val="center"/>
          </w:tcPr>
          <w:p w14:paraId="4D1C1737"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r w:rsidR="00CB53ED" w14:paraId="7CBD4266" w14:textId="77777777" w:rsidTr="00CB53ED">
        <w:tc>
          <w:tcPr>
            <w:tcW w:w="7797" w:type="dxa"/>
          </w:tcPr>
          <w:p w14:paraId="03E1389F" w14:textId="6CDE6ED2"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As time goes on, the rate at which Bismuth-214 decays (half-life 20 mins) is faster than the rate at which Bismuth is produced (half-life 27 mins);</w:t>
            </w:r>
          </w:p>
        </w:tc>
        <w:tc>
          <w:tcPr>
            <w:tcW w:w="993" w:type="dxa"/>
            <w:vAlign w:val="center"/>
          </w:tcPr>
          <w:p w14:paraId="7245D9B1"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1A6BF76D" w14:textId="3AFFCA98" w:rsidR="00CB53ED" w:rsidRDefault="00CB53ED" w:rsidP="006778D0">
      <w:pPr>
        <w:tabs>
          <w:tab w:val="left" w:pos="567"/>
          <w:tab w:val="right" w:pos="10065"/>
        </w:tabs>
        <w:rPr>
          <w:rFonts w:ascii="Arial" w:hAnsi="Arial" w:cs="Arial"/>
          <w:sz w:val="22"/>
          <w:szCs w:val="22"/>
        </w:rPr>
      </w:pPr>
    </w:p>
    <w:p w14:paraId="5F4CA3C1" w14:textId="77777777" w:rsidR="006778D0" w:rsidRPr="006778D0" w:rsidRDefault="006778D0" w:rsidP="006778D0">
      <w:pPr>
        <w:tabs>
          <w:tab w:val="left" w:pos="567"/>
          <w:tab w:val="right" w:pos="10065"/>
        </w:tabs>
        <w:rPr>
          <w:rFonts w:ascii="Arial" w:hAnsi="Arial" w:cs="Arial"/>
          <w:sz w:val="22"/>
          <w:szCs w:val="22"/>
        </w:rPr>
      </w:pPr>
    </w:p>
    <w:p w14:paraId="7154A9BA" w14:textId="77777777" w:rsidR="002E3EC6" w:rsidRPr="0044084C" w:rsidRDefault="002E3EC6" w:rsidP="002E3EC6">
      <w:pPr>
        <w:tabs>
          <w:tab w:val="left" w:pos="1134"/>
          <w:tab w:val="right" w:pos="10065"/>
        </w:tabs>
        <w:ind w:left="567"/>
        <w:rPr>
          <w:rFonts w:ascii="Arial" w:hAnsi="Arial" w:cs="Arial"/>
          <w:sz w:val="22"/>
          <w:szCs w:val="22"/>
        </w:rPr>
      </w:pPr>
      <w:r>
        <w:rPr>
          <w:rFonts w:ascii="Arial" w:hAnsi="Arial" w:cs="Arial"/>
          <w:sz w:val="22"/>
          <w:szCs w:val="22"/>
        </w:rPr>
        <w:t xml:space="preserve">ii) </w:t>
      </w:r>
      <w:r>
        <w:rPr>
          <w:rFonts w:ascii="Arial" w:hAnsi="Arial" w:cs="Arial"/>
          <w:sz w:val="22"/>
          <w:szCs w:val="22"/>
        </w:rPr>
        <w:tab/>
      </w:r>
      <w:r w:rsidRPr="0044084C">
        <w:rPr>
          <w:rFonts w:ascii="Arial" w:hAnsi="Arial" w:cs="Arial"/>
          <w:sz w:val="22"/>
          <w:szCs w:val="22"/>
        </w:rPr>
        <w:t>Explain clearly why the amount of Thallium-210 remains relatively low.</w:t>
      </w:r>
      <w:r w:rsidRPr="0044084C">
        <w:rPr>
          <w:rFonts w:ascii="Arial" w:hAnsi="Arial" w:cs="Arial"/>
          <w:sz w:val="22"/>
          <w:szCs w:val="22"/>
        </w:rPr>
        <w:tab/>
        <w:t>(2 marks)</w:t>
      </w:r>
    </w:p>
    <w:p w14:paraId="36185506" w14:textId="2E51563A" w:rsidR="006778D0" w:rsidRDefault="006778D0" w:rsidP="006778D0">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3989227E" w14:textId="77777777" w:rsidTr="002661C3">
        <w:tc>
          <w:tcPr>
            <w:tcW w:w="7797" w:type="dxa"/>
          </w:tcPr>
          <w:p w14:paraId="37B78D56"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17B5EE71"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52EED934" w14:textId="77777777" w:rsidTr="002661C3">
        <w:tc>
          <w:tcPr>
            <w:tcW w:w="7797" w:type="dxa"/>
          </w:tcPr>
          <w:p w14:paraId="5CFD1383" w14:textId="6CC6C962"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Cs/>
                <w:color w:val="0070C0"/>
                <w:sz w:val="22"/>
                <w:szCs w:val="22"/>
                <w:lang w:val="en-US"/>
              </w:rPr>
              <w:t>The half-life of Thallium-210 is 1.3 mins and low compared to all the rest of the half-lives.</w:t>
            </w:r>
          </w:p>
        </w:tc>
        <w:tc>
          <w:tcPr>
            <w:tcW w:w="993" w:type="dxa"/>
            <w:vAlign w:val="center"/>
          </w:tcPr>
          <w:p w14:paraId="73E27D53"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r w:rsidR="00CB53ED" w14:paraId="60555BDC" w14:textId="77777777" w:rsidTr="002661C3">
        <w:tc>
          <w:tcPr>
            <w:tcW w:w="7797" w:type="dxa"/>
          </w:tcPr>
          <w:p w14:paraId="300F8A11" w14:textId="64472BC5" w:rsidR="00CB53ED" w:rsidRPr="00572153" w:rsidRDefault="00572153"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Hence</w:t>
            </w:r>
            <w:r w:rsidR="00CB53ED" w:rsidRPr="00572153">
              <w:rPr>
                <w:rFonts w:ascii="Arial" w:hAnsi="Arial" w:cs="Arial"/>
                <w:bCs/>
                <w:color w:val="0070C0"/>
                <w:sz w:val="22"/>
                <w:szCs w:val="22"/>
                <w:lang w:val="en-US"/>
              </w:rPr>
              <w:t>, any Thallium-210 produced will quickly decay and not accumulate.</w:t>
            </w:r>
          </w:p>
        </w:tc>
        <w:tc>
          <w:tcPr>
            <w:tcW w:w="993" w:type="dxa"/>
            <w:vAlign w:val="center"/>
          </w:tcPr>
          <w:p w14:paraId="5F307069"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0165CC36" w14:textId="5B504940" w:rsidR="006778D0" w:rsidRDefault="006778D0" w:rsidP="006778D0">
      <w:pPr>
        <w:tabs>
          <w:tab w:val="left" w:pos="567"/>
          <w:tab w:val="right" w:pos="10065"/>
        </w:tabs>
        <w:rPr>
          <w:rFonts w:ascii="Arial" w:hAnsi="Arial" w:cs="Arial"/>
          <w:sz w:val="22"/>
          <w:szCs w:val="22"/>
        </w:rPr>
      </w:pPr>
    </w:p>
    <w:p w14:paraId="6D047D96" w14:textId="77777777" w:rsidR="006778D0" w:rsidRPr="006778D0" w:rsidRDefault="006778D0" w:rsidP="006778D0">
      <w:pPr>
        <w:tabs>
          <w:tab w:val="left" w:pos="567"/>
          <w:tab w:val="right" w:pos="10065"/>
        </w:tabs>
        <w:rPr>
          <w:rFonts w:ascii="Arial" w:hAnsi="Arial" w:cs="Arial"/>
          <w:sz w:val="22"/>
          <w:szCs w:val="22"/>
        </w:rPr>
      </w:pPr>
    </w:p>
    <w:p w14:paraId="0C82B6D4" w14:textId="77777777" w:rsidR="002E3EC6" w:rsidRPr="0044084C" w:rsidRDefault="002E3EC6" w:rsidP="002E3EC6">
      <w:pPr>
        <w:tabs>
          <w:tab w:val="left" w:pos="1134"/>
          <w:tab w:val="right" w:pos="10065"/>
        </w:tabs>
        <w:ind w:left="1127" w:hanging="560"/>
        <w:rPr>
          <w:rFonts w:ascii="Arial" w:hAnsi="Arial" w:cs="Arial"/>
          <w:sz w:val="22"/>
          <w:szCs w:val="22"/>
        </w:rPr>
      </w:pPr>
      <w:bookmarkStart w:id="36" w:name="_Hlk15761247"/>
      <w:r>
        <w:rPr>
          <w:rFonts w:ascii="Arial" w:hAnsi="Arial" w:cs="Arial"/>
          <w:sz w:val="22"/>
          <w:szCs w:val="22"/>
        </w:rPr>
        <w:t xml:space="preserve">iii) </w:t>
      </w:r>
      <w:r>
        <w:rPr>
          <w:rFonts w:ascii="Arial" w:hAnsi="Arial" w:cs="Arial"/>
          <w:sz w:val="22"/>
          <w:szCs w:val="22"/>
        </w:rPr>
        <w:tab/>
      </w:r>
      <w:r w:rsidRPr="0044084C">
        <w:rPr>
          <w:rFonts w:ascii="Arial" w:hAnsi="Arial" w:cs="Arial"/>
          <w:sz w:val="22"/>
          <w:szCs w:val="22"/>
        </w:rPr>
        <w:t>Estimate the maximum percentage of Bismuth-214 that one would find in a sample of Polonium-218 undergoing decay?</w:t>
      </w:r>
      <w:r w:rsidRPr="0044084C">
        <w:rPr>
          <w:rFonts w:ascii="Arial" w:hAnsi="Arial" w:cs="Arial"/>
          <w:sz w:val="22"/>
          <w:szCs w:val="22"/>
        </w:rPr>
        <w:tab/>
        <w:t>(</w:t>
      </w:r>
      <w:r w:rsidR="007111C6">
        <w:rPr>
          <w:rFonts w:ascii="Arial" w:hAnsi="Arial" w:cs="Arial"/>
          <w:sz w:val="22"/>
          <w:szCs w:val="22"/>
        </w:rPr>
        <w:t>1</w:t>
      </w:r>
      <w:r w:rsidRPr="0044084C">
        <w:rPr>
          <w:rFonts w:ascii="Arial" w:hAnsi="Arial" w:cs="Arial"/>
          <w:sz w:val="22"/>
          <w:szCs w:val="22"/>
        </w:rPr>
        <w:t xml:space="preserve"> mark)</w:t>
      </w:r>
    </w:p>
    <w:bookmarkEnd w:id="36"/>
    <w:p w14:paraId="549EAD3D" w14:textId="200F9AF2" w:rsidR="006778D0" w:rsidRDefault="006778D0" w:rsidP="006778D0">
      <w:pPr>
        <w:tabs>
          <w:tab w:val="left" w:pos="567"/>
          <w:tab w:val="right" w:pos="10065"/>
        </w:tabs>
        <w:rPr>
          <w:rFonts w:ascii="Arial" w:hAnsi="Arial" w:cs="Arial"/>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7B692444" w14:textId="77777777" w:rsidTr="002661C3">
        <w:tc>
          <w:tcPr>
            <w:tcW w:w="7797" w:type="dxa"/>
          </w:tcPr>
          <w:p w14:paraId="171C6C41"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3871A8E5"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54FAA2AE" w14:textId="77777777" w:rsidTr="002661C3">
        <w:tc>
          <w:tcPr>
            <w:tcW w:w="7797" w:type="dxa"/>
          </w:tcPr>
          <w:p w14:paraId="0BA1450F" w14:textId="7D7A71DE" w:rsidR="00CB53ED" w:rsidRPr="00572153" w:rsidRDefault="00572153" w:rsidP="0057215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Pr>
                <w:rFonts w:ascii="Arial" w:hAnsi="Arial" w:cs="Arial"/>
                <w:bCs/>
                <w:color w:val="0070C0"/>
                <w:sz w:val="22"/>
                <w:szCs w:val="22"/>
                <w:lang w:val="en-US"/>
              </w:rPr>
              <w:t xml:space="preserve">30% or 32%         </w:t>
            </w:r>
            <w:r w:rsidR="0005470E">
              <w:rPr>
                <w:rFonts w:ascii="Arial" w:hAnsi="Arial" w:cs="Arial"/>
                <w:bCs/>
                <w:color w:val="0070C0"/>
                <w:sz w:val="22"/>
                <w:szCs w:val="22"/>
                <w:lang w:val="en-US"/>
              </w:rPr>
              <w:t>(</w:t>
            </w:r>
            <w:r w:rsidR="003E48AB">
              <w:rPr>
                <w:rFonts w:ascii="Arial" w:hAnsi="Arial" w:cs="Arial"/>
                <w:bCs/>
                <w:color w:val="0070C0"/>
                <w:sz w:val="22"/>
                <w:szCs w:val="22"/>
                <w:lang w:val="en-US"/>
              </w:rPr>
              <w:t xml:space="preserve">max from graph </w:t>
            </w:r>
            <w:r w:rsidR="0005470E">
              <w:rPr>
                <w:rFonts w:ascii="Arial" w:hAnsi="Arial" w:cs="Arial"/>
                <w:bCs/>
                <w:color w:val="0070C0"/>
                <w:sz w:val="22"/>
                <w:szCs w:val="22"/>
                <w:lang w:val="en-US"/>
              </w:rPr>
              <w:t xml:space="preserve">~ 320 out of 1000)        </w:t>
            </w:r>
            <w:r>
              <w:rPr>
                <w:rFonts w:ascii="Arial" w:hAnsi="Arial" w:cs="Arial"/>
                <w:bCs/>
                <w:color w:val="0070C0"/>
                <w:sz w:val="22"/>
                <w:szCs w:val="22"/>
                <w:lang w:val="en-US"/>
              </w:rPr>
              <w:t xml:space="preserve">  (1 or 2 SF)</w:t>
            </w:r>
          </w:p>
        </w:tc>
        <w:tc>
          <w:tcPr>
            <w:tcW w:w="993" w:type="dxa"/>
            <w:vAlign w:val="center"/>
          </w:tcPr>
          <w:p w14:paraId="44E309C5" w14:textId="77777777"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11B801AB" w14:textId="5B24C919" w:rsidR="00CB53ED" w:rsidRDefault="00CB53ED" w:rsidP="006778D0">
      <w:pPr>
        <w:tabs>
          <w:tab w:val="left" w:pos="567"/>
          <w:tab w:val="right" w:pos="10065"/>
        </w:tabs>
        <w:rPr>
          <w:rFonts w:ascii="Arial" w:hAnsi="Arial" w:cs="Arial"/>
          <w:sz w:val="22"/>
          <w:szCs w:val="22"/>
        </w:rPr>
      </w:pPr>
    </w:p>
    <w:p w14:paraId="733712E0" w14:textId="47C969BD" w:rsidR="006778D0" w:rsidRDefault="006778D0" w:rsidP="006778D0">
      <w:pPr>
        <w:tabs>
          <w:tab w:val="left" w:pos="567"/>
          <w:tab w:val="right" w:pos="10065"/>
        </w:tabs>
        <w:rPr>
          <w:rFonts w:ascii="Arial" w:hAnsi="Arial" w:cs="Arial"/>
          <w:sz w:val="22"/>
          <w:szCs w:val="22"/>
        </w:rPr>
      </w:pPr>
    </w:p>
    <w:p w14:paraId="14EA5852" w14:textId="270D558E" w:rsidR="004000E4" w:rsidRDefault="004000E4" w:rsidP="006778D0">
      <w:pPr>
        <w:tabs>
          <w:tab w:val="left" w:pos="567"/>
          <w:tab w:val="right" w:pos="10065"/>
        </w:tabs>
        <w:rPr>
          <w:rFonts w:ascii="Arial" w:hAnsi="Arial" w:cs="Arial"/>
          <w:sz w:val="22"/>
          <w:szCs w:val="22"/>
        </w:rPr>
      </w:pPr>
    </w:p>
    <w:p w14:paraId="4597E6C7" w14:textId="4EE1D4E8" w:rsidR="004000E4" w:rsidRDefault="004000E4" w:rsidP="006778D0">
      <w:pPr>
        <w:tabs>
          <w:tab w:val="left" w:pos="567"/>
          <w:tab w:val="right" w:pos="10065"/>
        </w:tabs>
        <w:rPr>
          <w:rFonts w:ascii="Arial" w:hAnsi="Arial" w:cs="Arial"/>
          <w:sz w:val="22"/>
          <w:szCs w:val="22"/>
        </w:rPr>
      </w:pPr>
    </w:p>
    <w:p w14:paraId="48B1B587" w14:textId="720FC2B8" w:rsidR="004000E4" w:rsidRDefault="004000E4" w:rsidP="006778D0">
      <w:pPr>
        <w:tabs>
          <w:tab w:val="left" w:pos="567"/>
          <w:tab w:val="right" w:pos="10065"/>
        </w:tabs>
        <w:rPr>
          <w:rFonts w:ascii="Arial" w:hAnsi="Arial" w:cs="Arial"/>
          <w:sz w:val="22"/>
          <w:szCs w:val="22"/>
        </w:rPr>
      </w:pPr>
    </w:p>
    <w:p w14:paraId="61AE0793" w14:textId="7572D1F6" w:rsidR="004000E4" w:rsidRDefault="004000E4" w:rsidP="006778D0">
      <w:pPr>
        <w:tabs>
          <w:tab w:val="left" w:pos="567"/>
          <w:tab w:val="right" w:pos="10065"/>
        </w:tabs>
        <w:rPr>
          <w:rFonts w:ascii="Arial" w:hAnsi="Arial" w:cs="Arial"/>
          <w:sz w:val="22"/>
          <w:szCs w:val="22"/>
        </w:rPr>
      </w:pPr>
    </w:p>
    <w:p w14:paraId="50EDBFB4" w14:textId="7DBDA6D4" w:rsidR="004000E4" w:rsidRDefault="004000E4" w:rsidP="006778D0">
      <w:pPr>
        <w:tabs>
          <w:tab w:val="left" w:pos="567"/>
          <w:tab w:val="right" w:pos="10065"/>
        </w:tabs>
        <w:rPr>
          <w:rFonts w:ascii="Arial" w:hAnsi="Arial" w:cs="Arial"/>
          <w:sz w:val="22"/>
          <w:szCs w:val="22"/>
        </w:rPr>
      </w:pPr>
    </w:p>
    <w:p w14:paraId="6FB611DE" w14:textId="6DD301CE" w:rsidR="004000E4" w:rsidRDefault="004000E4" w:rsidP="006778D0">
      <w:pPr>
        <w:tabs>
          <w:tab w:val="left" w:pos="567"/>
          <w:tab w:val="right" w:pos="10065"/>
        </w:tabs>
        <w:rPr>
          <w:rFonts w:ascii="Arial" w:hAnsi="Arial" w:cs="Arial"/>
          <w:sz w:val="22"/>
          <w:szCs w:val="22"/>
        </w:rPr>
      </w:pPr>
    </w:p>
    <w:p w14:paraId="52F91CDE" w14:textId="32754D56" w:rsidR="004000E4" w:rsidRDefault="004000E4" w:rsidP="006778D0">
      <w:pPr>
        <w:tabs>
          <w:tab w:val="left" w:pos="567"/>
          <w:tab w:val="right" w:pos="10065"/>
        </w:tabs>
        <w:rPr>
          <w:rFonts w:ascii="Arial" w:hAnsi="Arial" w:cs="Arial"/>
          <w:sz w:val="22"/>
          <w:szCs w:val="22"/>
        </w:rPr>
      </w:pPr>
    </w:p>
    <w:p w14:paraId="5924AF90" w14:textId="3284F085" w:rsidR="004000E4" w:rsidRDefault="004000E4" w:rsidP="006778D0">
      <w:pPr>
        <w:tabs>
          <w:tab w:val="left" w:pos="567"/>
          <w:tab w:val="right" w:pos="10065"/>
        </w:tabs>
        <w:rPr>
          <w:rFonts w:ascii="Arial" w:hAnsi="Arial" w:cs="Arial"/>
          <w:sz w:val="22"/>
          <w:szCs w:val="22"/>
        </w:rPr>
      </w:pPr>
    </w:p>
    <w:p w14:paraId="310BF77B" w14:textId="2FD3A8B0" w:rsidR="004000E4" w:rsidRDefault="004000E4" w:rsidP="006778D0">
      <w:pPr>
        <w:tabs>
          <w:tab w:val="left" w:pos="567"/>
          <w:tab w:val="right" w:pos="10065"/>
        </w:tabs>
        <w:rPr>
          <w:rFonts w:ascii="Arial" w:hAnsi="Arial" w:cs="Arial"/>
          <w:sz w:val="22"/>
          <w:szCs w:val="22"/>
        </w:rPr>
      </w:pPr>
    </w:p>
    <w:p w14:paraId="65FB39D5" w14:textId="71E68EAC" w:rsidR="007111C6" w:rsidRDefault="007111C6" w:rsidP="006778D0">
      <w:pPr>
        <w:tabs>
          <w:tab w:val="left" w:pos="567"/>
          <w:tab w:val="right" w:pos="10065"/>
        </w:tabs>
        <w:rPr>
          <w:rFonts w:ascii="Arial" w:hAnsi="Arial" w:cs="Arial"/>
          <w:sz w:val="22"/>
          <w:szCs w:val="22"/>
        </w:rPr>
      </w:pPr>
    </w:p>
    <w:p w14:paraId="34FC44B6" w14:textId="4CE4C711" w:rsidR="007111C6" w:rsidRDefault="007111C6" w:rsidP="006778D0">
      <w:pPr>
        <w:tabs>
          <w:tab w:val="left" w:pos="567"/>
          <w:tab w:val="right" w:pos="10065"/>
        </w:tabs>
        <w:rPr>
          <w:rFonts w:ascii="Arial" w:hAnsi="Arial" w:cs="Arial"/>
          <w:sz w:val="22"/>
          <w:szCs w:val="22"/>
        </w:rPr>
      </w:pPr>
    </w:p>
    <w:p w14:paraId="7FB5C5EB" w14:textId="7B76B40A" w:rsidR="007111C6" w:rsidRDefault="007111C6" w:rsidP="006778D0">
      <w:pPr>
        <w:tabs>
          <w:tab w:val="left" w:pos="567"/>
          <w:tab w:val="right" w:pos="10065"/>
        </w:tabs>
        <w:rPr>
          <w:rFonts w:ascii="Arial" w:hAnsi="Arial" w:cs="Arial"/>
          <w:sz w:val="22"/>
          <w:szCs w:val="22"/>
        </w:rPr>
      </w:pPr>
    </w:p>
    <w:p w14:paraId="13E5E496" w14:textId="77777777" w:rsidR="007111C6" w:rsidRDefault="007111C6" w:rsidP="006778D0">
      <w:pPr>
        <w:tabs>
          <w:tab w:val="left" w:pos="567"/>
          <w:tab w:val="right" w:pos="10065"/>
        </w:tabs>
        <w:rPr>
          <w:rFonts w:ascii="Arial" w:hAnsi="Arial" w:cs="Arial"/>
          <w:sz w:val="22"/>
          <w:szCs w:val="22"/>
        </w:rPr>
      </w:pPr>
    </w:p>
    <w:p w14:paraId="194A6D09" w14:textId="77777777" w:rsidR="004000E4" w:rsidRPr="006778D0" w:rsidRDefault="004000E4" w:rsidP="006778D0">
      <w:pPr>
        <w:tabs>
          <w:tab w:val="left" w:pos="567"/>
          <w:tab w:val="right" w:pos="10065"/>
        </w:tabs>
        <w:rPr>
          <w:rFonts w:ascii="Arial" w:hAnsi="Arial" w:cs="Arial"/>
          <w:sz w:val="22"/>
          <w:szCs w:val="22"/>
        </w:rPr>
      </w:pPr>
    </w:p>
    <w:p w14:paraId="2676BAAC" w14:textId="77777777" w:rsidR="00361F99" w:rsidRDefault="00361F99" w:rsidP="00361F99">
      <w:pPr>
        <w:tabs>
          <w:tab w:val="left" w:pos="567"/>
          <w:tab w:val="right" w:pos="10065"/>
        </w:tabs>
        <w:spacing w:line="276" w:lineRule="auto"/>
        <w:ind w:left="567" w:hanging="567"/>
        <w:rPr>
          <w:rFonts w:ascii="Arial" w:hAnsi="Arial" w:cs="Arial"/>
          <w:sz w:val="22"/>
          <w:szCs w:val="22"/>
        </w:rPr>
      </w:pPr>
      <w:bookmarkStart w:id="37" w:name="_Hlk21701886"/>
      <w:bookmarkStart w:id="38" w:name="_Hlk16368849"/>
      <w:r>
        <w:rPr>
          <w:rFonts w:ascii="Arial" w:hAnsi="Arial" w:cs="Arial"/>
          <w:sz w:val="22"/>
          <w:szCs w:val="22"/>
        </w:rPr>
        <w:lastRenderedPageBreak/>
        <w:t>(f)</w:t>
      </w:r>
      <w:r>
        <w:rPr>
          <w:rFonts w:ascii="Arial" w:hAnsi="Arial" w:cs="Arial"/>
          <w:sz w:val="22"/>
          <w:szCs w:val="22"/>
        </w:rPr>
        <w:tab/>
      </w:r>
      <w:r w:rsidRPr="00070C08">
        <w:rPr>
          <w:rFonts w:ascii="Arial" w:hAnsi="Arial" w:cs="Arial"/>
          <w:sz w:val="22"/>
          <w:szCs w:val="22"/>
        </w:rPr>
        <w:t xml:space="preserve">Another decay series is that of Thorium-232.  Use the information </w:t>
      </w:r>
      <w:r>
        <w:rPr>
          <w:rFonts w:ascii="Arial" w:hAnsi="Arial" w:cs="Arial"/>
          <w:sz w:val="22"/>
          <w:szCs w:val="22"/>
        </w:rPr>
        <w:t>in the table below</w:t>
      </w:r>
      <w:r w:rsidRPr="00070C08">
        <w:rPr>
          <w:rFonts w:ascii="Arial" w:hAnsi="Arial" w:cs="Arial"/>
          <w:sz w:val="22"/>
          <w:szCs w:val="22"/>
        </w:rPr>
        <w:t xml:space="preserve"> to complete the graph of N versus Z </w:t>
      </w:r>
      <w:r>
        <w:rPr>
          <w:rFonts w:ascii="Arial" w:hAnsi="Arial" w:cs="Arial"/>
          <w:sz w:val="22"/>
          <w:szCs w:val="22"/>
        </w:rPr>
        <w:t>below</w:t>
      </w:r>
      <w:r w:rsidRPr="00070C08">
        <w:rPr>
          <w:rFonts w:ascii="Arial" w:hAnsi="Arial" w:cs="Arial"/>
          <w:sz w:val="22"/>
          <w:szCs w:val="22"/>
        </w:rPr>
        <w:t>.  Label each decay process</w:t>
      </w:r>
      <w:r>
        <w:rPr>
          <w:rFonts w:ascii="Arial" w:hAnsi="Arial" w:cs="Arial"/>
          <w:sz w:val="22"/>
          <w:szCs w:val="22"/>
        </w:rPr>
        <w:t xml:space="preserve"> a</w:t>
      </w:r>
      <w:r>
        <w:rPr>
          <w:rFonts w:ascii="Arial" w:hAnsi="Arial" w:cs="Arial"/>
          <w:color w:val="000000" w:themeColor="text1"/>
          <w:sz w:val="22"/>
          <w:szCs w:val="22"/>
        </w:rPr>
        <w:t>s well as each isotope on the graph.</w:t>
      </w:r>
      <w:r w:rsidRPr="00070C08">
        <w:rPr>
          <w:rFonts w:ascii="Arial" w:hAnsi="Arial" w:cs="Arial"/>
          <w:sz w:val="22"/>
          <w:szCs w:val="22"/>
        </w:rPr>
        <w:tab/>
      </w:r>
    </w:p>
    <w:bookmarkEnd w:id="37"/>
    <w:p w14:paraId="7CFA76DB" w14:textId="77777777" w:rsidR="00064C1A" w:rsidRPr="00070C08" w:rsidRDefault="00064C1A" w:rsidP="00064C1A">
      <w:pPr>
        <w:tabs>
          <w:tab w:val="left" w:pos="567"/>
          <w:tab w:val="right" w:pos="10065"/>
        </w:tabs>
        <w:spacing w:line="276" w:lineRule="auto"/>
        <w:ind w:left="567" w:hanging="567"/>
        <w:rPr>
          <w:rFonts w:ascii="Arial" w:hAnsi="Arial" w:cs="Arial"/>
          <w:color w:val="000000" w:themeColor="text1"/>
          <w:sz w:val="22"/>
          <w:szCs w:val="22"/>
        </w:rPr>
      </w:pPr>
      <w:r>
        <w:rPr>
          <w:rFonts w:ascii="Arial" w:hAnsi="Arial" w:cs="Arial"/>
          <w:sz w:val="22"/>
          <w:szCs w:val="22"/>
        </w:rPr>
        <w:tab/>
      </w:r>
      <w:r>
        <w:rPr>
          <w:rFonts w:ascii="Arial" w:hAnsi="Arial" w:cs="Arial"/>
          <w:sz w:val="22"/>
          <w:szCs w:val="22"/>
        </w:rPr>
        <w:tab/>
      </w:r>
      <w:r w:rsidRPr="00070C08">
        <w:rPr>
          <w:rFonts w:ascii="Arial" w:hAnsi="Arial" w:cs="Arial"/>
          <w:sz w:val="22"/>
          <w:szCs w:val="22"/>
        </w:rPr>
        <w:t>(</w:t>
      </w:r>
      <w:r>
        <w:rPr>
          <w:rFonts w:ascii="Arial" w:hAnsi="Arial" w:cs="Arial"/>
          <w:sz w:val="22"/>
          <w:szCs w:val="22"/>
        </w:rPr>
        <w:t>5</w:t>
      </w:r>
      <w:r w:rsidRPr="00070C08">
        <w:rPr>
          <w:rFonts w:ascii="Arial" w:hAnsi="Arial" w:cs="Arial"/>
          <w:sz w:val="22"/>
          <w:szCs w:val="22"/>
        </w:rPr>
        <w:t xml:space="preserve"> marks)</w:t>
      </w:r>
    </w:p>
    <w:bookmarkEnd w:id="38"/>
    <w:p w14:paraId="7A623F87" w14:textId="035A318D" w:rsidR="00EA3061" w:rsidRDefault="00EA3061" w:rsidP="00EA3061">
      <w:pPr>
        <w:pStyle w:val="ListParagraph"/>
        <w:tabs>
          <w:tab w:val="left" w:pos="567"/>
          <w:tab w:val="right" w:pos="10065"/>
        </w:tabs>
        <w:spacing w:line="276" w:lineRule="auto"/>
        <w:ind w:left="360"/>
        <w:rPr>
          <w:rFonts w:ascii="Arial" w:hAnsi="Arial" w:cs="Arial"/>
          <w:sz w:val="22"/>
          <w:szCs w:val="22"/>
        </w:rPr>
      </w:pPr>
    </w:p>
    <w:tbl>
      <w:tblPr>
        <w:tblStyle w:val="TableGrid"/>
        <w:tblW w:w="0" w:type="auto"/>
        <w:tblInd w:w="1555" w:type="dxa"/>
        <w:tblLook w:val="04A0" w:firstRow="1" w:lastRow="0" w:firstColumn="1" w:lastColumn="0" w:noHBand="0" w:noVBand="1"/>
      </w:tblPr>
      <w:tblGrid>
        <w:gridCol w:w="669"/>
        <w:gridCol w:w="2733"/>
        <w:gridCol w:w="283"/>
        <w:gridCol w:w="718"/>
        <w:gridCol w:w="2500"/>
      </w:tblGrid>
      <w:tr w:rsidR="002D7CAD" w14:paraId="6FDC7DCF" w14:textId="77777777" w:rsidTr="005C0552">
        <w:trPr>
          <w:trHeight w:val="271"/>
        </w:trPr>
        <w:tc>
          <w:tcPr>
            <w:tcW w:w="669" w:type="dxa"/>
            <w:vAlign w:val="center"/>
          </w:tcPr>
          <w:p w14:paraId="386DAD7F" w14:textId="04038872"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Step</w:t>
            </w:r>
          </w:p>
        </w:tc>
        <w:tc>
          <w:tcPr>
            <w:tcW w:w="2733" w:type="dxa"/>
            <w:vAlign w:val="center"/>
          </w:tcPr>
          <w:p w14:paraId="62A5C444" w14:textId="1D8D6D98"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 xml:space="preserve">Decay </w:t>
            </w:r>
          </w:p>
        </w:tc>
        <w:tc>
          <w:tcPr>
            <w:tcW w:w="283" w:type="dxa"/>
            <w:tcBorders>
              <w:top w:val="nil"/>
              <w:bottom w:val="nil"/>
            </w:tcBorders>
          </w:tcPr>
          <w:p w14:paraId="71A0379A"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2A820BA1" w14:textId="2D793084"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Step</w:t>
            </w:r>
          </w:p>
        </w:tc>
        <w:tc>
          <w:tcPr>
            <w:tcW w:w="2500" w:type="dxa"/>
            <w:vAlign w:val="center"/>
          </w:tcPr>
          <w:p w14:paraId="5A04DC8E" w14:textId="48BF1EB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 xml:space="preserve">Decay </w:t>
            </w:r>
          </w:p>
        </w:tc>
      </w:tr>
      <w:tr w:rsidR="002D7CAD" w14:paraId="12990AD7" w14:textId="77777777" w:rsidTr="005C0552">
        <w:trPr>
          <w:trHeight w:val="105"/>
        </w:trPr>
        <w:tc>
          <w:tcPr>
            <w:tcW w:w="669" w:type="dxa"/>
            <w:vAlign w:val="center"/>
          </w:tcPr>
          <w:p w14:paraId="78D36C60" w14:textId="16FAFCBC"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w:t>
            </w:r>
          </w:p>
        </w:tc>
        <w:tc>
          <w:tcPr>
            <w:tcW w:w="2733" w:type="dxa"/>
            <w:vAlign w:val="center"/>
          </w:tcPr>
          <w:p w14:paraId="61F19A94" w14:textId="657B79A0"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Th-232 → Ra-228</w:t>
            </w:r>
          </w:p>
        </w:tc>
        <w:tc>
          <w:tcPr>
            <w:tcW w:w="283" w:type="dxa"/>
            <w:tcBorders>
              <w:top w:val="nil"/>
              <w:bottom w:val="nil"/>
            </w:tcBorders>
          </w:tcPr>
          <w:p w14:paraId="5A6A4602"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3A0C94B7" w14:textId="0F253B22"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7</w:t>
            </w:r>
          </w:p>
        </w:tc>
        <w:tc>
          <w:tcPr>
            <w:tcW w:w="2500" w:type="dxa"/>
            <w:vAlign w:val="center"/>
          </w:tcPr>
          <w:p w14:paraId="0FB21018" w14:textId="7D8F2627"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Po-216 → Pb-212</w:t>
            </w:r>
          </w:p>
        </w:tc>
      </w:tr>
      <w:tr w:rsidR="002D7CAD" w14:paraId="559721F1" w14:textId="77777777" w:rsidTr="005C0552">
        <w:trPr>
          <w:trHeight w:val="95"/>
        </w:trPr>
        <w:tc>
          <w:tcPr>
            <w:tcW w:w="669" w:type="dxa"/>
            <w:vAlign w:val="center"/>
          </w:tcPr>
          <w:p w14:paraId="14419ED1" w14:textId="5D39A7E1"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2</w:t>
            </w:r>
          </w:p>
        </w:tc>
        <w:tc>
          <w:tcPr>
            <w:tcW w:w="2733" w:type="dxa"/>
            <w:vAlign w:val="center"/>
          </w:tcPr>
          <w:p w14:paraId="3476810F" w14:textId="40DAC32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Ra-228 → Ac-228</w:t>
            </w:r>
          </w:p>
        </w:tc>
        <w:tc>
          <w:tcPr>
            <w:tcW w:w="283" w:type="dxa"/>
            <w:tcBorders>
              <w:top w:val="nil"/>
              <w:bottom w:val="nil"/>
            </w:tcBorders>
          </w:tcPr>
          <w:p w14:paraId="16707626"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73715735" w14:textId="2E241778"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8</w:t>
            </w:r>
          </w:p>
        </w:tc>
        <w:tc>
          <w:tcPr>
            <w:tcW w:w="2500" w:type="dxa"/>
            <w:vAlign w:val="center"/>
          </w:tcPr>
          <w:p w14:paraId="5E2B906D" w14:textId="0FDB740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Pb-212 → Bi-212</w:t>
            </w:r>
          </w:p>
        </w:tc>
      </w:tr>
      <w:tr w:rsidR="002D7CAD" w14:paraId="6732CD0A" w14:textId="77777777" w:rsidTr="005C0552">
        <w:trPr>
          <w:trHeight w:val="213"/>
        </w:trPr>
        <w:tc>
          <w:tcPr>
            <w:tcW w:w="669" w:type="dxa"/>
            <w:vAlign w:val="center"/>
          </w:tcPr>
          <w:p w14:paraId="21FDFCA2" w14:textId="0AC40CA1"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3</w:t>
            </w:r>
          </w:p>
        </w:tc>
        <w:tc>
          <w:tcPr>
            <w:tcW w:w="2733" w:type="dxa"/>
            <w:vAlign w:val="center"/>
          </w:tcPr>
          <w:p w14:paraId="27D1A3C7" w14:textId="13C4E75F"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Ac-228 → Th-228</w:t>
            </w:r>
          </w:p>
        </w:tc>
        <w:tc>
          <w:tcPr>
            <w:tcW w:w="283" w:type="dxa"/>
            <w:tcBorders>
              <w:top w:val="nil"/>
              <w:bottom w:val="nil"/>
            </w:tcBorders>
          </w:tcPr>
          <w:p w14:paraId="704797DB"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05999AEF" w14:textId="3157A50C"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9</w:t>
            </w:r>
          </w:p>
        </w:tc>
        <w:tc>
          <w:tcPr>
            <w:tcW w:w="2500" w:type="dxa"/>
            <w:vAlign w:val="center"/>
          </w:tcPr>
          <w:p w14:paraId="70D9655D" w14:textId="2916D7ED"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Bi-212 → Tl-208</w:t>
            </w:r>
          </w:p>
        </w:tc>
      </w:tr>
      <w:tr w:rsidR="002D7CAD" w14:paraId="3E8633E7" w14:textId="77777777" w:rsidTr="005C0552">
        <w:trPr>
          <w:trHeight w:val="61"/>
        </w:trPr>
        <w:tc>
          <w:tcPr>
            <w:tcW w:w="669" w:type="dxa"/>
            <w:vAlign w:val="center"/>
          </w:tcPr>
          <w:p w14:paraId="22F0E548" w14:textId="2FC7BD0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4</w:t>
            </w:r>
          </w:p>
        </w:tc>
        <w:tc>
          <w:tcPr>
            <w:tcW w:w="2733" w:type="dxa"/>
            <w:vAlign w:val="center"/>
          </w:tcPr>
          <w:p w14:paraId="0E98BD2C" w14:textId="217CCC16"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Th-228 → Ra-224</w:t>
            </w:r>
          </w:p>
        </w:tc>
        <w:tc>
          <w:tcPr>
            <w:tcW w:w="283" w:type="dxa"/>
            <w:tcBorders>
              <w:top w:val="nil"/>
              <w:bottom w:val="nil"/>
            </w:tcBorders>
          </w:tcPr>
          <w:p w14:paraId="0ADD82DD"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6EF1FC19" w14:textId="75153196"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10</w:t>
            </w:r>
          </w:p>
        </w:tc>
        <w:tc>
          <w:tcPr>
            <w:tcW w:w="2500" w:type="dxa"/>
            <w:vAlign w:val="center"/>
          </w:tcPr>
          <w:p w14:paraId="5461448A" w14:textId="5A50E7E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Tl-208 → Po-212</w:t>
            </w:r>
          </w:p>
        </w:tc>
      </w:tr>
      <w:tr w:rsidR="002D7CAD" w14:paraId="1127F8B4" w14:textId="77777777" w:rsidTr="005C0552">
        <w:trPr>
          <w:trHeight w:val="179"/>
        </w:trPr>
        <w:tc>
          <w:tcPr>
            <w:tcW w:w="669" w:type="dxa"/>
            <w:vAlign w:val="center"/>
          </w:tcPr>
          <w:p w14:paraId="3D81F3AB" w14:textId="2F602C1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5</w:t>
            </w:r>
          </w:p>
        </w:tc>
        <w:tc>
          <w:tcPr>
            <w:tcW w:w="2733" w:type="dxa"/>
            <w:vAlign w:val="center"/>
          </w:tcPr>
          <w:p w14:paraId="3D6DBD4A" w14:textId="068B161E"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Ra-224 → Rn-220</w:t>
            </w:r>
          </w:p>
        </w:tc>
        <w:tc>
          <w:tcPr>
            <w:tcW w:w="283" w:type="dxa"/>
            <w:tcBorders>
              <w:top w:val="nil"/>
              <w:bottom w:val="nil"/>
            </w:tcBorders>
          </w:tcPr>
          <w:p w14:paraId="42866761"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tcBorders>
              <w:bottom w:val="single" w:sz="4" w:space="0" w:color="000000"/>
            </w:tcBorders>
            <w:vAlign w:val="center"/>
          </w:tcPr>
          <w:p w14:paraId="3938D678" w14:textId="3A4FA383"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11</w:t>
            </w:r>
          </w:p>
        </w:tc>
        <w:tc>
          <w:tcPr>
            <w:tcW w:w="2500" w:type="dxa"/>
            <w:tcBorders>
              <w:bottom w:val="single" w:sz="4" w:space="0" w:color="000000"/>
            </w:tcBorders>
            <w:vAlign w:val="center"/>
          </w:tcPr>
          <w:p w14:paraId="54889874" w14:textId="79C7AF18"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Po-212 → Pb-208</w:t>
            </w:r>
          </w:p>
        </w:tc>
      </w:tr>
      <w:tr w:rsidR="002D7CAD" w14:paraId="51F26BC6" w14:textId="77777777" w:rsidTr="005C0552">
        <w:trPr>
          <w:trHeight w:val="154"/>
        </w:trPr>
        <w:tc>
          <w:tcPr>
            <w:tcW w:w="669" w:type="dxa"/>
            <w:vAlign w:val="center"/>
          </w:tcPr>
          <w:p w14:paraId="457CD25A" w14:textId="012D5536"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6</w:t>
            </w:r>
          </w:p>
        </w:tc>
        <w:tc>
          <w:tcPr>
            <w:tcW w:w="2733" w:type="dxa"/>
            <w:vAlign w:val="center"/>
          </w:tcPr>
          <w:p w14:paraId="609EB30A" w14:textId="55B4766D"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Rn-220 → Po-216</w:t>
            </w:r>
          </w:p>
        </w:tc>
        <w:tc>
          <w:tcPr>
            <w:tcW w:w="283" w:type="dxa"/>
            <w:tcBorders>
              <w:top w:val="nil"/>
              <w:bottom w:val="nil"/>
              <w:right w:val="single" w:sz="4" w:space="0" w:color="000000"/>
            </w:tcBorders>
          </w:tcPr>
          <w:p w14:paraId="280CE870" w14:textId="77777777" w:rsidR="002D7CAD" w:rsidRDefault="002D7CAD" w:rsidP="002D7CAD">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tcBorders>
              <w:left w:val="single" w:sz="4" w:space="0" w:color="000000"/>
              <w:bottom w:val="single" w:sz="4" w:space="0" w:color="000000"/>
              <w:right w:val="single" w:sz="4" w:space="0" w:color="000000"/>
            </w:tcBorders>
            <w:vAlign w:val="center"/>
          </w:tcPr>
          <w:p w14:paraId="123DC85D" w14:textId="5CFE4B23"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12</w:t>
            </w:r>
          </w:p>
        </w:tc>
        <w:tc>
          <w:tcPr>
            <w:tcW w:w="2500" w:type="dxa"/>
            <w:tcBorders>
              <w:left w:val="single" w:sz="4" w:space="0" w:color="000000"/>
              <w:bottom w:val="single" w:sz="4" w:space="0" w:color="000000"/>
              <w:right w:val="single" w:sz="4" w:space="0" w:color="000000"/>
            </w:tcBorders>
            <w:vAlign w:val="center"/>
          </w:tcPr>
          <w:p w14:paraId="673C49AF" w14:textId="59A26DD9" w:rsidR="002D7CAD" w:rsidRDefault="002D7CAD" w:rsidP="002D7CAD">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lang w:val="en-US"/>
              </w:rPr>
              <w:t>Pb-208 (stable)</w:t>
            </w:r>
          </w:p>
        </w:tc>
      </w:tr>
    </w:tbl>
    <w:p w14:paraId="362B9C4E" w14:textId="42182B03" w:rsidR="00361F99" w:rsidRDefault="00361F99" w:rsidP="00EA3061">
      <w:pPr>
        <w:pStyle w:val="ListParagraph"/>
        <w:tabs>
          <w:tab w:val="left" w:pos="567"/>
          <w:tab w:val="right" w:pos="10065"/>
        </w:tabs>
        <w:spacing w:line="276" w:lineRule="auto"/>
        <w:ind w:left="360"/>
        <w:rPr>
          <w:rFonts w:ascii="Arial" w:hAnsi="Arial" w:cs="Arial"/>
          <w:sz w:val="22"/>
          <w:szCs w:val="22"/>
        </w:rPr>
      </w:pPr>
    </w:p>
    <w:p w14:paraId="39FD6EDE" w14:textId="4787CE2F" w:rsidR="006F4BFA" w:rsidRDefault="00075177" w:rsidP="006F4BFA">
      <w:pPr>
        <w:tabs>
          <w:tab w:val="left" w:pos="567"/>
        </w:tabs>
        <w:ind w:right="440"/>
        <w:jc w:val="center"/>
        <w:rPr>
          <w:rFonts w:ascii="Arial" w:hAnsi="Arial" w:cs="Arial"/>
          <w:color w:val="FF0000"/>
          <w:sz w:val="22"/>
          <w:szCs w:val="22"/>
        </w:rPr>
      </w:pPr>
      <w:r w:rsidRPr="00F64879">
        <w:rPr>
          <w:rFonts w:ascii="Arial" w:hAnsi="Arial" w:cs="Arial"/>
          <w:noProof/>
          <w:color w:val="FF0000"/>
          <w:sz w:val="22"/>
          <w:szCs w:val="22"/>
        </w:rPr>
        <mc:AlternateContent>
          <mc:Choice Requires="wps">
            <w:drawing>
              <wp:anchor distT="45720" distB="45720" distL="114300" distR="114300" simplePos="0" relativeHeight="251946496" behindDoc="0" locked="0" layoutInCell="1" allowOverlap="1" wp14:anchorId="009FD83A" wp14:editId="21B33567">
                <wp:simplePos x="0" y="0"/>
                <wp:positionH relativeFrom="column">
                  <wp:posOffset>3517274</wp:posOffset>
                </wp:positionH>
                <wp:positionV relativeFrom="paragraph">
                  <wp:posOffset>1963888</wp:posOffset>
                </wp:positionV>
                <wp:extent cx="380444" cy="1404620"/>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3F544DF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FD83A" id="_x0000_s1028" type="#_x0000_t202" style="position:absolute;left:0;text-align:left;margin-left:276.95pt;margin-top:154.65pt;width:29.95pt;height:110.6pt;z-index:25194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" filled="f" stroked="f">
                <v:textbox style="mso-fit-shape-to-text:t">
                  <w:txbxContent>
                    <w:p w14:paraId="3F544DF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8544" behindDoc="0" locked="0" layoutInCell="1" allowOverlap="1" wp14:anchorId="5154C6E1" wp14:editId="1AC428C8">
                <wp:simplePos x="0" y="0"/>
                <wp:positionH relativeFrom="column">
                  <wp:posOffset>3096608</wp:posOffset>
                </wp:positionH>
                <wp:positionV relativeFrom="paragraph">
                  <wp:posOffset>2291358</wp:posOffset>
                </wp:positionV>
                <wp:extent cx="380444" cy="1404620"/>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4557C859"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4C6E1" id="_x0000_s1029" type="#_x0000_t202" style="position:absolute;left:0;text-align:left;margin-left:243.85pt;margin-top:180.4pt;width:29.95pt;height:110.6pt;z-index:25194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" filled="f" stroked="f">
                <v:textbox style="mso-fit-shape-to-text:t">
                  <w:txbxContent>
                    <w:p w14:paraId="4557C859"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0592" behindDoc="0" locked="0" layoutInCell="1" allowOverlap="1" wp14:anchorId="2CD9DAC6" wp14:editId="3525B817">
                <wp:simplePos x="0" y="0"/>
                <wp:positionH relativeFrom="column">
                  <wp:posOffset>2620496</wp:posOffset>
                </wp:positionH>
                <wp:positionV relativeFrom="paragraph">
                  <wp:posOffset>2690444</wp:posOffset>
                </wp:positionV>
                <wp:extent cx="380444" cy="1404620"/>
                <wp:effectExtent l="0" t="0" r="0" b="571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0F42C461"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9DAC6" id="_x0000_s1030" type="#_x0000_t202" style="position:absolute;left:0;text-align:left;margin-left:206.35pt;margin-top:211.85pt;width:29.95pt;height:110.6pt;z-index:25195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" filled="f" stroked="f">
                <v:textbox style="mso-fit-shape-to-text:t">
                  <w:txbxContent>
                    <w:p w14:paraId="0F42C461"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8784" behindDoc="0" locked="0" layoutInCell="1" allowOverlap="1" wp14:anchorId="29B0B62A" wp14:editId="6752A52C">
                <wp:simplePos x="0" y="0"/>
                <wp:positionH relativeFrom="column">
                  <wp:posOffset>2227821</wp:posOffset>
                </wp:positionH>
                <wp:positionV relativeFrom="paragraph">
                  <wp:posOffset>3646397</wp:posOffset>
                </wp:positionV>
                <wp:extent cx="427165" cy="140462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5" cy="1404620"/>
                        </a:xfrm>
                        <a:prstGeom prst="rect">
                          <a:avLst/>
                        </a:prstGeom>
                        <a:noFill/>
                        <a:ln w="9525">
                          <a:noFill/>
                          <a:miter lim="800000"/>
                          <a:headEnd/>
                          <a:tailEnd/>
                        </a:ln>
                      </wps:spPr>
                      <wps:txbx>
                        <w:txbxContent>
                          <w:p w14:paraId="574FAFB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0B62A" id="_x0000_s1031" type="#_x0000_t202" style="position:absolute;left:0;text-align:left;margin-left:175.4pt;margin-top:287.1pt;width:33.65pt;height:110.6pt;z-index:25195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ZfEQIAAPsDAAAOAAAAZHJzL2Uyb0RvYy54bWysU9uO2yAQfa/Uf0C8N77IyW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" filled="f" stroked="f">
                <v:textbox style="mso-fit-shape-to-text:t">
                  <w:txbxContent>
                    <w:p w14:paraId="574FAFB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6736" behindDoc="0" locked="0" layoutInCell="1" allowOverlap="1" wp14:anchorId="5C476935" wp14:editId="0135DACD">
                <wp:simplePos x="0" y="0"/>
                <wp:positionH relativeFrom="column">
                  <wp:posOffset>2706672</wp:posOffset>
                </wp:positionH>
                <wp:positionV relativeFrom="paragraph">
                  <wp:posOffset>3275543</wp:posOffset>
                </wp:positionV>
                <wp:extent cx="427165" cy="14046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5" cy="1404620"/>
                        </a:xfrm>
                        <a:prstGeom prst="rect">
                          <a:avLst/>
                        </a:prstGeom>
                        <a:noFill/>
                        <a:ln w="9525">
                          <a:noFill/>
                          <a:miter lim="800000"/>
                          <a:headEnd/>
                          <a:tailEnd/>
                        </a:ln>
                      </wps:spPr>
                      <wps:txbx>
                        <w:txbxContent>
                          <w:p w14:paraId="318A08A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76935" id="_x0000_s1032" type="#_x0000_t202" style="position:absolute;left:0;text-align:left;margin-left:213.1pt;margin-top:257.9pt;width:33.65pt;height:110.6pt;z-index:25195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" filled="f" stroked="f">
                <v:textbox style="mso-fit-shape-to-text:t">
                  <w:txbxContent>
                    <w:p w14:paraId="318A08A8"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4688" behindDoc="0" locked="0" layoutInCell="1" allowOverlap="1" wp14:anchorId="75992C11" wp14:editId="35359654">
                <wp:simplePos x="0" y="0"/>
                <wp:positionH relativeFrom="column">
                  <wp:posOffset>2769870</wp:posOffset>
                </wp:positionH>
                <wp:positionV relativeFrom="paragraph">
                  <wp:posOffset>3552876</wp:posOffset>
                </wp:positionV>
                <wp:extent cx="380444" cy="1404620"/>
                <wp:effectExtent l="0" t="0" r="0" b="571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76EF566B"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92C11" id="_x0000_s1033" type="#_x0000_t202" style="position:absolute;left:0;text-align:left;margin-left:218.1pt;margin-top:279.75pt;width:29.95pt;height:110.6pt;z-index:25195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" filled="f" stroked="f">
                <v:textbox style="mso-fit-shape-to-text:t">
                  <w:txbxContent>
                    <w:p w14:paraId="76EF566B"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52640" behindDoc="0" locked="0" layoutInCell="1" allowOverlap="1" wp14:anchorId="7CB9B51A" wp14:editId="7F67EDD8">
                <wp:simplePos x="0" y="0"/>
                <wp:positionH relativeFrom="column">
                  <wp:posOffset>2389454</wp:posOffset>
                </wp:positionH>
                <wp:positionV relativeFrom="paragraph">
                  <wp:posOffset>3199088</wp:posOffset>
                </wp:positionV>
                <wp:extent cx="380444" cy="1404620"/>
                <wp:effectExtent l="0" t="0" r="0" b="571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4F3BEE1E"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9B51A" id="_x0000_s1034" type="#_x0000_t202" style="position:absolute;left:0;text-align:left;margin-left:188.15pt;margin-top:251.9pt;width:29.95pt;height:110.6pt;z-index:25195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" filled="f" stroked="f">
                <v:textbox style="mso-fit-shape-to-text:t">
                  <w:txbxContent>
                    <w:p w14:paraId="4F3BEE1E"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4448" behindDoc="0" locked="0" layoutInCell="1" allowOverlap="1" wp14:anchorId="4922AD63" wp14:editId="1C717C2F">
                <wp:simplePos x="0" y="0"/>
                <wp:positionH relativeFrom="column">
                  <wp:posOffset>4110642</wp:posOffset>
                </wp:positionH>
                <wp:positionV relativeFrom="paragraph">
                  <wp:posOffset>1792517</wp:posOffset>
                </wp:positionV>
                <wp:extent cx="380444" cy="1404620"/>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6AD9B0B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2AD63" id="_x0000_s1035" type="#_x0000_t202" style="position:absolute;left:0;text-align:left;margin-left:323.65pt;margin-top:141.15pt;width:29.95pt;height:110.6pt;z-index:25194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" filled="f" stroked="f">
                <v:textbox style="mso-fit-shape-to-text:t">
                  <w:txbxContent>
                    <w:p w14:paraId="6AD9B0BC" w14:textId="77777777"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0352" behindDoc="0" locked="0" layoutInCell="1" allowOverlap="1" wp14:anchorId="41513CBA" wp14:editId="1F180573">
                <wp:simplePos x="0" y="0"/>
                <wp:positionH relativeFrom="column">
                  <wp:posOffset>3824605</wp:posOffset>
                </wp:positionH>
                <wp:positionV relativeFrom="paragraph">
                  <wp:posOffset>1380328</wp:posOffset>
                </wp:positionV>
                <wp:extent cx="42672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noFill/>
                        <a:ln w="9525">
                          <a:noFill/>
                          <a:miter lim="800000"/>
                          <a:headEnd/>
                          <a:tailEnd/>
                        </a:ln>
                      </wps:spPr>
                      <wps:txbx>
                        <w:txbxContent>
                          <w:p w14:paraId="61D7ACFA" w14:textId="5A56F7DB"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13CBA" id="_x0000_s1036" type="#_x0000_t202" style="position:absolute;left:0;text-align:left;margin-left:301.15pt;margin-top:108.7pt;width:33.6pt;height:110.6pt;z-index:25194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" filled="f" stroked="f">
                <v:textbox style="mso-fit-shape-to-text:t">
                  <w:txbxContent>
                    <w:p w14:paraId="61D7ACFA" w14:textId="5A56F7DB"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42400" behindDoc="0" locked="0" layoutInCell="1" allowOverlap="1" wp14:anchorId="79C88250" wp14:editId="0AACC64A">
                <wp:simplePos x="0" y="0"/>
                <wp:positionH relativeFrom="column">
                  <wp:posOffset>4064885</wp:posOffset>
                </wp:positionH>
                <wp:positionV relativeFrom="paragraph">
                  <wp:posOffset>1547532</wp:posOffset>
                </wp:positionV>
                <wp:extent cx="42716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65" cy="1404620"/>
                        </a:xfrm>
                        <a:prstGeom prst="rect">
                          <a:avLst/>
                        </a:prstGeom>
                        <a:noFill/>
                        <a:ln w="9525">
                          <a:noFill/>
                          <a:miter lim="800000"/>
                          <a:headEnd/>
                          <a:tailEnd/>
                        </a:ln>
                      </wps:spPr>
                      <wps:txbx>
                        <w:txbxContent>
                          <w:p w14:paraId="3DA6E19D"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88250" id="_x0000_s1037" type="#_x0000_t202" style="position:absolute;left:0;text-align:left;margin-left:320.05pt;margin-top:121.85pt;width:33.65pt;height:110.6pt;z-index:25194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gaDgIAAPoDAAAOAAAAZHJzL2Uyb0RvYy54bWysU9tuGyEQfa/Uf0C813vR2k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" filled="f" stroked="f">
                <v:textbox style="mso-fit-shape-to-text:t">
                  <w:txbxContent>
                    <w:p w14:paraId="3DA6E19D" w14:textId="77777777" w:rsidR="00A3307E" w:rsidRPr="00075177" w:rsidRDefault="00A3307E" w:rsidP="00075177">
                      <w:pPr>
                        <w:jc w:val="center"/>
                        <w:rPr>
                          <w:rFonts w:ascii="Arial" w:hAnsi="Arial" w:cs="Arial"/>
                          <w:sz w:val="22"/>
                          <w:szCs w:val="22"/>
                          <w:vertAlign w:val="superscript"/>
                        </w:rPr>
                      </w:pPr>
                      <w:r>
                        <w:rPr>
                          <w:rFonts w:ascii="Arial" w:hAnsi="Arial" w:cs="Arial"/>
                          <w:sz w:val="22"/>
                          <w:szCs w:val="22"/>
                        </w:rPr>
                        <w:sym w:font="Symbol" w:char="F062"/>
                      </w:r>
                      <w:r>
                        <w:rPr>
                          <w:rFonts w:ascii="Arial" w:hAnsi="Arial" w:cs="Arial"/>
                          <w:sz w:val="22"/>
                          <w:szCs w:val="22"/>
                          <w:vertAlign w:val="superscript"/>
                        </w:rPr>
                        <w:t xml:space="preserve">– </w:t>
                      </w:r>
                    </w:p>
                  </w:txbxContent>
                </v:textbox>
              </v:shape>
            </w:pict>
          </mc:Fallback>
        </mc:AlternateContent>
      </w:r>
      <w:r w:rsidRPr="00F64879">
        <w:rPr>
          <w:rFonts w:ascii="Arial" w:hAnsi="Arial" w:cs="Arial"/>
          <w:noProof/>
          <w:color w:val="FF0000"/>
          <w:sz w:val="22"/>
          <w:szCs w:val="22"/>
        </w:rPr>
        <mc:AlternateContent>
          <mc:Choice Requires="wps">
            <w:drawing>
              <wp:anchor distT="45720" distB="45720" distL="114300" distR="114300" simplePos="0" relativeHeight="251938304" behindDoc="0" locked="0" layoutInCell="1" allowOverlap="1" wp14:anchorId="551B040D" wp14:editId="2E7904E2">
                <wp:simplePos x="0" y="0"/>
                <wp:positionH relativeFrom="column">
                  <wp:posOffset>3971012</wp:posOffset>
                </wp:positionH>
                <wp:positionV relativeFrom="paragraph">
                  <wp:posOffset>929927</wp:posOffset>
                </wp:positionV>
                <wp:extent cx="380444" cy="1404620"/>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44" cy="1404620"/>
                        </a:xfrm>
                        <a:prstGeom prst="rect">
                          <a:avLst/>
                        </a:prstGeom>
                        <a:noFill/>
                        <a:ln w="9525">
                          <a:noFill/>
                          <a:miter lim="800000"/>
                          <a:headEnd/>
                          <a:tailEnd/>
                        </a:ln>
                      </wps:spPr>
                      <wps:txbx>
                        <w:txbxContent>
                          <w:p w14:paraId="53FBF0A6" w14:textId="092A1C35"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B040D" id="_x0000_s1038" type="#_x0000_t202" style="position:absolute;left:0;text-align:left;margin-left:312.7pt;margin-top:73.2pt;width:29.95pt;height:110.6pt;z-index:25193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" filled="f" stroked="f">
                <v:textbox style="mso-fit-shape-to-text:t">
                  <w:txbxContent>
                    <w:p w14:paraId="53FBF0A6" w14:textId="092A1C35" w:rsidR="00A3307E" w:rsidRPr="00EE39F3" w:rsidRDefault="00A3307E" w:rsidP="00075177">
                      <w:pPr>
                        <w:jc w:val="center"/>
                        <w:rPr>
                          <w:rFonts w:ascii="Arial" w:hAnsi="Arial" w:cs="Arial"/>
                          <w:sz w:val="22"/>
                          <w:szCs w:val="22"/>
                        </w:rPr>
                      </w:pPr>
                      <w:r>
                        <w:rPr>
                          <w:rFonts w:ascii="Arial" w:hAnsi="Arial" w:cs="Arial"/>
                          <w:sz w:val="22"/>
                          <w:szCs w:val="22"/>
                        </w:rPr>
                        <w:sym w:font="Symbol" w:char="F061"/>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32160" behindDoc="0" locked="0" layoutInCell="1" allowOverlap="1" wp14:anchorId="68229F06" wp14:editId="5E5E8C0C">
                <wp:simplePos x="0" y="0"/>
                <wp:positionH relativeFrom="column">
                  <wp:posOffset>2295992</wp:posOffset>
                </wp:positionH>
                <wp:positionV relativeFrom="paragraph">
                  <wp:posOffset>3884736</wp:posOffset>
                </wp:positionV>
                <wp:extent cx="704850" cy="140462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headEnd/>
                          <a:tailEnd/>
                        </a:ln>
                      </wps:spPr>
                      <wps:txbx>
                        <w:txbxContent>
                          <w:p w14:paraId="25C36BC5" w14:textId="583B461D" w:rsidR="00A3307E" w:rsidRPr="00EE39F3" w:rsidRDefault="00A3307E" w:rsidP="00F64879">
                            <w:pPr>
                              <w:jc w:val="center"/>
                              <w:rPr>
                                <w:rFonts w:ascii="Arial" w:hAnsi="Arial" w:cs="Arial"/>
                                <w:sz w:val="22"/>
                                <w:szCs w:val="22"/>
                              </w:rPr>
                            </w:pPr>
                            <w:r w:rsidRPr="00EE39F3">
                              <w:rPr>
                                <w:rFonts w:ascii="Arial" w:hAnsi="Arial" w:cs="Arial"/>
                                <w:sz w:val="22"/>
                                <w:szCs w:val="22"/>
                              </w:rPr>
                              <w:t>Pb-208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29F06" id="_x0000_s1039" type="#_x0000_t202" style="position:absolute;left:0;text-align:left;margin-left:180.8pt;margin-top:305.9pt;width:55.5pt;height:110.6pt;z-index:25193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" filled="f" stroked="f">
                <v:textbox style="mso-fit-shape-to-text:t">
                  <w:txbxContent>
                    <w:p w14:paraId="25C36BC5" w14:textId="583B461D" w:rsidR="00A3307E" w:rsidRPr="00EE39F3" w:rsidRDefault="00A3307E" w:rsidP="00F64879">
                      <w:pPr>
                        <w:jc w:val="center"/>
                        <w:rPr>
                          <w:rFonts w:ascii="Arial" w:hAnsi="Arial" w:cs="Arial"/>
                          <w:sz w:val="22"/>
                          <w:szCs w:val="22"/>
                        </w:rPr>
                      </w:pPr>
                      <w:r w:rsidRPr="00EE39F3">
                        <w:rPr>
                          <w:rFonts w:ascii="Arial" w:hAnsi="Arial" w:cs="Arial"/>
                          <w:sz w:val="22"/>
                          <w:szCs w:val="22"/>
                        </w:rPr>
                        <w:t>Pb-208</w:t>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36256" behindDoc="0" locked="0" layoutInCell="1" allowOverlap="1" wp14:anchorId="310013F3" wp14:editId="73CABB8C">
                <wp:simplePos x="0" y="0"/>
                <wp:positionH relativeFrom="column">
                  <wp:posOffset>2814955</wp:posOffset>
                </wp:positionH>
                <wp:positionV relativeFrom="paragraph">
                  <wp:posOffset>3057019</wp:posOffset>
                </wp:positionV>
                <wp:extent cx="705135" cy="1404620"/>
                <wp:effectExtent l="0" t="0" r="0"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4C0CAF00" w14:textId="7E360F1F" w:rsidR="00A3307E" w:rsidRPr="00EE39F3" w:rsidRDefault="00A3307E" w:rsidP="00F64879">
                            <w:pPr>
                              <w:jc w:val="center"/>
                              <w:rPr>
                                <w:rFonts w:ascii="Arial" w:hAnsi="Arial" w:cs="Arial"/>
                                <w:sz w:val="22"/>
                                <w:szCs w:val="22"/>
                              </w:rPr>
                            </w:pPr>
                            <w:r w:rsidRPr="00EE39F3">
                              <w:rPr>
                                <w:rFonts w:ascii="Arial" w:hAnsi="Arial" w:cs="Arial"/>
                                <w:sz w:val="22"/>
                                <w:szCs w:val="22"/>
                              </w:rPr>
                              <w:t>Bi-212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013F3" id="_x0000_s1040" type="#_x0000_t202" style="position:absolute;left:0;text-align:left;margin-left:221.65pt;margin-top:240.7pt;width:55.5pt;height:110.6pt;z-index:25193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" filled="f" stroked="f">
                <v:textbox style="mso-fit-shape-to-text:t">
                  <w:txbxContent>
                    <w:p w14:paraId="4C0CAF00" w14:textId="7E360F1F" w:rsidR="00A3307E" w:rsidRPr="00EE39F3" w:rsidRDefault="00A3307E" w:rsidP="00F64879">
                      <w:pPr>
                        <w:jc w:val="center"/>
                        <w:rPr>
                          <w:rFonts w:ascii="Arial" w:hAnsi="Arial" w:cs="Arial"/>
                          <w:sz w:val="22"/>
                          <w:szCs w:val="22"/>
                        </w:rPr>
                      </w:pPr>
                      <w:r w:rsidRPr="00EE39F3">
                        <w:rPr>
                          <w:rFonts w:ascii="Arial" w:hAnsi="Arial" w:cs="Arial"/>
                          <w:sz w:val="22"/>
                          <w:szCs w:val="22"/>
                        </w:rPr>
                        <w:t>Bi-212</w:t>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17824" behindDoc="0" locked="0" layoutInCell="1" allowOverlap="1" wp14:anchorId="56F53BE0" wp14:editId="56F44067">
                <wp:simplePos x="0" y="0"/>
                <wp:positionH relativeFrom="column">
                  <wp:posOffset>4216853</wp:posOffset>
                </wp:positionH>
                <wp:positionV relativeFrom="paragraph">
                  <wp:posOffset>1288013</wp:posOffset>
                </wp:positionV>
                <wp:extent cx="705135" cy="140462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5A895316" w14:textId="1F1C732C" w:rsidR="00A3307E" w:rsidRPr="00EE39F3" w:rsidRDefault="00A3307E" w:rsidP="00F64879">
                            <w:pPr>
                              <w:jc w:val="center"/>
                              <w:rPr>
                                <w:rFonts w:ascii="Arial" w:hAnsi="Arial" w:cs="Arial"/>
                                <w:sz w:val="22"/>
                                <w:szCs w:val="22"/>
                              </w:rPr>
                            </w:pPr>
                            <w:r w:rsidRPr="00EE39F3">
                              <w:rPr>
                                <w:rFonts w:ascii="Arial" w:hAnsi="Arial" w:cs="Arial"/>
                                <w:sz w:val="22"/>
                                <w:szCs w:val="22"/>
                              </w:rPr>
                              <w:t>Ac-228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53BE0" id="_x0000_s1041" type="#_x0000_t202" style="position:absolute;left:0;text-align:left;margin-left:332.05pt;margin-top:101.4pt;width:55.5pt;height:110.6pt;z-index:25191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" filled="f" stroked="f">
                <v:textbox style="mso-fit-shape-to-text:t">
                  <w:txbxContent>
                    <w:p w14:paraId="5A895316" w14:textId="1F1C732C" w:rsidR="00A3307E" w:rsidRPr="00EE39F3" w:rsidRDefault="00A3307E" w:rsidP="00F64879">
                      <w:pPr>
                        <w:jc w:val="center"/>
                        <w:rPr>
                          <w:rFonts w:ascii="Arial" w:hAnsi="Arial" w:cs="Arial"/>
                          <w:sz w:val="22"/>
                          <w:szCs w:val="22"/>
                        </w:rPr>
                      </w:pPr>
                      <w:r w:rsidRPr="00EE39F3">
                        <w:rPr>
                          <w:rFonts w:ascii="Arial" w:hAnsi="Arial" w:cs="Arial"/>
                          <w:sz w:val="22"/>
                          <w:szCs w:val="22"/>
                        </w:rPr>
                        <w:t>Ac-228</w:t>
                      </w:r>
                    </w:p>
                  </w:txbxContent>
                </v:textbox>
              </v:shape>
            </w:pict>
          </mc:Fallback>
        </mc:AlternateContent>
      </w:r>
      <w:r w:rsidR="00EE39F3" w:rsidRPr="00F64879">
        <w:rPr>
          <w:rFonts w:ascii="Arial" w:hAnsi="Arial" w:cs="Arial"/>
          <w:noProof/>
          <w:color w:val="FF0000"/>
          <w:sz w:val="22"/>
          <w:szCs w:val="22"/>
        </w:rPr>
        <mc:AlternateContent>
          <mc:Choice Requires="wps">
            <w:drawing>
              <wp:anchor distT="45720" distB="45720" distL="114300" distR="114300" simplePos="0" relativeHeight="251915776" behindDoc="0" locked="0" layoutInCell="1" allowOverlap="1" wp14:anchorId="0B27CA4C" wp14:editId="56CE5304">
                <wp:simplePos x="0" y="0"/>
                <wp:positionH relativeFrom="column">
                  <wp:posOffset>3240690</wp:posOffset>
                </wp:positionH>
                <wp:positionV relativeFrom="paragraph">
                  <wp:posOffset>1238898</wp:posOffset>
                </wp:positionV>
                <wp:extent cx="705135" cy="140462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2D877EE5" w14:textId="236D6983" w:rsidR="00A3307E" w:rsidRPr="00EE39F3" w:rsidRDefault="00A3307E" w:rsidP="00F64879">
                            <w:pPr>
                              <w:jc w:val="center"/>
                              <w:rPr>
                                <w:rFonts w:ascii="Arial" w:hAnsi="Arial" w:cs="Arial"/>
                                <w:sz w:val="22"/>
                                <w:szCs w:val="22"/>
                              </w:rPr>
                            </w:pPr>
                            <w:r w:rsidRPr="00EE39F3">
                              <w:rPr>
                                <w:rFonts w:ascii="Arial" w:hAnsi="Arial" w:cs="Arial"/>
                                <w:sz w:val="22"/>
                                <w:szCs w:val="22"/>
                              </w:rPr>
                              <w:t>Ra-228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7CA4C" id="_x0000_s1042" type="#_x0000_t202" style="position:absolute;left:0;text-align:left;margin-left:255.15pt;margin-top:97.55pt;width:55.5pt;height:110.6pt;z-index:25191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" filled="f" stroked="f">
                <v:textbox style="mso-fit-shape-to-text:t">
                  <w:txbxContent>
                    <w:p w14:paraId="2D877EE5" w14:textId="236D6983" w:rsidR="00A3307E" w:rsidRPr="00EE39F3" w:rsidRDefault="00A3307E" w:rsidP="00F64879">
                      <w:pPr>
                        <w:jc w:val="center"/>
                        <w:rPr>
                          <w:rFonts w:ascii="Arial" w:hAnsi="Arial" w:cs="Arial"/>
                          <w:sz w:val="22"/>
                          <w:szCs w:val="22"/>
                        </w:rPr>
                      </w:pPr>
                      <w:r w:rsidRPr="00EE39F3">
                        <w:rPr>
                          <w:rFonts w:ascii="Arial" w:hAnsi="Arial" w:cs="Arial"/>
                          <w:sz w:val="22"/>
                          <w:szCs w:val="22"/>
                        </w:rPr>
                        <w:t>Ra-228</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30112" behindDoc="0" locked="0" layoutInCell="1" allowOverlap="1" wp14:anchorId="0BACF7F8" wp14:editId="3EA43120">
                <wp:simplePos x="0" y="0"/>
                <wp:positionH relativeFrom="column">
                  <wp:posOffset>1758017</wp:posOffset>
                </wp:positionH>
                <wp:positionV relativeFrom="paragraph">
                  <wp:posOffset>3504565</wp:posOffset>
                </wp:positionV>
                <wp:extent cx="705135" cy="1404620"/>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092174FF" w14:textId="7A2D54E6" w:rsidR="00A3307E" w:rsidRPr="00EE39F3" w:rsidRDefault="00A3307E" w:rsidP="00F64879">
                            <w:pPr>
                              <w:jc w:val="center"/>
                              <w:rPr>
                                <w:rFonts w:ascii="Arial" w:hAnsi="Arial" w:cs="Arial"/>
                                <w:sz w:val="22"/>
                                <w:szCs w:val="22"/>
                              </w:rPr>
                            </w:pPr>
                            <w:r w:rsidRPr="00EE39F3">
                              <w:rPr>
                                <w:rFonts w:ascii="Arial" w:hAnsi="Arial" w:cs="Arial"/>
                                <w:sz w:val="22"/>
                                <w:szCs w:val="22"/>
                              </w:rPr>
                              <w:t>Tl-208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CF7F8" id="_x0000_s1043" type="#_x0000_t202" style="position:absolute;left:0;text-align:left;margin-left:138.45pt;margin-top:275.95pt;width:55.5pt;height:110.6pt;z-index:25193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" filled="f" stroked="f">
                <v:textbox style="mso-fit-shape-to-text:t">
                  <w:txbxContent>
                    <w:p w14:paraId="092174FF" w14:textId="7A2D54E6" w:rsidR="00A3307E" w:rsidRPr="00EE39F3" w:rsidRDefault="00A3307E" w:rsidP="00F64879">
                      <w:pPr>
                        <w:jc w:val="center"/>
                        <w:rPr>
                          <w:rFonts w:ascii="Arial" w:hAnsi="Arial" w:cs="Arial"/>
                          <w:sz w:val="22"/>
                          <w:szCs w:val="22"/>
                        </w:rPr>
                      </w:pPr>
                      <w:r w:rsidRPr="00EE39F3">
                        <w:rPr>
                          <w:rFonts w:ascii="Arial" w:hAnsi="Arial" w:cs="Arial"/>
                          <w:sz w:val="22"/>
                          <w:szCs w:val="22"/>
                        </w:rPr>
                        <w:t>Tl-208</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6016" behindDoc="0" locked="0" layoutInCell="1" allowOverlap="1" wp14:anchorId="3422A0E4" wp14:editId="56C09035">
                <wp:simplePos x="0" y="0"/>
                <wp:positionH relativeFrom="column">
                  <wp:posOffset>2418378</wp:posOffset>
                </wp:positionH>
                <wp:positionV relativeFrom="paragraph">
                  <wp:posOffset>2481723</wp:posOffset>
                </wp:positionV>
                <wp:extent cx="705135" cy="140462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4D12C012" w14:textId="05C7E1A0" w:rsidR="00A3307E" w:rsidRPr="00EE39F3" w:rsidRDefault="00A3307E" w:rsidP="00F64879">
                            <w:pPr>
                              <w:jc w:val="center"/>
                              <w:rPr>
                                <w:rFonts w:ascii="Arial" w:hAnsi="Arial" w:cs="Arial"/>
                                <w:sz w:val="22"/>
                                <w:szCs w:val="22"/>
                              </w:rPr>
                            </w:pPr>
                            <w:r w:rsidRPr="00EE39F3">
                              <w:rPr>
                                <w:rFonts w:ascii="Arial" w:hAnsi="Arial" w:cs="Arial"/>
                                <w:sz w:val="22"/>
                                <w:szCs w:val="22"/>
                              </w:rPr>
                              <w:t>Po-216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2A0E4" id="_x0000_s1044" type="#_x0000_t202" style="position:absolute;left:0;text-align:left;margin-left:190.4pt;margin-top:195.4pt;width:55.5pt;height:110.6pt;z-index:25192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" filled="f" stroked="f">
                <v:textbox style="mso-fit-shape-to-text:t">
                  <w:txbxContent>
                    <w:p w14:paraId="4D12C012" w14:textId="05C7E1A0" w:rsidR="00A3307E" w:rsidRPr="00EE39F3" w:rsidRDefault="00A3307E" w:rsidP="00F64879">
                      <w:pPr>
                        <w:jc w:val="center"/>
                        <w:rPr>
                          <w:rFonts w:ascii="Arial" w:hAnsi="Arial" w:cs="Arial"/>
                          <w:sz w:val="22"/>
                          <w:szCs w:val="22"/>
                        </w:rPr>
                      </w:pPr>
                      <w:r w:rsidRPr="00EE39F3">
                        <w:rPr>
                          <w:rFonts w:ascii="Arial" w:hAnsi="Arial" w:cs="Arial"/>
                          <w:sz w:val="22"/>
                          <w:szCs w:val="22"/>
                        </w:rPr>
                        <w:t>Po-216</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34208" behindDoc="0" locked="0" layoutInCell="1" allowOverlap="1" wp14:anchorId="31FA9BC9" wp14:editId="70C2A801">
                <wp:simplePos x="0" y="0"/>
                <wp:positionH relativeFrom="column">
                  <wp:posOffset>3098229</wp:posOffset>
                </wp:positionH>
                <wp:positionV relativeFrom="paragraph">
                  <wp:posOffset>3318342</wp:posOffset>
                </wp:positionV>
                <wp:extent cx="705135" cy="140462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348CDBC5" w14:textId="657EA65B" w:rsidR="00A3307E" w:rsidRPr="00EE39F3" w:rsidRDefault="00A3307E" w:rsidP="00F64879">
                            <w:pPr>
                              <w:jc w:val="center"/>
                              <w:rPr>
                                <w:rFonts w:ascii="Arial" w:hAnsi="Arial" w:cs="Arial"/>
                                <w:sz w:val="22"/>
                                <w:szCs w:val="22"/>
                              </w:rPr>
                            </w:pPr>
                            <w:r w:rsidRPr="00EE39F3">
                              <w:rPr>
                                <w:rFonts w:ascii="Arial" w:hAnsi="Arial" w:cs="Arial"/>
                                <w:sz w:val="22"/>
                                <w:szCs w:val="22"/>
                              </w:rPr>
                              <w:t>Po-214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A9BC9" id="_x0000_s1045" type="#_x0000_t202" style="position:absolute;left:0;text-align:left;margin-left:243.95pt;margin-top:261.3pt;width:55.5pt;height:110.6pt;z-index:25193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" filled="f" stroked="f">
                <v:textbox style="mso-fit-shape-to-text:t">
                  <w:txbxContent>
                    <w:p w14:paraId="348CDBC5" w14:textId="657EA65B" w:rsidR="00A3307E" w:rsidRPr="00EE39F3" w:rsidRDefault="00A3307E" w:rsidP="00F64879">
                      <w:pPr>
                        <w:jc w:val="center"/>
                        <w:rPr>
                          <w:rFonts w:ascii="Arial" w:hAnsi="Arial" w:cs="Arial"/>
                          <w:sz w:val="22"/>
                          <w:szCs w:val="22"/>
                        </w:rPr>
                      </w:pPr>
                      <w:r w:rsidRPr="00EE39F3">
                        <w:rPr>
                          <w:rFonts w:ascii="Arial" w:hAnsi="Arial" w:cs="Arial"/>
                          <w:sz w:val="22"/>
                          <w:szCs w:val="22"/>
                        </w:rPr>
                        <w:t>Po-214</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8064" behindDoc="0" locked="0" layoutInCell="1" allowOverlap="1" wp14:anchorId="39305545" wp14:editId="51728B13">
                <wp:simplePos x="0" y="0"/>
                <wp:positionH relativeFrom="column">
                  <wp:posOffset>1930076</wp:posOffset>
                </wp:positionH>
                <wp:positionV relativeFrom="paragraph">
                  <wp:posOffset>2974871</wp:posOffset>
                </wp:positionV>
                <wp:extent cx="705135" cy="1404620"/>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28172073" w14:textId="119F7045" w:rsidR="00A3307E" w:rsidRPr="00EE39F3" w:rsidRDefault="00A3307E" w:rsidP="00F64879">
                            <w:pPr>
                              <w:jc w:val="center"/>
                              <w:rPr>
                                <w:rFonts w:ascii="Arial" w:hAnsi="Arial" w:cs="Arial"/>
                                <w:sz w:val="22"/>
                                <w:szCs w:val="22"/>
                              </w:rPr>
                            </w:pPr>
                            <w:r w:rsidRPr="00EE39F3">
                              <w:rPr>
                                <w:rFonts w:ascii="Arial" w:hAnsi="Arial" w:cs="Arial"/>
                                <w:sz w:val="22"/>
                                <w:szCs w:val="22"/>
                              </w:rPr>
                              <w:t>Pb-212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05545" id="_x0000_s1046" type="#_x0000_t202" style="position:absolute;left:0;text-align:left;margin-left:151.95pt;margin-top:234.25pt;width:55.5pt;height:110.6pt;z-index:25192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" filled="f" stroked="f">
                <v:textbox style="mso-fit-shape-to-text:t">
                  <w:txbxContent>
                    <w:p w14:paraId="28172073" w14:textId="119F7045" w:rsidR="00A3307E" w:rsidRPr="00EE39F3" w:rsidRDefault="00A3307E" w:rsidP="00F64879">
                      <w:pPr>
                        <w:jc w:val="center"/>
                        <w:rPr>
                          <w:rFonts w:ascii="Arial" w:hAnsi="Arial" w:cs="Arial"/>
                          <w:sz w:val="22"/>
                          <w:szCs w:val="22"/>
                        </w:rPr>
                      </w:pPr>
                      <w:r w:rsidRPr="00EE39F3">
                        <w:rPr>
                          <w:rFonts w:ascii="Arial" w:hAnsi="Arial" w:cs="Arial"/>
                          <w:sz w:val="22"/>
                          <w:szCs w:val="22"/>
                        </w:rPr>
                        <w:t>Pb-212</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3968" behindDoc="0" locked="0" layoutInCell="1" allowOverlap="1" wp14:anchorId="19CC75C7" wp14:editId="2D2B49AC">
                <wp:simplePos x="0" y="0"/>
                <wp:positionH relativeFrom="column">
                  <wp:posOffset>3519780</wp:posOffset>
                </wp:positionH>
                <wp:positionV relativeFrom="paragraph">
                  <wp:posOffset>2430145</wp:posOffset>
                </wp:positionV>
                <wp:extent cx="705135" cy="140462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3A6D7146" w14:textId="31B3068C" w:rsidR="00A3307E" w:rsidRPr="00EE39F3" w:rsidRDefault="00A3307E" w:rsidP="00F64879">
                            <w:pPr>
                              <w:jc w:val="center"/>
                              <w:rPr>
                                <w:rFonts w:ascii="Arial" w:hAnsi="Arial" w:cs="Arial"/>
                                <w:sz w:val="22"/>
                                <w:szCs w:val="22"/>
                              </w:rPr>
                            </w:pPr>
                            <w:r w:rsidRPr="00EE39F3">
                              <w:rPr>
                                <w:rFonts w:ascii="Arial" w:hAnsi="Arial" w:cs="Arial"/>
                                <w:sz w:val="22"/>
                                <w:szCs w:val="22"/>
                              </w:rPr>
                              <w:t>Rn-220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C75C7" id="_x0000_s1047" type="#_x0000_t202" style="position:absolute;left:0;text-align:left;margin-left:277.15pt;margin-top:191.35pt;width:55.5pt;height:110.6pt;z-index:25192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" filled="f" stroked="f">
                <v:textbox style="mso-fit-shape-to-text:t">
                  <w:txbxContent>
                    <w:p w14:paraId="3A6D7146" w14:textId="31B3068C" w:rsidR="00A3307E" w:rsidRPr="00EE39F3" w:rsidRDefault="00A3307E" w:rsidP="00F64879">
                      <w:pPr>
                        <w:jc w:val="center"/>
                        <w:rPr>
                          <w:rFonts w:ascii="Arial" w:hAnsi="Arial" w:cs="Arial"/>
                          <w:sz w:val="22"/>
                          <w:szCs w:val="22"/>
                        </w:rPr>
                      </w:pPr>
                      <w:r w:rsidRPr="00EE39F3">
                        <w:rPr>
                          <w:rFonts w:ascii="Arial" w:hAnsi="Arial" w:cs="Arial"/>
                          <w:sz w:val="22"/>
                          <w:szCs w:val="22"/>
                        </w:rPr>
                        <w:t>Rn-220</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21920" behindDoc="0" locked="0" layoutInCell="1" allowOverlap="1" wp14:anchorId="1DE17F48" wp14:editId="6EBFE3D7">
                <wp:simplePos x="0" y="0"/>
                <wp:positionH relativeFrom="column">
                  <wp:posOffset>3945592</wp:posOffset>
                </wp:positionH>
                <wp:positionV relativeFrom="paragraph">
                  <wp:posOffset>2064515</wp:posOffset>
                </wp:positionV>
                <wp:extent cx="705135" cy="1404620"/>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00FD5C67" w14:textId="4CF0C84D" w:rsidR="00A3307E" w:rsidRPr="00EE39F3" w:rsidRDefault="00A3307E" w:rsidP="00F64879">
                            <w:pPr>
                              <w:jc w:val="center"/>
                              <w:rPr>
                                <w:rFonts w:ascii="Arial" w:hAnsi="Arial" w:cs="Arial"/>
                                <w:sz w:val="22"/>
                                <w:szCs w:val="22"/>
                              </w:rPr>
                            </w:pPr>
                            <w:r w:rsidRPr="00EE39F3">
                              <w:rPr>
                                <w:rFonts w:ascii="Arial" w:hAnsi="Arial" w:cs="Arial"/>
                                <w:sz w:val="22"/>
                                <w:szCs w:val="22"/>
                              </w:rPr>
                              <w:t>Ra-224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17F48" id="_x0000_s1048" type="#_x0000_t202" style="position:absolute;left:0;text-align:left;margin-left:310.7pt;margin-top:162.55pt;width:55.5pt;height:110.6pt;z-index:25192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" filled="f" stroked="f">
                <v:textbox style="mso-fit-shape-to-text:t">
                  <w:txbxContent>
                    <w:p w14:paraId="00FD5C67" w14:textId="4CF0C84D" w:rsidR="00A3307E" w:rsidRPr="00EE39F3" w:rsidRDefault="00A3307E" w:rsidP="00F64879">
                      <w:pPr>
                        <w:jc w:val="center"/>
                        <w:rPr>
                          <w:rFonts w:ascii="Arial" w:hAnsi="Arial" w:cs="Arial"/>
                          <w:sz w:val="22"/>
                          <w:szCs w:val="22"/>
                        </w:rPr>
                      </w:pPr>
                      <w:r w:rsidRPr="00EE39F3">
                        <w:rPr>
                          <w:rFonts w:ascii="Arial" w:hAnsi="Arial" w:cs="Arial"/>
                          <w:sz w:val="22"/>
                          <w:szCs w:val="22"/>
                        </w:rPr>
                        <w:t>Ra-224</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13728" behindDoc="0" locked="0" layoutInCell="1" allowOverlap="1" wp14:anchorId="054DA979" wp14:editId="14EFAAEF">
                <wp:simplePos x="0" y="0"/>
                <wp:positionH relativeFrom="column">
                  <wp:posOffset>4377729</wp:posOffset>
                </wp:positionH>
                <wp:positionV relativeFrom="paragraph">
                  <wp:posOffset>760951</wp:posOffset>
                </wp:positionV>
                <wp:extent cx="705135" cy="140462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55523126" w14:textId="5635391B" w:rsidR="00A3307E" w:rsidRPr="00EE39F3" w:rsidRDefault="00A3307E" w:rsidP="00F64879">
                            <w:pPr>
                              <w:jc w:val="center"/>
                              <w:rPr>
                                <w:rFonts w:ascii="Arial" w:hAnsi="Arial" w:cs="Arial"/>
                                <w:sz w:val="22"/>
                                <w:szCs w:val="22"/>
                              </w:rPr>
                            </w:pPr>
                            <w:r w:rsidRPr="00EE39F3">
                              <w:rPr>
                                <w:rFonts w:ascii="Arial" w:hAnsi="Arial" w:cs="Arial"/>
                                <w:sz w:val="22"/>
                                <w:szCs w:val="22"/>
                              </w:rPr>
                              <w:t>Th-232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DA979" id="_x0000_s1049" type="#_x0000_t202" style="position:absolute;left:0;text-align:left;margin-left:344.7pt;margin-top:59.9pt;width:55.5pt;height:110.6pt;z-index:25191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" filled="f" stroked="f">
                <v:textbox style="mso-fit-shape-to-text:t">
                  <w:txbxContent>
                    <w:p w14:paraId="55523126" w14:textId="5635391B" w:rsidR="00A3307E" w:rsidRPr="00EE39F3" w:rsidRDefault="00A3307E" w:rsidP="00F64879">
                      <w:pPr>
                        <w:jc w:val="center"/>
                        <w:rPr>
                          <w:rFonts w:ascii="Arial" w:hAnsi="Arial" w:cs="Arial"/>
                          <w:sz w:val="22"/>
                          <w:szCs w:val="22"/>
                        </w:rPr>
                      </w:pPr>
                      <w:r w:rsidRPr="00EE39F3">
                        <w:rPr>
                          <w:rFonts w:ascii="Arial" w:hAnsi="Arial" w:cs="Arial"/>
                          <w:sz w:val="22"/>
                          <w:szCs w:val="22"/>
                        </w:rPr>
                        <w:t>Th-232</w:t>
                      </w:r>
                    </w:p>
                  </w:txbxContent>
                </v:textbox>
              </v:shape>
            </w:pict>
          </mc:Fallback>
        </mc:AlternateContent>
      </w:r>
      <w:r w:rsidR="00F64879" w:rsidRPr="00F64879">
        <w:rPr>
          <w:rFonts w:ascii="Arial" w:hAnsi="Arial" w:cs="Arial"/>
          <w:noProof/>
          <w:color w:val="FF0000"/>
          <w:sz w:val="22"/>
          <w:szCs w:val="22"/>
        </w:rPr>
        <mc:AlternateContent>
          <mc:Choice Requires="wps">
            <w:drawing>
              <wp:anchor distT="45720" distB="45720" distL="114300" distR="114300" simplePos="0" relativeHeight="251919872" behindDoc="0" locked="0" layoutInCell="1" allowOverlap="1" wp14:anchorId="5D239525" wp14:editId="1974FDCA">
                <wp:simplePos x="0" y="0"/>
                <wp:positionH relativeFrom="column">
                  <wp:posOffset>4448719</wp:posOffset>
                </wp:positionH>
                <wp:positionV relativeFrom="paragraph">
                  <wp:posOffset>1582861</wp:posOffset>
                </wp:positionV>
                <wp:extent cx="705135" cy="140462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35" cy="1404620"/>
                        </a:xfrm>
                        <a:prstGeom prst="rect">
                          <a:avLst/>
                        </a:prstGeom>
                        <a:noFill/>
                        <a:ln w="9525">
                          <a:noFill/>
                          <a:miter lim="800000"/>
                          <a:headEnd/>
                          <a:tailEnd/>
                        </a:ln>
                      </wps:spPr>
                      <wps:txbx>
                        <w:txbxContent>
                          <w:p w14:paraId="548F4828" w14:textId="6F86803F" w:rsidR="00A3307E" w:rsidRPr="00EE39F3" w:rsidRDefault="00A3307E" w:rsidP="00F64879">
                            <w:pPr>
                              <w:jc w:val="center"/>
                              <w:rPr>
                                <w:rFonts w:ascii="Arial" w:hAnsi="Arial" w:cs="Arial"/>
                                <w:sz w:val="22"/>
                                <w:szCs w:val="22"/>
                              </w:rPr>
                            </w:pPr>
                            <w:r w:rsidRPr="00EE39F3">
                              <w:rPr>
                                <w:rFonts w:ascii="Arial" w:hAnsi="Arial" w:cs="Arial"/>
                                <w:sz w:val="22"/>
                                <w:szCs w:val="22"/>
                              </w:rPr>
                              <w:t>Th-228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39525" id="_x0000_s1050" type="#_x0000_t202" style="position:absolute;left:0;text-align:left;margin-left:350.3pt;margin-top:124.65pt;width:55.5pt;height:110.6pt;z-index:25191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" filled="f" stroked="f">
                <v:textbox style="mso-fit-shape-to-text:t">
                  <w:txbxContent>
                    <w:p w14:paraId="548F4828" w14:textId="6F86803F" w:rsidR="00A3307E" w:rsidRPr="00EE39F3" w:rsidRDefault="00A3307E" w:rsidP="00F64879">
                      <w:pPr>
                        <w:jc w:val="center"/>
                        <w:rPr>
                          <w:rFonts w:ascii="Arial" w:hAnsi="Arial" w:cs="Arial"/>
                          <w:sz w:val="22"/>
                          <w:szCs w:val="22"/>
                        </w:rPr>
                      </w:pPr>
                      <w:r w:rsidRPr="00EE39F3">
                        <w:rPr>
                          <w:rFonts w:ascii="Arial" w:hAnsi="Arial" w:cs="Arial"/>
                          <w:sz w:val="22"/>
                          <w:szCs w:val="22"/>
                        </w:rPr>
                        <w:t>Th-228</w:t>
                      </w:r>
                    </w:p>
                  </w:txbxContent>
                </v:textbox>
              </v:shape>
            </w:pict>
          </mc:Fallback>
        </mc:AlternateContent>
      </w:r>
      <w:r w:rsidR="00F64879">
        <w:rPr>
          <w:rFonts w:ascii="Arial" w:hAnsi="Arial" w:cs="Arial"/>
          <w:bCs/>
          <w:noProof/>
          <w:sz w:val="22"/>
          <w:szCs w:val="22"/>
        </w:rPr>
        <mc:AlternateContent>
          <mc:Choice Requires="wps">
            <w:drawing>
              <wp:anchor distT="0" distB="0" distL="114300" distR="114300" simplePos="0" relativeHeight="251911680" behindDoc="0" locked="0" layoutInCell="1" allowOverlap="1" wp14:anchorId="436BC28B" wp14:editId="212A5CB8">
                <wp:simplePos x="0" y="0"/>
                <wp:positionH relativeFrom="column">
                  <wp:posOffset>2419285</wp:posOffset>
                </wp:positionH>
                <wp:positionV relativeFrom="paragraph">
                  <wp:posOffset>3620796</wp:posOffset>
                </wp:positionV>
                <wp:extent cx="231399" cy="171528"/>
                <wp:effectExtent l="0" t="0" r="35560" b="19050"/>
                <wp:wrapNone/>
                <wp:docPr id="17" name="Straight Connector 17"/>
                <wp:cNvGraphicFramePr/>
                <a:graphic xmlns:a="http://schemas.openxmlformats.org/drawingml/2006/main">
                  <a:graphicData uri="http://schemas.microsoft.com/office/word/2010/wordprocessingShape">
                    <wps:wsp>
                      <wps:cNvCnPr/>
                      <wps:spPr>
                        <a:xfrm>
                          <a:off x="0" y="0"/>
                          <a:ext cx="231399" cy="171528"/>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47FB8FEE" id="Straight Connector 17"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190.5pt,285.1pt" to="208.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10656" behindDoc="0" locked="0" layoutInCell="1" allowOverlap="1" wp14:anchorId="3F6070A2" wp14:editId="2C8045F5">
                <wp:simplePos x="0" y="0"/>
                <wp:positionH relativeFrom="column">
                  <wp:posOffset>2419285</wp:posOffset>
                </wp:positionH>
                <wp:positionV relativeFrom="paragraph">
                  <wp:posOffset>3266466</wp:posOffset>
                </wp:positionV>
                <wp:extent cx="451602" cy="354563"/>
                <wp:effectExtent l="0" t="0" r="24765" b="26670"/>
                <wp:wrapNone/>
                <wp:docPr id="16" name="Straight Connector 16"/>
                <wp:cNvGraphicFramePr/>
                <a:graphic xmlns:a="http://schemas.openxmlformats.org/drawingml/2006/main">
                  <a:graphicData uri="http://schemas.microsoft.com/office/word/2010/wordprocessingShape">
                    <wps:wsp>
                      <wps:cNvCnPr/>
                      <wps:spPr>
                        <a:xfrm flipH="1">
                          <a:off x="0" y="0"/>
                          <a:ext cx="451602" cy="354563"/>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6C32CBBD" id="Straight Connector 16" o:spid="_x0000_s1026" style="position:absolute;flip:x;z-index:251910656;visibility:visible;mso-wrap-style:square;mso-wrap-distance-left:9pt;mso-wrap-distance-top:0;mso-wrap-distance-right:9pt;mso-wrap-distance-bottom:0;mso-position-horizontal:absolute;mso-position-horizontal-relative:text;mso-position-vertical:absolute;mso-position-vertical-relative:text" from="190.5pt,257.2pt" to="226.0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9632" behindDoc="0" locked="0" layoutInCell="1" allowOverlap="1" wp14:anchorId="78F2677E" wp14:editId="4387A22A">
                <wp:simplePos x="0" y="0"/>
                <wp:positionH relativeFrom="column">
                  <wp:posOffset>2650684</wp:posOffset>
                </wp:positionH>
                <wp:positionV relativeFrom="paragraph">
                  <wp:posOffset>3445860</wp:posOffset>
                </wp:positionV>
                <wp:extent cx="447675" cy="346852"/>
                <wp:effectExtent l="0" t="0" r="28575" b="34290"/>
                <wp:wrapNone/>
                <wp:docPr id="15" name="Straight Connector 15"/>
                <wp:cNvGraphicFramePr/>
                <a:graphic xmlns:a="http://schemas.openxmlformats.org/drawingml/2006/main">
                  <a:graphicData uri="http://schemas.microsoft.com/office/word/2010/wordprocessingShape">
                    <wps:wsp>
                      <wps:cNvCnPr/>
                      <wps:spPr>
                        <a:xfrm flipV="1">
                          <a:off x="0" y="0"/>
                          <a:ext cx="447675" cy="346852"/>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69A2CA58" id="Straight Connector 15" o:spid="_x0000_s1026" style="position:absolute;flip:y;z-index:251909632;visibility:visible;mso-wrap-style:square;mso-wrap-distance-left:9pt;mso-wrap-distance-top:0;mso-wrap-distance-right:9pt;mso-wrap-distance-bottom:0;mso-position-horizontal:absolute;mso-position-horizontal-relative:text;mso-position-vertical:absolute;mso-position-vertical-relative:text" from="208.7pt,271.35pt" to="243.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8608" behindDoc="0" locked="0" layoutInCell="1" allowOverlap="1" wp14:anchorId="45DC25B2" wp14:editId="3BAE8A03">
                <wp:simplePos x="0" y="0"/>
                <wp:positionH relativeFrom="column">
                  <wp:posOffset>2650684</wp:posOffset>
                </wp:positionH>
                <wp:positionV relativeFrom="paragraph">
                  <wp:posOffset>3097750</wp:posOffset>
                </wp:positionV>
                <wp:extent cx="447870" cy="347864"/>
                <wp:effectExtent l="0" t="0" r="28575" b="33655"/>
                <wp:wrapNone/>
                <wp:docPr id="14" name="Straight Connector 14"/>
                <wp:cNvGraphicFramePr/>
                <a:graphic xmlns:a="http://schemas.openxmlformats.org/drawingml/2006/main">
                  <a:graphicData uri="http://schemas.microsoft.com/office/word/2010/wordprocessingShape">
                    <wps:wsp>
                      <wps:cNvCnPr/>
                      <wps:spPr>
                        <a:xfrm>
                          <a:off x="0" y="0"/>
                          <a:ext cx="447870" cy="347864"/>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AAA9D2C" id="Straight Connector 14" o:spid="_x0000_s1026" style="position:absolute;z-index:251908608;visibility:visible;mso-wrap-style:square;mso-wrap-distance-left:9pt;mso-wrap-distance-top:0;mso-wrap-distance-right:9pt;mso-wrap-distance-bottom:0;mso-position-horizontal:absolute;mso-position-horizontal-relative:text;mso-position-vertical:absolute;mso-position-vertical-relative:text" from="208.7pt,243.9pt" to="243.9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7584" behindDoc="0" locked="0" layoutInCell="1" allowOverlap="1" wp14:anchorId="5769643F" wp14:editId="5042F732">
                <wp:simplePos x="0" y="0"/>
                <wp:positionH relativeFrom="column">
                  <wp:posOffset>2650684</wp:posOffset>
                </wp:positionH>
                <wp:positionV relativeFrom="paragraph">
                  <wp:posOffset>1702901</wp:posOffset>
                </wp:positionV>
                <wp:extent cx="1798904" cy="1395613"/>
                <wp:effectExtent l="0" t="0" r="30480" b="33655"/>
                <wp:wrapNone/>
                <wp:docPr id="12" name="Straight Connector 12"/>
                <wp:cNvGraphicFramePr/>
                <a:graphic xmlns:a="http://schemas.openxmlformats.org/drawingml/2006/main">
                  <a:graphicData uri="http://schemas.microsoft.com/office/word/2010/wordprocessingShape">
                    <wps:wsp>
                      <wps:cNvCnPr/>
                      <wps:spPr>
                        <a:xfrm flipH="1">
                          <a:off x="0" y="0"/>
                          <a:ext cx="1798904" cy="1395613"/>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2A8E8727" id="Straight Connector 12" o:spid="_x0000_s1026" style="position:absolute;flip:x;z-index:251907584;visibility:visible;mso-wrap-style:square;mso-wrap-distance-left:9pt;mso-wrap-distance-top:0;mso-wrap-distance-right:9pt;mso-wrap-distance-bottom:0;mso-position-horizontal:absolute;mso-position-horizontal-relative:text;mso-position-vertical:absolute;mso-position-vertical-relative:text" from="208.7pt,134.1pt" to="350.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6560" behindDoc="0" locked="0" layoutInCell="1" allowOverlap="1" wp14:anchorId="0D5C7E8E" wp14:editId="037992D6">
                <wp:simplePos x="0" y="0"/>
                <wp:positionH relativeFrom="column">
                  <wp:posOffset>3994293</wp:posOffset>
                </wp:positionH>
                <wp:positionV relativeFrom="paragraph">
                  <wp:posOffset>1355168</wp:posOffset>
                </wp:positionV>
                <wp:extent cx="455295" cy="347487"/>
                <wp:effectExtent l="0" t="0" r="20955" b="33655"/>
                <wp:wrapNone/>
                <wp:docPr id="11" name="Straight Connector 11"/>
                <wp:cNvGraphicFramePr/>
                <a:graphic xmlns:a="http://schemas.openxmlformats.org/drawingml/2006/main">
                  <a:graphicData uri="http://schemas.microsoft.com/office/word/2010/wordprocessingShape">
                    <wps:wsp>
                      <wps:cNvCnPr/>
                      <wps:spPr>
                        <a:xfrm>
                          <a:off x="0" y="0"/>
                          <a:ext cx="455295" cy="347487"/>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65585438" id="Straight Connector 11" o:spid="_x0000_s1026" style="position:absolute;z-index:251906560;visibility:visible;mso-wrap-style:square;mso-wrap-distance-left:9pt;mso-wrap-distance-top:0;mso-wrap-distance-right:9pt;mso-wrap-distance-bottom:0;mso-position-horizontal:absolute;mso-position-horizontal-relative:text;mso-position-vertical:absolute;mso-position-vertical-relative:text" from="314.5pt,106.7pt" to="350.3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" strokecolor="#4472c4 [3208]" strokeweight=".5pt">
                <v:stroke joinstyle="miter"/>
              </v:line>
            </w:pict>
          </mc:Fallback>
        </mc:AlternateContent>
      </w:r>
      <w:r w:rsidR="00F64879">
        <w:rPr>
          <w:rFonts w:ascii="Arial" w:hAnsi="Arial" w:cs="Arial"/>
          <w:bCs/>
          <w:noProof/>
          <w:sz w:val="22"/>
          <w:szCs w:val="22"/>
        </w:rPr>
        <mc:AlternateContent>
          <mc:Choice Requires="wps">
            <w:drawing>
              <wp:anchor distT="0" distB="0" distL="114300" distR="114300" simplePos="0" relativeHeight="251905536" behindDoc="0" locked="0" layoutInCell="1" allowOverlap="1" wp14:anchorId="357B6B2F" wp14:editId="765D9826">
                <wp:simplePos x="0" y="0"/>
                <wp:positionH relativeFrom="column">
                  <wp:posOffset>3994293</wp:posOffset>
                </wp:positionH>
                <wp:positionV relativeFrom="paragraph">
                  <wp:posOffset>1008458</wp:posOffset>
                </wp:positionV>
                <wp:extent cx="455333" cy="347099"/>
                <wp:effectExtent l="0" t="0" r="20955" b="34290"/>
                <wp:wrapNone/>
                <wp:docPr id="10" name="Straight Connector 10"/>
                <wp:cNvGraphicFramePr/>
                <a:graphic xmlns:a="http://schemas.openxmlformats.org/drawingml/2006/main">
                  <a:graphicData uri="http://schemas.microsoft.com/office/word/2010/wordprocessingShape">
                    <wps:wsp>
                      <wps:cNvCnPr/>
                      <wps:spPr>
                        <a:xfrm flipH="1">
                          <a:off x="0" y="0"/>
                          <a:ext cx="455333" cy="347099"/>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E96F413" id="Straight Connector 10" o:spid="_x0000_s1026" style="position:absolute;flip:x;z-index:251905536;visibility:visible;mso-wrap-style:square;mso-wrap-distance-left:9pt;mso-wrap-distance-top:0;mso-wrap-distance-right:9pt;mso-wrap-distance-bottom:0;mso-position-horizontal:absolute;mso-position-horizontal-relative:text;mso-position-vertical:absolute;mso-position-vertical-relative:text" from="314.5pt,79.4pt" to="350.3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" strokecolor="#4472c4 [3208]" strokeweight=".5pt">
                <v:stroke joinstyle="miter"/>
              </v:line>
            </w:pict>
          </mc:Fallback>
        </mc:AlternateContent>
      </w:r>
      <w:r w:rsidR="00913686">
        <w:rPr>
          <w:rFonts w:ascii="Arial" w:hAnsi="Arial" w:cs="Arial"/>
          <w:bCs/>
          <w:sz w:val="22"/>
          <w:szCs w:val="22"/>
        </w:rPr>
        <w:object w:dxaOrig="5342" w:dyaOrig="7353" w14:anchorId="69423860">
          <v:shape id="_x0000_i1043" type="#_x0000_t75" style="width:267.9pt;height:369.1pt" o:ole="">
            <v:imagedata r:id="rId80" o:title=""/>
          </v:shape>
          <o:OLEObject Type="Embed" ProgID="FXGraph.Graph" ShapeID="_x0000_i1043" DrawAspect="Content" ObjectID="_1653293354" r:id="rId81"/>
        </w:object>
      </w:r>
    </w:p>
    <w:p w14:paraId="793A9160" w14:textId="114396FE" w:rsidR="000C7E34" w:rsidRDefault="000C7E34" w:rsidP="003C0D0D">
      <w:pPr>
        <w:tabs>
          <w:tab w:val="left" w:pos="567"/>
        </w:tabs>
        <w:ind w:right="440"/>
        <w:rPr>
          <w:rFonts w:ascii="Arial" w:hAnsi="Arial" w:cs="Arial"/>
          <w:color w:val="FF0000"/>
          <w:sz w:val="22"/>
          <w:szCs w:val="22"/>
        </w:rPr>
      </w:pPr>
    </w:p>
    <w:tbl>
      <w:tblPr>
        <w:tblStyle w:val="TableGrid"/>
        <w:tblW w:w="8790" w:type="dxa"/>
        <w:tblInd w:w="1129" w:type="dxa"/>
        <w:tblLook w:val="04A0" w:firstRow="1" w:lastRow="0" w:firstColumn="1" w:lastColumn="0" w:noHBand="0" w:noVBand="1"/>
      </w:tblPr>
      <w:tblGrid>
        <w:gridCol w:w="7797"/>
        <w:gridCol w:w="993"/>
      </w:tblGrid>
      <w:tr w:rsidR="00CB53ED" w14:paraId="707C40ED" w14:textId="77777777" w:rsidTr="002661C3">
        <w:tc>
          <w:tcPr>
            <w:tcW w:w="7797" w:type="dxa"/>
          </w:tcPr>
          <w:p w14:paraId="54652EED" w14:textId="77777777" w:rsidR="00CB53ED" w:rsidRPr="00572153" w:rsidRDefault="00CB53ED" w:rsidP="002661C3">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b/>
                <w:color w:val="0070C0"/>
                <w:sz w:val="22"/>
                <w:szCs w:val="22"/>
                <w:lang w:val="en-US"/>
              </w:rPr>
              <w:t>Description</w:t>
            </w:r>
          </w:p>
        </w:tc>
        <w:tc>
          <w:tcPr>
            <w:tcW w:w="993" w:type="dxa"/>
            <w:vAlign w:val="center"/>
          </w:tcPr>
          <w:p w14:paraId="48C60A0C" w14:textId="77777777" w:rsidR="00CB53ED" w:rsidRPr="00572153" w:rsidRDefault="00CB53ED" w:rsidP="002661C3">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
                <w:color w:val="0070C0"/>
                <w:sz w:val="22"/>
                <w:szCs w:val="22"/>
                <w:lang w:val="en-US"/>
              </w:rPr>
              <w:t>Marks</w:t>
            </w:r>
          </w:p>
        </w:tc>
      </w:tr>
      <w:tr w:rsidR="00CB53ED" w14:paraId="4723F8CC" w14:textId="77777777" w:rsidTr="002661C3">
        <w:tc>
          <w:tcPr>
            <w:tcW w:w="7797" w:type="dxa"/>
          </w:tcPr>
          <w:p w14:paraId="69D3CABE" w14:textId="2CA73037" w:rsidR="00CB53ED" w:rsidRPr="00572153" w:rsidRDefault="00CB53ED" w:rsidP="00CB53ED">
            <w:pPr>
              <w:pStyle w:val="Header"/>
              <w:tabs>
                <w:tab w:val="clear" w:pos="4680"/>
                <w:tab w:val="clear" w:pos="9360"/>
                <w:tab w:val="left" w:pos="567"/>
                <w:tab w:val="right" w:pos="10065"/>
              </w:tabs>
              <w:spacing w:before="60" w:after="60"/>
              <w:rPr>
                <w:rFonts w:ascii="Arial" w:hAnsi="Arial" w:cs="Arial"/>
                <w:bCs/>
                <w:color w:val="0070C0"/>
                <w:sz w:val="22"/>
                <w:szCs w:val="22"/>
                <w:lang w:val="en-US"/>
              </w:rPr>
            </w:pPr>
            <w:r w:rsidRPr="00572153">
              <w:rPr>
                <w:rFonts w:ascii="Arial" w:hAnsi="Arial" w:cs="Arial"/>
                <w:color w:val="0070C0"/>
                <w:sz w:val="22"/>
                <w:szCs w:val="22"/>
              </w:rPr>
              <w:t xml:space="preserve">Correctly plotting points of </w:t>
            </w:r>
            <w:r w:rsidRPr="00572153">
              <w:rPr>
                <w:rFonts w:ascii="Arial" w:hAnsi="Arial" w:cs="Arial"/>
                <w:i/>
                <w:iCs/>
                <w:color w:val="0070C0"/>
                <w:sz w:val="22"/>
                <w:szCs w:val="22"/>
              </w:rPr>
              <w:t>N</w:t>
            </w:r>
            <w:r w:rsidRPr="00572153">
              <w:rPr>
                <w:rFonts w:ascii="Arial" w:hAnsi="Arial" w:cs="Arial"/>
                <w:color w:val="0070C0"/>
                <w:sz w:val="22"/>
                <w:szCs w:val="22"/>
              </w:rPr>
              <w:t xml:space="preserve"> versus </w:t>
            </w:r>
            <w:r w:rsidRPr="00572153">
              <w:rPr>
                <w:rFonts w:ascii="Arial" w:hAnsi="Arial" w:cs="Arial"/>
                <w:i/>
                <w:iCs/>
                <w:color w:val="0070C0"/>
                <w:sz w:val="22"/>
                <w:szCs w:val="22"/>
              </w:rPr>
              <w:t>Z</w:t>
            </w:r>
          </w:p>
        </w:tc>
        <w:tc>
          <w:tcPr>
            <w:tcW w:w="993" w:type="dxa"/>
            <w:vAlign w:val="center"/>
          </w:tcPr>
          <w:p w14:paraId="7D15C498" w14:textId="2381DF42" w:rsidR="00CB53ED" w:rsidRPr="00572153" w:rsidRDefault="00361F99"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Pr>
                <w:rFonts w:ascii="Arial" w:hAnsi="Arial" w:cs="Arial"/>
                <w:bCs/>
                <w:color w:val="0070C0"/>
                <w:sz w:val="22"/>
                <w:szCs w:val="22"/>
                <w:lang w:val="en-US"/>
              </w:rPr>
              <w:t>1 – 2</w:t>
            </w:r>
          </w:p>
        </w:tc>
      </w:tr>
      <w:tr w:rsidR="00CB53ED" w14:paraId="0FBBE244" w14:textId="77777777" w:rsidTr="002661C3">
        <w:tc>
          <w:tcPr>
            <w:tcW w:w="7797" w:type="dxa"/>
          </w:tcPr>
          <w:p w14:paraId="2CE28D9D" w14:textId="24F1874C" w:rsidR="00CB53ED" w:rsidRPr="00572153" w:rsidRDefault="00CB53ED" w:rsidP="00CB53ED">
            <w:pPr>
              <w:pStyle w:val="Header"/>
              <w:tabs>
                <w:tab w:val="clear" w:pos="4680"/>
                <w:tab w:val="clear" w:pos="9360"/>
                <w:tab w:val="left" w:pos="567"/>
                <w:tab w:val="right" w:pos="10065"/>
              </w:tabs>
              <w:spacing w:before="60" w:after="60"/>
              <w:rPr>
                <w:rFonts w:ascii="Arial" w:hAnsi="Arial" w:cs="Arial"/>
                <w:color w:val="0070C0"/>
                <w:sz w:val="22"/>
                <w:szCs w:val="22"/>
              </w:rPr>
            </w:pPr>
            <w:r w:rsidRPr="00572153">
              <w:rPr>
                <w:rFonts w:ascii="Arial" w:hAnsi="Arial" w:cs="Arial"/>
                <w:bCs/>
                <w:color w:val="0070C0"/>
                <w:sz w:val="22"/>
                <w:szCs w:val="22"/>
                <w:lang w:val="en-US"/>
              </w:rPr>
              <w:t>Labelling decay processes correctly</w:t>
            </w:r>
          </w:p>
        </w:tc>
        <w:tc>
          <w:tcPr>
            <w:tcW w:w="993" w:type="dxa"/>
            <w:vAlign w:val="center"/>
          </w:tcPr>
          <w:p w14:paraId="0A5F93F5" w14:textId="70D0917B" w:rsidR="00CB53ED" w:rsidRPr="00572153" w:rsidRDefault="005C0552"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Pr>
                <w:rFonts w:ascii="Arial" w:hAnsi="Arial" w:cs="Arial"/>
                <w:bCs/>
                <w:color w:val="0070C0"/>
                <w:sz w:val="22"/>
                <w:szCs w:val="22"/>
                <w:lang w:val="en-US"/>
              </w:rPr>
              <w:t xml:space="preserve">1 – </w:t>
            </w:r>
            <w:r w:rsidR="00361F99">
              <w:rPr>
                <w:rFonts w:ascii="Arial" w:hAnsi="Arial" w:cs="Arial"/>
                <w:bCs/>
                <w:color w:val="0070C0"/>
                <w:sz w:val="22"/>
                <w:szCs w:val="22"/>
                <w:lang w:val="en-US"/>
              </w:rPr>
              <w:t>2</w:t>
            </w:r>
            <w:r>
              <w:rPr>
                <w:rFonts w:ascii="Arial" w:hAnsi="Arial" w:cs="Arial"/>
                <w:bCs/>
                <w:color w:val="0070C0"/>
                <w:sz w:val="22"/>
                <w:szCs w:val="22"/>
                <w:lang w:val="en-US"/>
              </w:rPr>
              <w:t xml:space="preserve"> </w:t>
            </w:r>
          </w:p>
        </w:tc>
      </w:tr>
      <w:tr w:rsidR="00CB53ED" w14:paraId="5227C2EB" w14:textId="77777777" w:rsidTr="002661C3">
        <w:tc>
          <w:tcPr>
            <w:tcW w:w="7797" w:type="dxa"/>
          </w:tcPr>
          <w:p w14:paraId="2FA7986C" w14:textId="60E035DD" w:rsidR="00CB53ED" w:rsidRPr="00572153" w:rsidRDefault="00CB53ED" w:rsidP="00CB53ED">
            <w:pPr>
              <w:pStyle w:val="Header"/>
              <w:tabs>
                <w:tab w:val="clear" w:pos="4680"/>
                <w:tab w:val="clear" w:pos="9360"/>
                <w:tab w:val="left" w:pos="567"/>
                <w:tab w:val="right" w:pos="10065"/>
              </w:tabs>
              <w:spacing w:before="60" w:after="60"/>
              <w:rPr>
                <w:rFonts w:ascii="Arial" w:hAnsi="Arial" w:cs="Arial"/>
                <w:color w:val="0070C0"/>
                <w:sz w:val="22"/>
                <w:szCs w:val="22"/>
              </w:rPr>
            </w:pPr>
            <w:r w:rsidRPr="00572153">
              <w:rPr>
                <w:rFonts w:ascii="Arial" w:hAnsi="Arial" w:cs="Arial"/>
                <w:bCs/>
                <w:color w:val="0070C0"/>
                <w:sz w:val="22"/>
                <w:szCs w:val="22"/>
                <w:lang w:val="en-US"/>
              </w:rPr>
              <w:t>Labelling of each isotope</w:t>
            </w:r>
          </w:p>
        </w:tc>
        <w:tc>
          <w:tcPr>
            <w:tcW w:w="993" w:type="dxa"/>
            <w:vAlign w:val="center"/>
          </w:tcPr>
          <w:p w14:paraId="4B8F43C5" w14:textId="4110903A" w:rsidR="00CB53ED" w:rsidRPr="00572153" w:rsidRDefault="00CB53ED" w:rsidP="00CB53ED">
            <w:pPr>
              <w:pStyle w:val="Header"/>
              <w:tabs>
                <w:tab w:val="clear" w:pos="4680"/>
                <w:tab w:val="clear" w:pos="9360"/>
                <w:tab w:val="left" w:pos="567"/>
                <w:tab w:val="right" w:pos="10065"/>
              </w:tabs>
              <w:spacing w:before="60" w:after="60"/>
              <w:jc w:val="center"/>
              <w:rPr>
                <w:rFonts w:ascii="Arial" w:hAnsi="Arial" w:cs="Arial"/>
                <w:bCs/>
                <w:color w:val="0070C0"/>
                <w:sz w:val="22"/>
                <w:szCs w:val="22"/>
                <w:lang w:val="en-US"/>
              </w:rPr>
            </w:pPr>
            <w:r w:rsidRPr="00572153">
              <w:rPr>
                <w:rFonts w:ascii="Arial" w:hAnsi="Arial" w:cs="Arial"/>
                <w:bCs/>
                <w:color w:val="0070C0"/>
                <w:sz w:val="22"/>
                <w:szCs w:val="22"/>
                <w:lang w:val="en-US"/>
              </w:rPr>
              <w:t>1</w:t>
            </w:r>
          </w:p>
        </w:tc>
      </w:tr>
    </w:tbl>
    <w:p w14:paraId="690449C4" w14:textId="77777777" w:rsidR="00CB53ED" w:rsidRDefault="00CB53ED" w:rsidP="003C0D0D">
      <w:pPr>
        <w:tabs>
          <w:tab w:val="left" w:pos="567"/>
        </w:tabs>
        <w:ind w:right="440"/>
        <w:rPr>
          <w:rFonts w:ascii="Arial" w:hAnsi="Arial" w:cs="Arial"/>
          <w:color w:val="FF0000"/>
          <w:sz w:val="22"/>
          <w:szCs w:val="22"/>
        </w:rPr>
      </w:pPr>
    </w:p>
    <w:p w14:paraId="4EEE1C21" w14:textId="506682D5" w:rsidR="000C7E34" w:rsidRDefault="000C7E34" w:rsidP="003C0D0D">
      <w:pPr>
        <w:tabs>
          <w:tab w:val="left" w:pos="567"/>
        </w:tabs>
        <w:rPr>
          <w:rFonts w:ascii="Arial" w:hAnsi="Arial" w:cs="Arial"/>
          <w:color w:val="FF0000"/>
          <w:sz w:val="22"/>
          <w:szCs w:val="22"/>
        </w:rPr>
      </w:pPr>
    </w:p>
    <w:p w14:paraId="07B60D75" w14:textId="6E2F0071" w:rsidR="005C0552" w:rsidRDefault="005C0552" w:rsidP="003C0D0D">
      <w:pPr>
        <w:tabs>
          <w:tab w:val="left" w:pos="567"/>
        </w:tabs>
        <w:rPr>
          <w:rFonts w:ascii="Arial" w:hAnsi="Arial" w:cs="Arial"/>
          <w:color w:val="FF0000"/>
          <w:sz w:val="22"/>
          <w:szCs w:val="22"/>
        </w:rPr>
      </w:pPr>
    </w:p>
    <w:p w14:paraId="1C30DF12" w14:textId="77777777" w:rsidR="005C0552" w:rsidRDefault="005C0552" w:rsidP="003C0D0D">
      <w:pPr>
        <w:tabs>
          <w:tab w:val="left" w:pos="567"/>
        </w:tabs>
        <w:rPr>
          <w:rFonts w:ascii="Arial" w:hAnsi="Arial" w:cs="Arial"/>
          <w:color w:val="FF0000"/>
          <w:sz w:val="22"/>
          <w:szCs w:val="22"/>
        </w:rPr>
      </w:pPr>
    </w:p>
    <w:p w14:paraId="293021CF" w14:textId="77777777" w:rsidR="004000E4" w:rsidRDefault="004000E4" w:rsidP="004000E4">
      <w:pPr>
        <w:tabs>
          <w:tab w:val="left" w:pos="567"/>
        </w:tabs>
        <w:ind w:left="500" w:hanging="500"/>
        <w:jc w:val="center"/>
        <w:rPr>
          <w:rFonts w:ascii="Arial" w:hAnsi="Arial" w:cs="Arial"/>
          <w:b/>
          <w:sz w:val="22"/>
          <w:szCs w:val="22"/>
        </w:rPr>
      </w:pPr>
      <w:r w:rsidRPr="00891DEB">
        <w:rPr>
          <w:rFonts w:ascii="Arial" w:hAnsi="Arial" w:cs="Arial"/>
          <w:b/>
          <w:sz w:val="22"/>
          <w:szCs w:val="22"/>
        </w:rPr>
        <w:t xml:space="preserve">END OF </w:t>
      </w:r>
      <w:r>
        <w:rPr>
          <w:rFonts w:ascii="Arial" w:hAnsi="Arial" w:cs="Arial"/>
          <w:b/>
          <w:sz w:val="22"/>
          <w:szCs w:val="22"/>
        </w:rPr>
        <w:t>EXAMINATION</w:t>
      </w:r>
    </w:p>
    <w:p w14:paraId="3D51646C" w14:textId="05CE08FE" w:rsidR="000C7E34" w:rsidRDefault="000C7E34" w:rsidP="003C0D0D">
      <w:pPr>
        <w:tabs>
          <w:tab w:val="left" w:pos="567"/>
        </w:tabs>
        <w:rPr>
          <w:rFonts w:ascii="Arial" w:hAnsi="Arial" w:cs="Arial"/>
          <w:color w:val="FF0000"/>
          <w:sz w:val="22"/>
          <w:szCs w:val="22"/>
        </w:rPr>
      </w:pPr>
    </w:p>
    <w:p w14:paraId="1D6FAAC6" w14:textId="361F4F61" w:rsidR="00984604" w:rsidRDefault="00984604" w:rsidP="00984604">
      <w:pPr>
        <w:tabs>
          <w:tab w:val="left" w:pos="567"/>
        </w:tabs>
        <w:rPr>
          <w:rFonts w:ascii="Arial" w:hAnsi="Arial" w:cs="Arial"/>
          <w:b/>
          <w:sz w:val="22"/>
          <w:szCs w:val="22"/>
        </w:rPr>
      </w:pPr>
      <w:bookmarkStart w:id="39" w:name="_Hlk16369888"/>
      <w:bookmarkStart w:id="40" w:name="_Hlk500165264"/>
      <w:bookmarkStart w:id="41" w:name="_Hlk500230713"/>
      <w:r w:rsidRPr="004C261B">
        <w:rPr>
          <w:rFonts w:ascii="Arial" w:hAnsi="Arial" w:cs="Arial"/>
          <w:b/>
          <w:sz w:val="22"/>
          <w:szCs w:val="22"/>
        </w:rPr>
        <w:lastRenderedPageBreak/>
        <w:t xml:space="preserve">Extra </w:t>
      </w:r>
      <w:r>
        <w:rPr>
          <w:rFonts w:ascii="Arial" w:hAnsi="Arial" w:cs="Arial"/>
          <w:b/>
          <w:sz w:val="22"/>
          <w:szCs w:val="22"/>
        </w:rPr>
        <w:t xml:space="preserve">Working </w:t>
      </w:r>
      <w:r w:rsidRPr="004C261B">
        <w:rPr>
          <w:rFonts w:ascii="Arial" w:hAnsi="Arial" w:cs="Arial"/>
          <w:b/>
          <w:sz w:val="22"/>
          <w:szCs w:val="22"/>
        </w:rPr>
        <w:t>Space</w:t>
      </w:r>
      <w:r w:rsidRPr="004C261B">
        <w:rPr>
          <w:rFonts w:ascii="Arial" w:hAnsi="Arial" w:cs="Arial"/>
          <w:b/>
          <w:sz w:val="22"/>
          <w:szCs w:val="22"/>
        </w:rPr>
        <w:br w:type="page"/>
      </w:r>
    </w:p>
    <w:p w14:paraId="367E84E5" w14:textId="2EBD257A" w:rsidR="00F64879" w:rsidRDefault="004C261B" w:rsidP="00984604">
      <w:pPr>
        <w:tabs>
          <w:tab w:val="left" w:pos="567"/>
        </w:tabs>
        <w:rPr>
          <w:rFonts w:ascii="Arial" w:hAnsi="Arial" w:cs="Arial"/>
          <w:b/>
          <w:sz w:val="22"/>
          <w:szCs w:val="22"/>
        </w:rPr>
      </w:pPr>
      <w:r w:rsidRPr="004C261B">
        <w:rPr>
          <w:rFonts w:ascii="Arial" w:hAnsi="Arial" w:cs="Arial"/>
          <w:b/>
          <w:sz w:val="22"/>
          <w:szCs w:val="22"/>
        </w:rPr>
        <w:lastRenderedPageBreak/>
        <w:t xml:space="preserve">Extra </w:t>
      </w:r>
      <w:r w:rsidR="00984604">
        <w:rPr>
          <w:rFonts w:ascii="Arial" w:hAnsi="Arial" w:cs="Arial"/>
          <w:b/>
          <w:sz w:val="22"/>
          <w:szCs w:val="22"/>
        </w:rPr>
        <w:t xml:space="preserve">Working </w:t>
      </w:r>
      <w:r w:rsidRPr="004C261B">
        <w:rPr>
          <w:rFonts w:ascii="Arial" w:hAnsi="Arial" w:cs="Arial"/>
          <w:b/>
          <w:sz w:val="22"/>
          <w:szCs w:val="22"/>
        </w:rPr>
        <w:t>Space</w:t>
      </w:r>
    </w:p>
    <w:p w14:paraId="29537C75" w14:textId="77777777" w:rsidR="00F64879" w:rsidRDefault="00F64879" w:rsidP="00984604">
      <w:pPr>
        <w:tabs>
          <w:tab w:val="left" w:pos="567"/>
        </w:tabs>
        <w:rPr>
          <w:rFonts w:ascii="Arial" w:hAnsi="Arial" w:cs="Arial"/>
          <w:b/>
          <w:sz w:val="22"/>
          <w:szCs w:val="22"/>
        </w:rPr>
      </w:pPr>
    </w:p>
    <w:p w14:paraId="0914A472" w14:textId="0EB45070" w:rsidR="00984604" w:rsidRDefault="00282318" w:rsidP="00984604">
      <w:pPr>
        <w:tabs>
          <w:tab w:val="left" w:pos="567"/>
        </w:tabs>
        <w:rPr>
          <w:rFonts w:ascii="Arial" w:hAnsi="Arial" w:cs="Arial"/>
          <w:b/>
          <w:sz w:val="22"/>
          <w:szCs w:val="22"/>
        </w:rPr>
      </w:pPr>
      <w:r w:rsidRPr="004C261B">
        <w:rPr>
          <w:rFonts w:ascii="Arial" w:hAnsi="Arial" w:cs="Arial"/>
          <w:b/>
          <w:sz w:val="22"/>
          <w:szCs w:val="22"/>
        </w:rPr>
        <w:br w:type="page"/>
      </w:r>
    </w:p>
    <w:p w14:paraId="5E16CFFF" w14:textId="3F3F35F7" w:rsidR="00EF5E1B" w:rsidRDefault="00EF5E1B" w:rsidP="003C0D0D">
      <w:pPr>
        <w:tabs>
          <w:tab w:val="left" w:pos="567"/>
          <w:tab w:val="left" w:pos="990"/>
        </w:tabs>
        <w:rPr>
          <w:rFonts w:ascii="Arial" w:hAnsi="Arial" w:cs="Arial"/>
          <w:b/>
          <w:sz w:val="22"/>
          <w:szCs w:val="22"/>
        </w:rPr>
      </w:pPr>
      <w:r>
        <w:rPr>
          <w:rFonts w:ascii="Arial" w:hAnsi="Arial" w:cs="Arial"/>
          <w:b/>
          <w:sz w:val="22"/>
          <w:szCs w:val="22"/>
        </w:rPr>
        <w:lastRenderedPageBreak/>
        <w:t xml:space="preserve">Extra </w:t>
      </w:r>
      <w:r w:rsidR="00984604">
        <w:rPr>
          <w:rFonts w:ascii="Arial" w:hAnsi="Arial" w:cs="Arial"/>
          <w:b/>
          <w:sz w:val="22"/>
          <w:szCs w:val="22"/>
        </w:rPr>
        <w:t xml:space="preserve">Working </w:t>
      </w:r>
      <w:r>
        <w:rPr>
          <w:rFonts w:ascii="Arial" w:hAnsi="Arial" w:cs="Arial"/>
          <w:b/>
          <w:sz w:val="22"/>
          <w:szCs w:val="22"/>
        </w:rPr>
        <w:t>Space</w:t>
      </w:r>
    </w:p>
    <w:p w14:paraId="3ACD466B" w14:textId="7721E657" w:rsidR="00EF5E1B" w:rsidRDefault="00EF5E1B" w:rsidP="003C0D0D">
      <w:pPr>
        <w:tabs>
          <w:tab w:val="left" w:pos="567"/>
          <w:tab w:val="left" w:pos="990"/>
        </w:tabs>
        <w:rPr>
          <w:rFonts w:ascii="Arial" w:hAnsi="Arial" w:cs="Arial"/>
          <w:b/>
          <w:sz w:val="22"/>
          <w:szCs w:val="22"/>
        </w:rPr>
      </w:pPr>
    </w:p>
    <w:p w14:paraId="6A8E86DF" w14:textId="3AEFA0C8" w:rsidR="00EF5E1B" w:rsidRDefault="00EF5E1B" w:rsidP="003C0D0D">
      <w:pPr>
        <w:tabs>
          <w:tab w:val="left" w:pos="567"/>
          <w:tab w:val="left" w:pos="990"/>
        </w:tabs>
        <w:rPr>
          <w:rFonts w:ascii="Arial" w:hAnsi="Arial" w:cs="Arial"/>
          <w:b/>
          <w:sz w:val="22"/>
          <w:szCs w:val="22"/>
        </w:rPr>
      </w:pPr>
    </w:p>
    <w:bookmarkEnd w:id="39"/>
    <w:p w14:paraId="15F7E9BB" w14:textId="7BA6CF4F" w:rsidR="00EF5E1B" w:rsidRDefault="00EF5E1B" w:rsidP="003C0D0D">
      <w:pPr>
        <w:tabs>
          <w:tab w:val="left" w:pos="567"/>
          <w:tab w:val="left" w:pos="990"/>
        </w:tabs>
        <w:rPr>
          <w:rFonts w:ascii="Arial" w:hAnsi="Arial" w:cs="Arial"/>
          <w:b/>
          <w:sz w:val="22"/>
          <w:szCs w:val="22"/>
        </w:rPr>
      </w:pPr>
    </w:p>
    <w:p w14:paraId="496C0BC6" w14:textId="576043E1" w:rsidR="00EF5E1B" w:rsidRDefault="00EF5E1B" w:rsidP="003C0D0D">
      <w:pPr>
        <w:tabs>
          <w:tab w:val="left" w:pos="567"/>
          <w:tab w:val="left" w:pos="990"/>
        </w:tabs>
        <w:rPr>
          <w:rFonts w:ascii="Arial" w:hAnsi="Arial" w:cs="Arial"/>
          <w:b/>
          <w:sz w:val="22"/>
          <w:szCs w:val="22"/>
        </w:rPr>
      </w:pPr>
    </w:p>
    <w:p w14:paraId="2318E2F6" w14:textId="25501A75" w:rsidR="00EF5E1B" w:rsidRDefault="00EF5E1B" w:rsidP="003C0D0D">
      <w:pPr>
        <w:tabs>
          <w:tab w:val="left" w:pos="567"/>
          <w:tab w:val="left" w:pos="990"/>
        </w:tabs>
        <w:rPr>
          <w:rFonts w:ascii="Arial" w:hAnsi="Arial" w:cs="Arial"/>
          <w:b/>
          <w:sz w:val="22"/>
          <w:szCs w:val="22"/>
        </w:rPr>
      </w:pPr>
    </w:p>
    <w:p w14:paraId="0D13AEBB" w14:textId="48A19BAC" w:rsidR="00EF5E1B" w:rsidRDefault="00EF5E1B" w:rsidP="003C0D0D">
      <w:pPr>
        <w:tabs>
          <w:tab w:val="left" w:pos="567"/>
          <w:tab w:val="left" w:pos="990"/>
        </w:tabs>
        <w:rPr>
          <w:rFonts w:ascii="Arial" w:hAnsi="Arial" w:cs="Arial"/>
          <w:b/>
          <w:sz w:val="22"/>
          <w:szCs w:val="22"/>
        </w:rPr>
      </w:pPr>
    </w:p>
    <w:p w14:paraId="7ADDFFE1" w14:textId="4EEC5D9B" w:rsidR="00EF5E1B" w:rsidRDefault="00EF5E1B" w:rsidP="003C0D0D">
      <w:pPr>
        <w:tabs>
          <w:tab w:val="left" w:pos="567"/>
          <w:tab w:val="left" w:pos="990"/>
        </w:tabs>
        <w:rPr>
          <w:rFonts w:ascii="Arial" w:hAnsi="Arial" w:cs="Arial"/>
          <w:b/>
          <w:sz w:val="22"/>
          <w:szCs w:val="22"/>
        </w:rPr>
      </w:pPr>
    </w:p>
    <w:p w14:paraId="5CCFE6E3" w14:textId="6596F9A9" w:rsidR="00EF5E1B" w:rsidRDefault="00EF5E1B" w:rsidP="003C0D0D">
      <w:pPr>
        <w:tabs>
          <w:tab w:val="left" w:pos="567"/>
          <w:tab w:val="left" w:pos="990"/>
        </w:tabs>
        <w:rPr>
          <w:rFonts w:ascii="Arial" w:hAnsi="Arial" w:cs="Arial"/>
          <w:b/>
          <w:sz w:val="22"/>
          <w:szCs w:val="22"/>
        </w:rPr>
      </w:pPr>
    </w:p>
    <w:p w14:paraId="6BF4BC75" w14:textId="415379EC" w:rsidR="00EF5E1B" w:rsidRDefault="00EF5E1B" w:rsidP="003C0D0D">
      <w:pPr>
        <w:tabs>
          <w:tab w:val="left" w:pos="567"/>
          <w:tab w:val="left" w:pos="990"/>
        </w:tabs>
        <w:rPr>
          <w:rFonts w:ascii="Arial" w:hAnsi="Arial" w:cs="Arial"/>
          <w:b/>
          <w:sz w:val="22"/>
          <w:szCs w:val="22"/>
        </w:rPr>
      </w:pPr>
    </w:p>
    <w:p w14:paraId="3A793A83" w14:textId="1F3EB94B" w:rsidR="00EF5E1B" w:rsidRDefault="00EF5E1B" w:rsidP="003C0D0D">
      <w:pPr>
        <w:tabs>
          <w:tab w:val="left" w:pos="567"/>
          <w:tab w:val="left" w:pos="990"/>
        </w:tabs>
        <w:rPr>
          <w:rFonts w:ascii="Arial" w:hAnsi="Arial" w:cs="Arial"/>
          <w:b/>
          <w:sz w:val="22"/>
          <w:szCs w:val="22"/>
        </w:rPr>
      </w:pPr>
    </w:p>
    <w:p w14:paraId="44573622" w14:textId="205C4914" w:rsidR="00EF5E1B" w:rsidRDefault="00EF5E1B" w:rsidP="003C0D0D">
      <w:pPr>
        <w:tabs>
          <w:tab w:val="left" w:pos="567"/>
          <w:tab w:val="left" w:pos="990"/>
        </w:tabs>
        <w:rPr>
          <w:rFonts w:ascii="Arial" w:hAnsi="Arial" w:cs="Arial"/>
          <w:b/>
          <w:sz w:val="22"/>
          <w:szCs w:val="22"/>
        </w:rPr>
      </w:pPr>
    </w:p>
    <w:p w14:paraId="0F6C54AB" w14:textId="6A600677" w:rsidR="00EF5E1B" w:rsidRDefault="00EF5E1B" w:rsidP="003C0D0D">
      <w:pPr>
        <w:tabs>
          <w:tab w:val="left" w:pos="567"/>
          <w:tab w:val="left" w:pos="990"/>
        </w:tabs>
        <w:rPr>
          <w:rFonts w:ascii="Arial" w:hAnsi="Arial" w:cs="Arial"/>
          <w:b/>
          <w:sz w:val="22"/>
          <w:szCs w:val="22"/>
        </w:rPr>
      </w:pPr>
    </w:p>
    <w:p w14:paraId="00E4F547" w14:textId="279B9DC5" w:rsidR="00EF5E1B" w:rsidRDefault="00EF5E1B" w:rsidP="003C0D0D">
      <w:pPr>
        <w:tabs>
          <w:tab w:val="left" w:pos="567"/>
          <w:tab w:val="left" w:pos="990"/>
        </w:tabs>
        <w:rPr>
          <w:rFonts w:ascii="Arial" w:hAnsi="Arial" w:cs="Arial"/>
          <w:b/>
          <w:sz w:val="22"/>
          <w:szCs w:val="22"/>
        </w:rPr>
      </w:pPr>
    </w:p>
    <w:p w14:paraId="180045B8" w14:textId="6248BBD1" w:rsidR="00EF5E1B" w:rsidRDefault="00EF5E1B" w:rsidP="003C0D0D">
      <w:pPr>
        <w:tabs>
          <w:tab w:val="left" w:pos="567"/>
          <w:tab w:val="left" w:pos="990"/>
        </w:tabs>
        <w:rPr>
          <w:rFonts w:ascii="Arial" w:hAnsi="Arial" w:cs="Arial"/>
          <w:b/>
          <w:sz w:val="22"/>
          <w:szCs w:val="22"/>
        </w:rPr>
      </w:pPr>
    </w:p>
    <w:p w14:paraId="1B5A33B8" w14:textId="2414D391" w:rsidR="00EF5E1B" w:rsidRDefault="00EF5E1B" w:rsidP="003C0D0D">
      <w:pPr>
        <w:tabs>
          <w:tab w:val="left" w:pos="567"/>
          <w:tab w:val="left" w:pos="990"/>
        </w:tabs>
        <w:rPr>
          <w:rFonts w:ascii="Arial" w:hAnsi="Arial" w:cs="Arial"/>
          <w:b/>
          <w:sz w:val="22"/>
          <w:szCs w:val="22"/>
        </w:rPr>
      </w:pPr>
    </w:p>
    <w:p w14:paraId="4E052A81" w14:textId="06C99FC8" w:rsidR="00EF5E1B" w:rsidRDefault="00EF5E1B" w:rsidP="003C0D0D">
      <w:pPr>
        <w:tabs>
          <w:tab w:val="left" w:pos="567"/>
          <w:tab w:val="left" w:pos="990"/>
        </w:tabs>
        <w:rPr>
          <w:rFonts w:ascii="Arial" w:hAnsi="Arial" w:cs="Arial"/>
          <w:b/>
          <w:sz w:val="22"/>
          <w:szCs w:val="22"/>
        </w:rPr>
      </w:pPr>
    </w:p>
    <w:p w14:paraId="00037BA6" w14:textId="2A866145" w:rsidR="00EF5E1B" w:rsidRDefault="00EF5E1B" w:rsidP="003C0D0D">
      <w:pPr>
        <w:tabs>
          <w:tab w:val="left" w:pos="567"/>
          <w:tab w:val="left" w:pos="990"/>
        </w:tabs>
        <w:rPr>
          <w:rFonts w:ascii="Arial" w:hAnsi="Arial" w:cs="Arial"/>
          <w:b/>
          <w:sz w:val="22"/>
          <w:szCs w:val="22"/>
        </w:rPr>
      </w:pPr>
    </w:p>
    <w:p w14:paraId="004E53E9" w14:textId="67A975C6" w:rsidR="00EF5E1B" w:rsidRDefault="00EF5E1B" w:rsidP="003C0D0D">
      <w:pPr>
        <w:tabs>
          <w:tab w:val="left" w:pos="567"/>
          <w:tab w:val="left" w:pos="990"/>
        </w:tabs>
        <w:rPr>
          <w:rFonts w:ascii="Arial" w:hAnsi="Arial" w:cs="Arial"/>
          <w:b/>
          <w:sz w:val="22"/>
          <w:szCs w:val="22"/>
        </w:rPr>
      </w:pPr>
    </w:p>
    <w:p w14:paraId="6B181C1F" w14:textId="573E850E" w:rsidR="00EF5E1B" w:rsidRDefault="00EF5E1B" w:rsidP="003C0D0D">
      <w:pPr>
        <w:tabs>
          <w:tab w:val="left" w:pos="567"/>
          <w:tab w:val="left" w:pos="990"/>
        </w:tabs>
        <w:rPr>
          <w:rFonts w:ascii="Arial" w:hAnsi="Arial" w:cs="Arial"/>
          <w:b/>
          <w:sz w:val="22"/>
          <w:szCs w:val="22"/>
        </w:rPr>
      </w:pPr>
    </w:p>
    <w:p w14:paraId="148360C6" w14:textId="27005A53" w:rsidR="00EF5E1B" w:rsidRDefault="00EF5E1B" w:rsidP="003C0D0D">
      <w:pPr>
        <w:tabs>
          <w:tab w:val="left" w:pos="567"/>
          <w:tab w:val="left" w:pos="990"/>
        </w:tabs>
        <w:rPr>
          <w:rFonts w:ascii="Arial" w:hAnsi="Arial" w:cs="Arial"/>
          <w:b/>
          <w:sz w:val="22"/>
          <w:szCs w:val="22"/>
        </w:rPr>
      </w:pPr>
    </w:p>
    <w:p w14:paraId="5395F2C6" w14:textId="148B39E1" w:rsidR="00EF5E1B" w:rsidRDefault="00EF5E1B" w:rsidP="003C0D0D">
      <w:pPr>
        <w:tabs>
          <w:tab w:val="left" w:pos="567"/>
          <w:tab w:val="left" w:pos="990"/>
        </w:tabs>
        <w:rPr>
          <w:rFonts w:ascii="Arial" w:hAnsi="Arial" w:cs="Arial"/>
          <w:b/>
          <w:sz w:val="22"/>
          <w:szCs w:val="22"/>
        </w:rPr>
      </w:pPr>
    </w:p>
    <w:p w14:paraId="3C3834AC" w14:textId="61DDEC28" w:rsidR="00EF5E1B" w:rsidRDefault="00EF5E1B" w:rsidP="003C0D0D">
      <w:pPr>
        <w:tabs>
          <w:tab w:val="left" w:pos="567"/>
          <w:tab w:val="left" w:pos="990"/>
        </w:tabs>
        <w:rPr>
          <w:rFonts w:ascii="Arial" w:hAnsi="Arial" w:cs="Arial"/>
          <w:b/>
          <w:sz w:val="22"/>
          <w:szCs w:val="22"/>
        </w:rPr>
      </w:pPr>
    </w:p>
    <w:p w14:paraId="19B9A7A1" w14:textId="6EA17619" w:rsidR="00EF5E1B" w:rsidRDefault="00EF5E1B" w:rsidP="003C0D0D">
      <w:pPr>
        <w:tabs>
          <w:tab w:val="left" w:pos="567"/>
          <w:tab w:val="left" w:pos="990"/>
        </w:tabs>
        <w:rPr>
          <w:rFonts w:ascii="Arial" w:hAnsi="Arial" w:cs="Arial"/>
          <w:b/>
          <w:sz w:val="22"/>
          <w:szCs w:val="22"/>
        </w:rPr>
      </w:pPr>
    </w:p>
    <w:p w14:paraId="433CA022" w14:textId="042E83F2" w:rsidR="00EF5E1B" w:rsidRDefault="00EF5E1B" w:rsidP="003C0D0D">
      <w:pPr>
        <w:tabs>
          <w:tab w:val="left" w:pos="567"/>
          <w:tab w:val="left" w:pos="990"/>
        </w:tabs>
        <w:rPr>
          <w:rFonts w:ascii="Arial" w:hAnsi="Arial" w:cs="Arial"/>
          <w:b/>
          <w:sz w:val="22"/>
          <w:szCs w:val="22"/>
        </w:rPr>
      </w:pPr>
    </w:p>
    <w:p w14:paraId="07887E6F" w14:textId="69978070" w:rsidR="00EF5E1B" w:rsidRDefault="00EF5E1B" w:rsidP="003C0D0D">
      <w:pPr>
        <w:tabs>
          <w:tab w:val="left" w:pos="567"/>
          <w:tab w:val="left" w:pos="990"/>
        </w:tabs>
        <w:rPr>
          <w:rFonts w:ascii="Arial" w:hAnsi="Arial" w:cs="Arial"/>
          <w:b/>
          <w:sz w:val="22"/>
          <w:szCs w:val="22"/>
        </w:rPr>
      </w:pPr>
    </w:p>
    <w:p w14:paraId="74272A8A" w14:textId="4113AFCE" w:rsidR="00EF5E1B" w:rsidRDefault="00EF5E1B" w:rsidP="003C0D0D">
      <w:pPr>
        <w:tabs>
          <w:tab w:val="left" w:pos="567"/>
          <w:tab w:val="left" w:pos="990"/>
        </w:tabs>
        <w:rPr>
          <w:rFonts w:ascii="Arial" w:hAnsi="Arial" w:cs="Arial"/>
          <w:b/>
          <w:sz w:val="22"/>
          <w:szCs w:val="22"/>
        </w:rPr>
      </w:pPr>
    </w:p>
    <w:p w14:paraId="2B4C3D11" w14:textId="3BA8C85A" w:rsidR="00EF5E1B" w:rsidRDefault="00EF5E1B" w:rsidP="003C0D0D">
      <w:pPr>
        <w:tabs>
          <w:tab w:val="left" w:pos="567"/>
          <w:tab w:val="left" w:pos="990"/>
        </w:tabs>
        <w:rPr>
          <w:rFonts w:ascii="Arial" w:hAnsi="Arial" w:cs="Arial"/>
          <w:b/>
          <w:sz w:val="22"/>
          <w:szCs w:val="22"/>
        </w:rPr>
      </w:pPr>
    </w:p>
    <w:p w14:paraId="551AF491" w14:textId="062550A5" w:rsidR="00EF5E1B" w:rsidRDefault="00EF5E1B" w:rsidP="003C0D0D">
      <w:pPr>
        <w:tabs>
          <w:tab w:val="left" w:pos="567"/>
          <w:tab w:val="left" w:pos="990"/>
        </w:tabs>
        <w:rPr>
          <w:rFonts w:ascii="Arial" w:hAnsi="Arial" w:cs="Arial"/>
          <w:b/>
          <w:sz w:val="22"/>
          <w:szCs w:val="22"/>
        </w:rPr>
      </w:pPr>
    </w:p>
    <w:p w14:paraId="609387FB" w14:textId="16D49150" w:rsidR="00EF5E1B" w:rsidRDefault="00EF5E1B" w:rsidP="003C0D0D">
      <w:pPr>
        <w:tabs>
          <w:tab w:val="left" w:pos="567"/>
          <w:tab w:val="left" w:pos="990"/>
        </w:tabs>
        <w:rPr>
          <w:rFonts w:ascii="Arial" w:hAnsi="Arial" w:cs="Arial"/>
          <w:b/>
          <w:sz w:val="22"/>
          <w:szCs w:val="22"/>
        </w:rPr>
      </w:pPr>
    </w:p>
    <w:p w14:paraId="73D75777" w14:textId="565D171D" w:rsidR="00EF5E1B" w:rsidRDefault="00EF5E1B" w:rsidP="003C0D0D">
      <w:pPr>
        <w:tabs>
          <w:tab w:val="left" w:pos="567"/>
          <w:tab w:val="left" w:pos="990"/>
        </w:tabs>
        <w:rPr>
          <w:rFonts w:ascii="Arial" w:hAnsi="Arial" w:cs="Arial"/>
          <w:b/>
          <w:sz w:val="22"/>
          <w:szCs w:val="22"/>
        </w:rPr>
      </w:pPr>
    </w:p>
    <w:p w14:paraId="4C4CA67A" w14:textId="6D21C47B" w:rsidR="00EF5E1B" w:rsidRDefault="00EF5E1B" w:rsidP="003C0D0D">
      <w:pPr>
        <w:tabs>
          <w:tab w:val="left" w:pos="567"/>
          <w:tab w:val="left" w:pos="990"/>
        </w:tabs>
        <w:rPr>
          <w:rFonts w:ascii="Arial" w:hAnsi="Arial" w:cs="Arial"/>
          <w:b/>
          <w:sz w:val="22"/>
          <w:szCs w:val="22"/>
        </w:rPr>
      </w:pPr>
    </w:p>
    <w:p w14:paraId="437B9420" w14:textId="28F19493" w:rsidR="00EF5E1B" w:rsidRDefault="00EF5E1B" w:rsidP="003C0D0D">
      <w:pPr>
        <w:tabs>
          <w:tab w:val="left" w:pos="567"/>
          <w:tab w:val="left" w:pos="990"/>
        </w:tabs>
        <w:rPr>
          <w:rFonts w:ascii="Arial" w:hAnsi="Arial" w:cs="Arial"/>
          <w:b/>
          <w:sz w:val="22"/>
          <w:szCs w:val="22"/>
        </w:rPr>
      </w:pPr>
    </w:p>
    <w:p w14:paraId="56DD93DB" w14:textId="7C207C4A" w:rsidR="00EF5E1B" w:rsidRDefault="00EF5E1B" w:rsidP="003C0D0D">
      <w:pPr>
        <w:tabs>
          <w:tab w:val="left" w:pos="567"/>
          <w:tab w:val="left" w:pos="990"/>
        </w:tabs>
        <w:rPr>
          <w:rFonts w:ascii="Arial" w:hAnsi="Arial" w:cs="Arial"/>
          <w:b/>
          <w:sz w:val="22"/>
          <w:szCs w:val="22"/>
        </w:rPr>
      </w:pPr>
    </w:p>
    <w:p w14:paraId="054D2B8E" w14:textId="4E1D4D42" w:rsidR="00EF5E1B" w:rsidRDefault="00EF5E1B" w:rsidP="003C0D0D">
      <w:pPr>
        <w:tabs>
          <w:tab w:val="left" w:pos="567"/>
          <w:tab w:val="left" w:pos="990"/>
        </w:tabs>
        <w:rPr>
          <w:rFonts w:ascii="Arial" w:hAnsi="Arial" w:cs="Arial"/>
          <w:b/>
          <w:sz w:val="22"/>
          <w:szCs w:val="22"/>
        </w:rPr>
      </w:pPr>
    </w:p>
    <w:p w14:paraId="5529C87F" w14:textId="09A9BF8D" w:rsidR="00EF5E1B" w:rsidRDefault="00EF5E1B" w:rsidP="003C0D0D">
      <w:pPr>
        <w:tabs>
          <w:tab w:val="left" w:pos="567"/>
          <w:tab w:val="left" w:pos="990"/>
        </w:tabs>
        <w:rPr>
          <w:rFonts w:ascii="Arial" w:hAnsi="Arial" w:cs="Arial"/>
          <w:b/>
          <w:sz w:val="22"/>
          <w:szCs w:val="22"/>
        </w:rPr>
      </w:pPr>
    </w:p>
    <w:p w14:paraId="502628DD" w14:textId="34795C90" w:rsidR="00EF5E1B" w:rsidRDefault="00EF5E1B" w:rsidP="003C0D0D">
      <w:pPr>
        <w:tabs>
          <w:tab w:val="left" w:pos="567"/>
          <w:tab w:val="left" w:pos="990"/>
        </w:tabs>
        <w:rPr>
          <w:rFonts w:ascii="Arial" w:hAnsi="Arial" w:cs="Arial"/>
          <w:b/>
          <w:sz w:val="22"/>
          <w:szCs w:val="22"/>
        </w:rPr>
      </w:pPr>
    </w:p>
    <w:p w14:paraId="2EE0CB04" w14:textId="7692955C" w:rsidR="00EF5E1B" w:rsidRDefault="00EF5E1B" w:rsidP="003C0D0D">
      <w:pPr>
        <w:tabs>
          <w:tab w:val="left" w:pos="567"/>
          <w:tab w:val="left" w:pos="990"/>
        </w:tabs>
        <w:rPr>
          <w:rFonts w:ascii="Arial" w:hAnsi="Arial" w:cs="Arial"/>
          <w:b/>
          <w:sz w:val="22"/>
          <w:szCs w:val="22"/>
        </w:rPr>
      </w:pPr>
    </w:p>
    <w:p w14:paraId="7078D99D" w14:textId="59BC4017" w:rsidR="00EF5E1B" w:rsidRDefault="00EF5E1B" w:rsidP="003C0D0D">
      <w:pPr>
        <w:tabs>
          <w:tab w:val="left" w:pos="567"/>
          <w:tab w:val="left" w:pos="990"/>
        </w:tabs>
        <w:rPr>
          <w:rFonts w:ascii="Arial" w:hAnsi="Arial" w:cs="Arial"/>
          <w:b/>
          <w:sz w:val="22"/>
          <w:szCs w:val="22"/>
        </w:rPr>
      </w:pPr>
    </w:p>
    <w:p w14:paraId="25F39869" w14:textId="0CFDFC50" w:rsidR="00EF5E1B" w:rsidRDefault="00EF5E1B" w:rsidP="003C0D0D">
      <w:pPr>
        <w:tabs>
          <w:tab w:val="left" w:pos="567"/>
          <w:tab w:val="left" w:pos="990"/>
        </w:tabs>
        <w:rPr>
          <w:rFonts w:ascii="Arial" w:hAnsi="Arial" w:cs="Arial"/>
          <w:b/>
          <w:sz w:val="22"/>
          <w:szCs w:val="22"/>
        </w:rPr>
      </w:pPr>
    </w:p>
    <w:p w14:paraId="06C53473" w14:textId="78918D9D" w:rsidR="00EF5E1B" w:rsidRDefault="00EF5E1B" w:rsidP="003C0D0D">
      <w:pPr>
        <w:tabs>
          <w:tab w:val="left" w:pos="567"/>
          <w:tab w:val="left" w:pos="990"/>
        </w:tabs>
        <w:rPr>
          <w:rFonts w:ascii="Arial" w:hAnsi="Arial" w:cs="Arial"/>
          <w:b/>
          <w:sz w:val="22"/>
          <w:szCs w:val="22"/>
        </w:rPr>
      </w:pPr>
    </w:p>
    <w:p w14:paraId="02F2AA36" w14:textId="5BC336DB" w:rsidR="00EF5E1B" w:rsidRDefault="00EF5E1B" w:rsidP="003C0D0D">
      <w:pPr>
        <w:tabs>
          <w:tab w:val="left" w:pos="567"/>
          <w:tab w:val="left" w:pos="990"/>
        </w:tabs>
        <w:rPr>
          <w:rFonts w:ascii="Arial" w:hAnsi="Arial" w:cs="Arial"/>
          <w:b/>
          <w:sz w:val="22"/>
          <w:szCs w:val="22"/>
        </w:rPr>
      </w:pPr>
    </w:p>
    <w:p w14:paraId="6B1C61AC" w14:textId="0F8240D2" w:rsidR="00EF5E1B" w:rsidRDefault="00EF5E1B" w:rsidP="003C0D0D">
      <w:pPr>
        <w:tabs>
          <w:tab w:val="left" w:pos="567"/>
          <w:tab w:val="left" w:pos="990"/>
        </w:tabs>
        <w:rPr>
          <w:rFonts w:ascii="Arial" w:hAnsi="Arial" w:cs="Arial"/>
          <w:b/>
          <w:sz w:val="22"/>
          <w:szCs w:val="22"/>
        </w:rPr>
      </w:pPr>
    </w:p>
    <w:p w14:paraId="12FD73A3" w14:textId="55B25928" w:rsidR="00EF5E1B" w:rsidRDefault="00EF5E1B" w:rsidP="003C0D0D">
      <w:pPr>
        <w:tabs>
          <w:tab w:val="left" w:pos="567"/>
          <w:tab w:val="left" w:pos="990"/>
        </w:tabs>
        <w:rPr>
          <w:rFonts w:ascii="Arial" w:hAnsi="Arial" w:cs="Arial"/>
          <w:b/>
          <w:sz w:val="22"/>
          <w:szCs w:val="22"/>
        </w:rPr>
      </w:pPr>
    </w:p>
    <w:p w14:paraId="36134413" w14:textId="7B274483" w:rsidR="00EF5E1B" w:rsidRDefault="00EF5E1B" w:rsidP="003C0D0D">
      <w:pPr>
        <w:tabs>
          <w:tab w:val="left" w:pos="567"/>
          <w:tab w:val="left" w:pos="990"/>
        </w:tabs>
        <w:rPr>
          <w:rFonts w:ascii="Arial" w:hAnsi="Arial" w:cs="Arial"/>
          <w:b/>
          <w:sz w:val="22"/>
          <w:szCs w:val="22"/>
        </w:rPr>
      </w:pPr>
    </w:p>
    <w:p w14:paraId="2C7C4F80" w14:textId="1952FCBB" w:rsidR="00EF5E1B" w:rsidRDefault="00EF5E1B" w:rsidP="003C0D0D">
      <w:pPr>
        <w:tabs>
          <w:tab w:val="left" w:pos="567"/>
          <w:tab w:val="left" w:pos="990"/>
        </w:tabs>
        <w:rPr>
          <w:rFonts w:ascii="Arial" w:hAnsi="Arial" w:cs="Arial"/>
          <w:b/>
          <w:sz w:val="22"/>
          <w:szCs w:val="22"/>
        </w:rPr>
      </w:pPr>
    </w:p>
    <w:p w14:paraId="1FB662C9" w14:textId="3728AB4F" w:rsidR="00EF5E1B" w:rsidRDefault="00EF5E1B" w:rsidP="003C0D0D">
      <w:pPr>
        <w:tabs>
          <w:tab w:val="left" w:pos="567"/>
          <w:tab w:val="left" w:pos="990"/>
        </w:tabs>
        <w:rPr>
          <w:rFonts w:ascii="Arial" w:hAnsi="Arial" w:cs="Arial"/>
          <w:b/>
          <w:sz w:val="22"/>
          <w:szCs w:val="22"/>
        </w:rPr>
      </w:pPr>
    </w:p>
    <w:p w14:paraId="2E40B850" w14:textId="067E1055" w:rsidR="00EF5E1B" w:rsidRDefault="00EF5E1B" w:rsidP="003C0D0D">
      <w:pPr>
        <w:tabs>
          <w:tab w:val="left" w:pos="567"/>
          <w:tab w:val="left" w:pos="990"/>
        </w:tabs>
        <w:rPr>
          <w:rFonts w:ascii="Arial" w:hAnsi="Arial" w:cs="Arial"/>
          <w:b/>
          <w:sz w:val="22"/>
          <w:szCs w:val="22"/>
        </w:rPr>
      </w:pPr>
    </w:p>
    <w:p w14:paraId="2D453EC8" w14:textId="6917D21A" w:rsidR="00EF5E1B" w:rsidRDefault="00EF5E1B" w:rsidP="003C0D0D">
      <w:pPr>
        <w:tabs>
          <w:tab w:val="left" w:pos="567"/>
          <w:tab w:val="left" w:pos="990"/>
        </w:tabs>
        <w:rPr>
          <w:rFonts w:ascii="Arial" w:hAnsi="Arial" w:cs="Arial"/>
          <w:b/>
          <w:sz w:val="22"/>
          <w:szCs w:val="22"/>
        </w:rPr>
      </w:pPr>
    </w:p>
    <w:p w14:paraId="51E418DE" w14:textId="50735834" w:rsidR="00EF5E1B" w:rsidRDefault="00EF5E1B" w:rsidP="003C0D0D">
      <w:pPr>
        <w:tabs>
          <w:tab w:val="left" w:pos="567"/>
          <w:tab w:val="left" w:pos="990"/>
        </w:tabs>
        <w:rPr>
          <w:rFonts w:ascii="Arial" w:hAnsi="Arial" w:cs="Arial"/>
          <w:b/>
          <w:sz w:val="22"/>
          <w:szCs w:val="22"/>
        </w:rPr>
      </w:pPr>
    </w:p>
    <w:p w14:paraId="740BB60D" w14:textId="2DC41D1B" w:rsidR="00EF5E1B" w:rsidRDefault="00EF5E1B" w:rsidP="003C0D0D">
      <w:pPr>
        <w:tabs>
          <w:tab w:val="left" w:pos="567"/>
          <w:tab w:val="left" w:pos="990"/>
        </w:tabs>
        <w:rPr>
          <w:rFonts w:ascii="Arial" w:hAnsi="Arial" w:cs="Arial"/>
          <w:b/>
          <w:sz w:val="22"/>
          <w:szCs w:val="22"/>
        </w:rPr>
      </w:pPr>
    </w:p>
    <w:p w14:paraId="579D54B9" w14:textId="66D7F3AE" w:rsidR="00EF5E1B" w:rsidRDefault="00EF5E1B" w:rsidP="003C0D0D">
      <w:pPr>
        <w:tabs>
          <w:tab w:val="left" w:pos="567"/>
          <w:tab w:val="left" w:pos="990"/>
        </w:tabs>
        <w:rPr>
          <w:rFonts w:ascii="Arial" w:hAnsi="Arial" w:cs="Arial"/>
          <w:b/>
          <w:sz w:val="22"/>
          <w:szCs w:val="22"/>
        </w:rPr>
      </w:pPr>
    </w:p>
    <w:p w14:paraId="05AC57AF" w14:textId="53F5E57D" w:rsidR="00EF5E1B" w:rsidRDefault="00EF5E1B" w:rsidP="003C0D0D">
      <w:pPr>
        <w:tabs>
          <w:tab w:val="left" w:pos="567"/>
          <w:tab w:val="left" w:pos="990"/>
        </w:tabs>
        <w:rPr>
          <w:rFonts w:ascii="Arial" w:hAnsi="Arial" w:cs="Arial"/>
          <w:b/>
          <w:sz w:val="22"/>
          <w:szCs w:val="22"/>
        </w:rPr>
      </w:pPr>
    </w:p>
    <w:p w14:paraId="1B71DC95" w14:textId="17870ADF" w:rsidR="00EF5E1B" w:rsidRDefault="00EF5E1B" w:rsidP="003C0D0D">
      <w:pPr>
        <w:tabs>
          <w:tab w:val="left" w:pos="567"/>
          <w:tab w:val="left" w:pos="990"/>
        </w:tabs>
        <w:rPr>
          <w:rFonts w:ascii="Arial" w:hAnsi="Arial" w:cs="Arial"/>
          <w:b/>
          <w:sz w:val="22"/>
          <w:szCs w:val="22"/>
        </w:rPr>
      </w:pPr>
    </w:p>
    <w:p w14:paraId="32B8C103" w14:textId="77777777" w:rsidR="00EF5E1B" w:rsidRDefault="00EF5E1B" w:rsidP="003C0D0D">
      <w:pPr>
        <w:tabs>
          <w:tab w:val="left" w:pos="567"/>
          <w:tab w:val="left" w:pos="990"/>
        </w:tabs>
        <w:rPr>
          <w:rFonts w:ascii="Arial" w:hAnsi="Arial" w:cs="Arial"/>
          <w:b/>
          <w:sz w:val="22"/>
          <w:szCs w:val="22"/>
        </w:rPr>
      </w:pPr>
    </w:p>
    <w:p w14:paraId="29BEDE79" w14:textId="77777777" w:rsidR="00EF5E1B" w:rsidRDefault="00EF5E1B" w:rsidP="003C0D0D">
      <w:pPr>
        <w:tabs>
          <w:tab w:val="left" w:pos="567"/>
          <w:tab w:val="left" w:pos="990"/>
        </w:tabs>
        <w:rPr>
          <w:rFonts w:ascii="Arial" w:hAnsi="Arial" w:cs="Arial"/>
          <w:b/>
          <w:sz w:val="22"/>
          <w:szCs w:val="22"/>
        </w:rPr>
      </w:pPr>
    </w:p>
    <w:p w14:paraId="1B633461" w14:textId="4114959B" w:rsidR="004C261B" w:rsidRDefault="00984604" w:rsidP="003C0D0D">
      <w:pPr>
        <w:tabs>
          <w:tab w:val="left" w:pos="567"/>
          <w:tab w:val="left" w:pos="990"/>
        </w:tabs>
        <w:rPr>
          <w:rFonts w:ascii="Arial" w:hAnsi="Arial" w:cs="Arial"/>
          <w:b/>
          <w:sz w:val="22"/>
          <w:szCs w:val="22"/>
        </w:rPr>
      </w:pPr>
      <w:r>
        <w:rPr>
          <w:rFonts w:ascii="Arial" w:hAnsi="Arial" w:cs="Arial"/>
          <w:b/>
          <w:sz w:val="22"/>
          <w:szCs w:val="22"/>
        </w:rPr>
        <w:lastRenderedPageBreak/>
        <w:t>Spare</w:t>
      </w:r>
      <w:r w:rsidR="00EF5E1B">
        <w:rPr>
          <w:rFonts w:ascii="Arial" w:hAnsi="Arial" w:cs="Arial"/>
          <w:b/>
          <w:sz w:val="22"/>
          <w:szCs w:val="22"/>
        </w:rPr>
        <w:t xml:space="preserve"> Graph for </w:t>
      </w:r>
      <w:r w:rsidR="0032726C">
        <w:rPr>
          <w:rFonts w:ascii="Arial" w:hAnsi="Arial" w:cs="Arial"/>
          <w:b/>
          <w:sz w:val="22"/>
          <w:szCs w:val="22"/>
        </w:rPr>
        <w:t>Q</w:t>
      </w:r>
      <w:r w:rsidR="00EF5E1B">
        <w:rPr>
          <w:rFonts w:ascii="Arial" w:hAnsi="Arial" w:cs="Arial"/>
          <w:b/>
          <w:sz w:val="22"/>
          <w:szCs w:val="22"/>
        </w:rPr>
        <w:t xml:space="preserve">uestion </w:t>
      </w:r>
      <w:r w:rsidR="0097719A">
        <w:rPr>
          <w:rFonts w:ascii="Arial" w:hAnsi="Arial" w:cs="Arial"/>
          <w:b/>
          <w:sz w:val="22"/>
          <w:szCs w:val="22"/>
        </w:rPr>
        <w:t>14</w:t>
      </w:r>
    </w:p>
    <w:p w14:paraId="4E272291" w14:textId="4E65E0CD" w:rsidR="00EC7DF3" w:rsidRDefault="00EC7DF3" w:rsidP="003C0D0D">
      <w:pPr>
        <w:tabs>
          <w:tab w:val="left" w:pos="567"/>
          <w:tab w:val="left" w:pos="990"/>
        </w:tabs>
        <w:rPr>
          <w:rFonts w:ascii="Arial" w:hAnsi="Arial" w:cs="Arial"/>
          <w:b/>
          <w:sz w:val="22"/>
          <w:szCs w:val="22"/>
        </w:rPr>
      </w:pPr>
    </w:p>
    <w:p w14:paraId="356E074B" w14:textId="77777777" w:rsidR="00EC7DF3" w:rsidRDefault="00EC7DF3" w:rsidP="003C0D0D">
      <w:pPr>
        <w:tabs>
          <w:tab w:val="left" w:pos="567"/>
          <w:tab w:val="left" w:pos="990"/>
        </w:tabs>
        <w:rPr>
          <w:rFonts w:ascii="Arial" w:hAnsi="Arial" w:cs="Arial"/>
          <w:b/>
          <w:sz w:val="22"/>
          <w:szCs w:val="22"/>
        </w:rPr>
      </w:pPr>
    </w:p>
    <w:p w14:paraId="0AD255BE" w14:textId="31ECC202" w:rsidR="004C261B" w:rsidRDefault="004C261B" w:rsidP="003C0D0D">
      <w:pPr>
        <w:tabs>
          <w:tab w:val="left" w:pos="567"/>
          <w:tab w:val="left" w:pos="990"/>
        </w:tabs>
        <w:rPr>
          <w:rFonts w:ascii="Arial" w:hAnsi="Arial" w:cs="Arial"/>
          <w:b/>
          <w:sz w:val="22"/>
          <w:szCs w:val="22"/>
        </w:rPr>
      </w:pPr>
    </w:p>
    <w:p w14:paraId="62DB92C7" w14:textId="78638FD6" w:rsidR="0097719A" w:rsidRDefault="0097719A" w:rsidP="00EC7DF3">
      <w:pPr>
        <w:tabs>
          <w:tab w:val="left" w:pos="567"/>
          <w:tab w:val="left" w:pos="990"/>
        </w:tabs>
        <w:jc w:val="center"/>
        <w:rPr>
          <w:rFonts w:ascii="Arial" w:hAnsi="Arial" w:cs="Arial"/>
          <w:b/>
          <w:sz w:val="22"/>
          <w:szCs w:val="22"/>
        </w:rPr>
      </w:pPr>
      <w:r>
        <w:rPr>
          <w:rFonts w:ascii="Arial" w:hAnsi="Arial"/>
          <w:bCs/>
          <w:sz w:val="22"/>
          <w:szCs w:val="22"/>
        </w:rPr>
        <w:object w:dxaOrig="8098" w:dyaOrig="10176" w14:anchorId="1C9AC425">
          <v:shape id="_x0000_i1044" type="#_x0000_t75" style="width:449.85pt;height:611.05pt" o:ole="">
            <v:imagedata r:id="rId82" o:title=""/>
          </v:shape>
          <o:OLEObject Type="Embed" ProgID="FXGraph.Graph" ShapeID="_x0000_i1044" DrawAspect="Content" ObjectID="_1653293355" r:id="rId83"/>
        </w:object>
      </w:r>
    </w:p>
    <w:p w14:paraId="52891385" w14:textId="462669FC" w:rsidR="004C261B" w:rsidRDefault="00EF5E1B" w:rsidP="0097719A">
      <w:pPr>
        <w:tabs>
          <w:tab w:val="left" w:pos="567"/>
        </w:tabs>
        <w:rPr>
          <w:rFonts w:ascii="Arial" w:hAnsi="Arial" w:cs="Arial"/>
          <w:b/>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886080" behindDoc="0" locked="0" layoutInCell="1" allowOverlap="1" wp14:anchorId="715DE900" wp14:editId="37CFB294">
                <wp:simplePos x="0" y="0"/>
                <wp:positionH relativeFrom="column">
                  <wp:posOffset>461377</wp:posOffset>
                </wp:positionH>
                <wp:positionV relativeFrom="paragraph">
                  <wp:posOffset>3810497</wp:posOffset>
                </wp:positionV>
                <wp:extent cx="5795083" cy="0"/>
                <wp:effectExtent l="0" t="76200" r="15240" b="95250"/>
                <wp:wrapNone/>
                <wp:docPr id="227" name="Straight Arrow Connector 227"/>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19BB3A7" id="_x0000_t32" coordsize="21600,21600" o:spt="32" o:oned="t" path="m,l21600,21600e" filled="f">
                <v:path arrowok="t" fillok="f" o:connecttype="none"/>
                <o:lock v:ext="edit" shapetype="t"/>
              </v:shapetype>
              <v:shape id="Straight Arrow Connector 227" o:spid="_x0000_s1026" type="#_x0000_t32" style="position:absolute;margin-left:36.35pt;margin-top:300.05pt;width:456.3pt;height:0;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" strokecolor="black [3200]" strokeweight="1.5pt">
                <v:stroke endarrow="block" joinstyle="miter"/>
              </v:shape>
            </w:pict>
          </mc:Fallback>
        </mc:AlternateContent>
      </w:r>
    </w:p>
    <w:p w14:paraId="796AFD6F" w14:textId="18898097" w:rsidR="0097719A" w:rsidRDefault="0097719A" w:rsidP="0097719A">
      <w:pPr>
        <w:tabs>
          <w:tab w:val="left" w:pos="567"/>
        </w:tabs>
        <w:rPr>
          <w:rFonts w:ascii="Arial" w:hAnsi="Arial" w:cs="Arial"/>
          <w:b/>
          <w:sz w:val="22"/>
          <w:szCs w:val="22"/>
        </w:rPr>
      </w:pPr>
    </w:p>
    <w:p w14:paraId="6E16DEAB" w14:textId="77777777" w:rsidR="0097719A" w:rsidRDefault="0097719A" w:rsidP="0097719A">
      <w:pPr>
        <w:tabs>
          <w:tab w:val="left" w:pos="567"/>
        </w:tabs>
        <w:rPr>
          <w:rFonts w:ascii="Arial" w:hAnsi="Arial" w:cs="Arial"/>
          <w:b/>
          <w:sz w:val="22"/>
          <w:szCs w:val="22"/>
        </w:rPr>
      </w:pPr>
    </w:p>
    <w:p w14:paraId="49FABC30" w14:textId="2A770930" w:rsidR="004C261B" w:rsidRDefault="004C261B" w:rsidP="003C0D0D">
      <w:pPr>
        <w:tabs>
          <w:tab w:val="left" w:pos="567"/>
          <w:tab w:val="left" w:pos="990"/>
        </w:tabs>
        <w:rPr>
          <w:rFonts w:ascii="Arial" w:hAnsi="Arial" w:cs="Arial"/>
          <w:b/>
          <w:sz w:val="22"/>
          <w:szCs w:val="22"/>
        </w:rPr>
      </w:pPr>
    </w:p>
    <w:p w14:paraId="4F6374B0" w14:textId="6889B738" w:rsidR="004C261B" w:rsidRDefault="00984604" w:rsidP="003C0D0D">
      <w:pPr>
        <w:tabs>
          <w:tab w:val="left" w:pos="567"/>
          <w:tab w:val="left" w:pos="990"/>
        </w:tabs>
        <w:rPr>
          <w:rFonts w:ascii="Arial" w:hAnsi="Arial" w:cs="Arial"/>
          <w:b/>
          <w:sz w:val="22"/>
          <w:szCs w:val="22"/>
        </w:rPr>
      </w:pPr>
      <w:r>
        <w:rPr>
          <w:rFonts w:ascii="Arial" w:hAnsi="Arial" w:cs="Arial"/>
          <w:b/>
          <w:sz w:val="22"/>
          <w:szCs w:val="22"/>
        </w:rPr>
        <w:lastRenderedPageBreak/>
        <w:t>Spare</w:t>
      </w:r>
      <w:r w:rsidR="00EF5E1B">
        <w:rPr>
          <w:rFonts w:ascii="Arial" w:hAnsi="Arial" w:cs="Arial"/>
          <w:b/>
          <w:sz w:val="22"/>
          <w:szCs w:val="22"/>
        </w:rPr>
        <w:t xml:space="preserve"> graph for </w:t>
      </w:r>
      <w:r w:rsidR="0032726C">
        <w:rPr>
          <w:rFonts w:ascii="Arial" w:hAnsi="Arial" w:cs="Arial"/>
          <w:b/>
          <w:sz w:val="22"/>
          <w:szCs w:val="22"/>
        </w:rPr>
        <w:t>Q</w:t>
      </w:r>
      <w:r w:rsidR="00EF5E1B">
        <w:rPr>
          <w:rFonts w:ascii="Arial" w:hAnsi="Arial" w:cs="Arial"/>
          <w:b/>
          <w:sz w:val="22"/>
          <w:szCs w:val="22"/>
        </w:rPr>
        <w:t>uestion 1</w:t>
      </w:r>
      <w:r w:rsidR="0097719A">
        <w:rPr>
          <w:rFonts w:ascii="Arial" w:hAnsi="Arial" w:cs="Arial"/>
          <w:b/>
          <w:sz w:val="22"/>
          <w:szCs w:val="22"/>
        </w:rPr>
        <w:t>9</w:t>
      </w:r>
    </w:p>
    <w:p w14:paraId="10403C07" w14:textId="7DB4AD07" w:rsidR="004C261B" w:rsidRDefault="004C261B" w:rsidP="003C0D0D">
      <w:pPr>
        <w:tabs>
          <w:tab w:val="left" w:pos="567"/>
          <w:tab w:val="left" w:pos="990"/>
        </w:tabs>
        <w:rPr>
          <w:rFonts w:ascii="Arial" w:hAnsi="Arial" w:cs="Arial"/>
          <w:b/>
          <w:sz w:val="22"/>
          <w:szCs w:val="22"/>
        </w:rPr>
      </w:pPr>
    </w:p>
    <w:p w14:paraId="175EE90C" w14:textId="6776F5A7" w:rsidR="004C261B" w:rsidRDefault="004C261B" w:rsidP="003C0D0D">
      <w:pPr>
        <w:tabs>
          <w:tab w:val="left" w:pos="567"/>
          <w:tab w:val="left" w:pos="990"/>
        </w:tabs>
        <w:rPr>
          <w:rFonts w:ascii="Arial" w:hAnsi="Arial" w:cs="Arial"/>
          <w:b/>
          <w:sz w:val="22"/>
          <w:szCs w:val="22"/>
        </w:rPr>
      </w:pPr>
    </w:p>
    <w:p w14:paraId="79E1F67A" w14:textId="5A9FEB48" w:rsidR="0097719A" w:rsidRDefault="00064C1A" w:rsidP="00EC7DF3">
      <w:pPr>
        <w:tabs>
          <w:tab w:val="left" w:pos="567"/>
          <w:tab w:val="left" w:pos="990"/>
        </w:tabs>
        <w:jc w:val="center"/>
        <w:rPr>
          <w:rFonts w:ascii="Arial" w:hAnsi="Arial" w:cs="Arial"/>
          <w:b/>
          <w:sz w:val="22"/>
          <w:szCs w:val="22"/>
        </w:rPr>
      </w:pPr>
      <w:r>
        <w:rPr>
          <w:rFonts w:ascii="Arial" w:hAnsi="Arial" w:cs="Arial"/>
          <w:bCs/>
          <w:sz w:val="22"/>
          <w:szCs w:val="22"/>
        </w:rPr>
        <w:object w:dxaOrig="7224" w:dyaOrig="9312" w14:anchorId="7BB7F0DB">
          <v:shape id="_x0000_i1045" type="#_x0000_t75" style="width:362.65pt;height:467.95pt" o:ole="">
            <v:imagedata r:id="rId84" o:title=""/>
          </v:shape>
          <o:OLEObject Type="Embed" ProgID="FXGraph.Graph" ShapeID="_x0000_i1045" DrawAspect="Content" ObjectID="_1653293356" r:id="rId85"/>
        </w:object>
      </w:r>
    </w:p>
    <w:p w14:paraId="257E4351" w14:textId="4DF4D4F2" w:rsidR="004C261B" w:rsidRDefault="004C261B" w:rsidP="003C0D0D">
      <w:pPr>
        <w:tabs>
          <w:tab w:val="left" w:pos="567"/>
          <w:tab w:val="left" w:pos="990"/>
        </w:tabs>
        <w:rPr>
          <w:rFonts w:ascii="Arial" w:hAnsi="Arial" w:cs="Arial"/>
          <w:b/>
          <w:sz w:val="22"/>
          <w:szCs w:val="22"/>
        </w:rPr>
      </w:pPr>
    </w:p>
    <w:p w14:paraId="449A1A1C" w14:textId="17C535B5" w:rsidR="004C261B" w:rsidRDefault="004C261B" w:rsidP="003C0D0D">
      <w:pPr>
        <w:tabs>
          <w:tab w:val="left" w:pos="567"/>
          <w:tab w:val="left" w:pos="990"/>
        </w:tabs>
        <w:rPr>
          <w:rFonts w:ascii="Arial" w:hAnsi="Arial" w:cs="Arial"/>
          <w:b/>
          <w:sz w:val="22"/>
          <w:szCs w:val="22"/>
        </w:rPr>
      </w:pPr>
    </w:p>
    <w:p w14:paraId="03AA1BBA" w14:textId="18564B47" w:rsidR="004C261B" w:rsidRDefault="004C261B" w:rsidP="003C0D0D">
      <w:pPr>
        <w:tabs>
          <w:tab w:val="left" w:pos="567"/>
          <w:tab w:val="left" w:pos="990"/>
        </w:tabs>
        <w:rPr>
          <w:rFonts w:ascii="Arial" w:hAnsi="Arial" w:cs="Arial"/>
          <w:b/>
          <w:sz w:val="22"/>
          <w:szCs w:val="22"/>
        </w:rPr>
      </w:pPr>
    </w:p>
    <w:p w14:paraId="4192A2EF" w14:textId="6DBE8894" w:rsidR="004C261B" w:rsidRDefault="004C261B" w:rsidP="003C0D0D">
      <w:pPr>
        <w:tabs>
          <w:tab w:val="left" w:pos="567"/>
          <w:tab w:val="left" w:pos="990"/>
        </w:tabs>
        <w:rPr>
          <w:rFonts w:ascii="Arial" w:hAnsi="Arial" w:cs="Arial"/>
          <w:b/>
          <w:sz w:val="22"/>
          <w:szCs w:val="22"/>
        </w:rPr>
      </w:pPr>
    </w:p>
    <w:p w14:paraId="418A9811" w14:textId="16107223" w:rsidR="004C261B" w:rsidRDefault="004C261B" w:rsidP="003C0D0D">
      <w:pPr>
        <w:tabs>
          <w:tab w:val="left" w:pos="567"/>
          <w:tab w:val="left" w:pos="990"/>
        </w:tabs>
        <w:rPr>
          <w:rFonts w:ascii="Arial" w:hAnsi="Arial" w:cs="Arial"/>
          <w:b/>
          <w:sz w:val="22"/>
          <w:szCs w:val="22"/>
        </w:rPr>
      </w:pPr>
    </w:p>
    <w:p w14:paraId="039910AD" w14:textId="077EF5E1" w:rsidR="004C261B" w:rsidRDefault="004C261B" w:rsidP="003C0D0D">
      <w:pPr>
        <w:tabs>
          <w:tab w:val="left" w:pos="567"/>
          <w:tab w:val="left" w:pos="990"/>
        </w:tabs>
        <w:rPr>
          <w:rFonts w:ascii="Arial" w:hAnsi="Arial" w:cs="Arial"/>
          <w:b/>
          <w:sz w:val="22"/>
          <w:szCs w:val="22"/>
        </w:rPr>
      </w:pPr>
    </w:p>
    <w:p w14:paraId="5189808B" w14:textId="0A095DE8" w:rsidR="004C261B" w:rsidRDefault="004C261B" w:rsidP="003C0D0D">
      <w:pPr>
        <w:tabs>
          <w:tab w:val="left" w:pos="567"/>
          <w:tab w:val="left" w:pos="990"/>
        </w:tabs>
        <w:rPr>
          <w:rFonts w:ascii="Arial" w:hAnsi="Arial" w:cs="Arial"/>
          <w:b/>
          <w:sz w:val="22"/>
          <w:szCs w:val="22"/>
        </w:rPr>
      </w:pPr>
    </w:p>
    <w:p w14:paraId="7F5D40D5" w14:textId="77777777" w:rsidR="001F7C2D" w:rsidRDefault="001F7C2D" w:rsidP="003C0D0D">
      <w:pPr>
        <w:tabs>
          <w:tab w:val="left" w:pos="567"/>
        </w:tabs>
        <w:rPr>
          <w:rFonts w:ascii="Arial" w:hAnsi="Arial" w:cs="Arial"/>
          <w:b/>
          <w:sz w:val="22"/>
          <w:szCs w:val="22"/>
        </w:rPr>
      </w:pPr>
      <w:r>
        <w:rPr>
          <w:rFonts w:ascii="Arial" w:hAnsi="Arial" w:cs="Arial"/>
          <w:b/>
          <w:sz w:val="22"/>
          <w:szCs w:val="22"/>
        </w:rPr>
        <w:br w:type="page"/>
      </w:r>
    </w:p>
    <w:bookmarkEnd w:id="40"/>
    <w:p w14:paraId="2F369666" w14:textId="4AB1290F" w:rsidR="007E1A45" w:rsidRPr="00E46EBF" w:rsidRDefault="00A07617" w:rsidP="003C0D0D">
      <w:pPr>
        <w:tabs>
          <w:tab w:val="left" w:pos="567"/>
          <w:tab w:val="left" w:pos="990"/>
        </w:tabs>
        <w:jc w:val="center"/>
        <w:rPr>
          <w:rFonts w:ascii="Arial" w:hAnsi="Arial" w:cs="Arial"/>
          <w:b/>
          <w:sz w:val="22"/>
          <w:szCs w:val="22"/>
        </w:rPr>
      </w:pPr>
      <w:r>
        <w:rPr>
          <w:rFonts w:ascii="Arial" w:hAnsi="Arial" w:cs="Arial"/>
          <w:b/>
          <w:sz w:val="22"/>
          <w:szCs w:val="22"/>
        </w:rPr>
        <w:lastRenderedPageBreak/>
        <w:t>Acknowledgements</w:t>
      </w:r>
    </w:p>
    <w:p w14:paraId="2C532279" w14:textId="1CD017D6" w:rsidR="00ED250F" w:rsidRDefault="00ED250F" w:rsidP="003C0D0D">
      <w:pPr>
        <w:tabs>
          <w:tab w:val="left" w:pos="567"/>
          <w:tab w:val="left" w:pos="990"/>
        </w:tabs>
      </w:pPr>
    </w:p>
    <w:p w14:paraId="50B35DA3" w14:textId="77777777" w:rsidR="004C261B" w:rsidRDefault="004C261B" w:rsidP="003C0D0D">
      <w:pPr>
        <w:tabs>
          <w:tab w:val="left" w:pos="567"/>
          <w:tab w:val="left" w:pos="990"/>
        </w:tabs>
      </w:pPr>
    </w:p>
    <w:p w14:paraId="6E96BE6D" w14:textId="28144F37" w:rsidR="00F50760" w:rsidRDefault="00F50760" w:rsidP="003C0D0D">
      <w:pPr>
        <w:tabs>
          <w:tab w:val="left" w:pos="567"/>
        </w:tabs>
        <w:ind w:left="2160" w:hanging="2160"/>
        <w:rPr>
          <w:rFonts w:ascii="Arial" w:eastAsiaTheme="minorEastAsia" w:hAnsi="Arial"/>
          <w:b/>
          <w:sz w:val="22"/>
          <w:szCs w:val="22"/>
        </w:rPr>
      </w:pPr>
      <w:r>
        <w:rPr>
          <w:rFonts w:ascii="Arial" w:eastAsiaTheme="minorEastAsia" w:hAnsi="Arial"/>
          <w:b/>
          <w:sz w:val="22"/>
          <w:szCs w:val="22"/>
        </w:rPr>
        <w:tab/>
      </w:r>
    </w:p>
    <w:p w14:paraId="18331C1C" w14:textId="6BDEFD87" w:rsidR="002E45D2" w:rsidRDefault="004C261B" w:rsidP="003C0D0D">
      <w:pPr>
        <w:tabs>
          <w:tab w:val="left" w:pos="567"/>
        </w:tabs>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19</w:t>
      </w:r>
      <w:r>
        <w:rPr>
          <w:rFonts w:ascii="Arial" w:eastAsiaTheme="minorEastAsia" w:hAnsi="Arial"/>
          <w:sz w:val="22"/>
          <w:szCs w:val="22"/>
        </w:rPr>
        <w:tab/>
      </w:r>
      <w:r w:rsidR="00EC7DF3">
        <w:rPr>
          <w:rFonts w:ascii="Arial" w:eastAsiaTheme="minorEastAsia" w:hAnsi="Arial"/>
          <w:sz w:val="22"/>
          <w:szCs w:val="22"/>
        </w:rPr>
        <w:t xml:space="preserve">Picture used from Wikipedia Creative Commons, 2007, </w:t>
      </w:r>
      <w:r w:rsidR="00EC7DF3" w:rsidRPr="00EC7DF3">
        <w:rPr>
          <w:rFonts w:ascii="Arial" w:eastAsiaTheme="minorEastAsia" w:hAnsi="Arial"/>
          <w:i/>
          <w:iCs/>
          <w:sz w:val="22"/>
          <w:szCs w:val="22"/>
        </w:rPr>
        <w:t>File:Uranova rada.svg</w:t>
      </w:r>
      <w:r w:rsidR="00EC7DF3">
        <w:rPr>
          <w:rFonts w:ascii="Arial" w:eastAsiaTheme="minorEastAsia" w:hAnsi="Arial"/>
          <w:i/>
          <w:iCs/>
          <w:sz w:val="22"/>
          <w:szCs w:val="22"/>
        </w:rPr>
        <w:t xml:space="preserve">. </w:t>
      </w:r>
      <w:r w:rsidR="00EC7DF3">
        <w:rPr>
          <w:rFonts w:ascii="Arial" w:eastAsiaTheme="minorEastAsia" w:hAnsi="Arial"/>
          <w:sz w:val="22"/>
          <w:szCs w:val="22"/>
        </w:rPr>
        <w:t xml:space="preserve">Retrieved July 25, 2019, from: </w:t>
      </w:r>
      <w:bookmarkStart w:id="42" w:name="_Hlk14956037"/>
      <w:r w:rsidR="00F50760" w:rsidRPr="00F50760">
        <w:rPr>
          <w:rFonts w:ascii="Arial" w:eastAsiaTheme="minorEastAsia" w:hAnsi="Arial"/>
          <w:sz w:val="22"/>
          <w:szCs w:val="22"/>
        </w:rPr>
        <w:t>https://commons.wikimedia.org/wiki/File:Uranova_rada.svg</w:t>
      </w:r>
      <w:bookmarkEnd w:id="42"/>
    </w:p>
    <w:p w14:paraId="12A67862" w14:textId="17650EB6" w:rsidR="002E45D2" w:rsidRDefault="002E45D2" w:rsidP="003C0D0D">
      <w:pPr>
        <w:tabs>
          <w:tab w:val="left" w:pos="567"/>
        </w:tabs>
        <w:ind w:left="2160" w:hanging="2160"/>
        <w:rPr>
          <w:rFonts w:ascii="Arial" w:eastAsiaTheme="minorEastAsia" w:hAnsi="Arial"/>
          <w:sz w:val="22"/>
          <w:szCs w:val="22"/>
        </w:rPr>
      </w:pPr>
    </w:p>
    <w:p w14:paraId="1AF21E0F" w14:textId="1130D91E" w:rsidR="002E45D2" w:rsidRDefault="002E45D2" w:rsidP="003C0D0D">
      <w:pPr>
        <w:tabs>
          <w:tab w:val="left" w:pos="567"/>
        </w:tabs>
        <w:ind w:left="2160" w:hanging="2160"/>
        <w:rPr>
          <w:rFonts w:ascii="Arial" w:eastAsiaTheme="minorEastAsia" w:hAnsi="Arial"/>
          <w:sz w:val="22"/>
          <w:szCs w:val="22"/>
        </w:rPr>
      </w:pPr>
    </w:p>
    <w:p w14:paraId="5019D1CF" w14:textId="77777777" w:rsidR="004C261B" w:rsidRDefault="004C261B" w:rsidP="003C0D0D">
      <w:pPr>
        <w:tabs>
          <w:tab w:val="left" w:pos="567"/>
        </w:tabs>
        <w:ind w:left="720" w:hanging="720"/>
        <w:jc w:val="center"/>
        <w:rPr>
          <w:rFonts w:ascii="Arial" w:eastAsiaTheme="minorEastAsia" w:hAnsi="Arial"/>
          <w:sz w:val="22"/>
          <w:szCs w:val="22"/>
        </w:rPr>
      </w:pPr>
    </w:p>
    <w:p w14:paraId="205A1A5C" w14:textId="77777777" w:rsidR="004C261B" w:rsidRPr="00CC1640" w:rsidRDefault="004C261B" w:rsidP="003C0D0D">
      <w:pPr>
        <w:tabs>
          <w:tab w:val="left" w:pos="567"/>
          <w:tab w:val="left" w:pos="990"/>
        </w:tabs>
        <w:rPr>
          <w:b/>
        </w:rPr>
      </w:pPr>
    </w:p>
    <w:p w14:paraId="379608F5" w14:textId="77777777" w:rsidR="005831EA" w:rsidRPr="00CC1640" w:rsidRDefault="005831EA" w:rsidP="003C0D0D">
      <w:pPr>
        <w:tabs>
          <w:tab w:val="left" w:pos="567"/>
        </w:tabs>
        <w:ind w:left="720" w:hanging="720"/>
        <w:jc w:val="center"/>
        <w:rPr>
          <w:rFonts w:ascii="Arial" w:eastAsiaTheme="minorEastAsia" w:hAnsi="Arial"/>
          <w:b/>
          <w:sz w:val="22"/>
          <w:szCs w:val="22"/>
        </w:rPr>
      </w:pPr>
      <w:r w:rsidRPr="00CC1640">
        <w:rPr>
          <w:rFonts w:ascii="Arial" w:eastAsiaTheme="minorEastAsia" w:hAnsi="Arial"/>
          <w:b/>
          <w:sz w:val="22"/>
          <w:szCs w:val="22"/>
        </w:rPr>
        <w:t>WATP acknowledges the permission of School Curriculum and Assessment Authority in</w:t>
      </w:r>
    </w:p>
    <w:p w14:paraId="11E27852" w14:textId="77777777" w:rsidR="005831EA" w:rsidRPr="00CC1640" w:rsidRDefault="005831EA" w:rsidP="003C0D0D">
      <w:pPr>
        <w:tabs>
          <w:tab w:val="left" w:pos="567"/>
        </w:tabs>
        <w:ind w:left="720" w:hanging="720"/>
        <w:jc w:val="center"/>
        <w:rPr>
          <w:rFonts w:ascii="Arial" w:eastAsiaTheme="minorEastAsia" w:hAnsi="Arial"/>
          <w:b/>
          <w:sz w:val="22"/>
          <w:szCs w:val="22"/>
        </w:rPr>
      </w:pPr>
      <w:r w:rsidRPr="00CC1640">
        <w:rPr>
          <w:rFonts w:ascii="Arial" w:eastAsiaTheme="minorEastAsia" w:hAnsi="Arial"/>
          <w:b/>
          <w:sz w:val="22"/>
          <w:szCs w:val="22"/>
        </w:rPr>
        <w:t>providing instructions to students.</w:t>
      </w:r>
    </w:p>
    <w:p w14:paraId="52BAC078" w14:textId="77777777" w:rsidR="004E0567" w:rsidRDefault="004E0567" w:rsidP="003C0D0D">
      <w:pPr>
        <w:tabs>
          <w:tab w:val="left" w:pos="567"/>
        </w:tabs>
        <w:spacing w:before="100" w:beforeAutospacing="1" w:after="100" w:afterAutospacing="1"/>
      </w:pPr>
    </w:p>
    <w:p w14:paraId="4DADF151" w14:textId="77777777" w:rsidR="004E0567" w:rsidRPr="00282318" w:rsidRDefault="004E0567" w:rsidP="003C0D0D">
      <w:pPr>
        <w:tabs>
          <w:tab w:val="left" w:pos="567"/>
        </w:tabs>
        <w:spacing w:before="100" w:beforeAutospacing="1" w:after="100" w:afterAutospacing="1"/>
      </w:pPr>
    </w:p>
    <w:bookmarkEnd w:id="41"/>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4000E4">
      <w:footerReference w:type="even" r:id="rId86"/>
      <w:footerReference w:type="default" r:id="rId87"/>
      <w:type w:val="continuous"/>
      <w:pgSz w:w="11907" w:h="16840" w:code="9"/>
      <w:pgMar w:top="1015" w:right="851" w:bottom="851"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6219F" w14:textId="77777777" w:rsidR="003564D5" w:rsidRDefault="003564D5" w:rsidP="007E1A45">
      <w:r>
        <w:separator/>
      </w:r>
    </w:p>
  </w:endnote>
  <w:endnote w:type="continuationSeparator" w:id="0">
    <w:p w14:paraId="40D9FC83" w14:textId="77777777" w:rsidR="003564D5" w:rsidRDefault="003564D5"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8A21" w14:textId="77777777" w:rsidR="00A3307E" w:rsidRPr="003736CE" w:rsidRDefault="00A3307E" w:rsidP="004000E4">
    <w:pPr>
      <w:pStyle w:val="Footer"/>
      <w:tabs>
        <w:tab w:val="clear" w:pos="9360"/>
        <w:tab w:val="right" w:pos="10205"/>
      </w:tabs>
      <w:rPr>
        <w:u w:val="single"/>
      </w:rPr>
    </w:pPr>
    <w:r>
      <w:rPr>
        <w:u w:val="single"/>
      </w:rPr>
      <w:tab/>
    </w:r>
    <w:r>
      <w:rPr>
        <w:u w:val="single"/>
      </w:rPr>
      <w:tab/>
    </w:r>
  </w:p>
  <w:p w14:paraId="5CA91E38" w14:textId="208F7283" w:rsidR="00A3307E" w:rsidRPr="00012FB9" w:rsidRDefault="00A3307E" w:rsidP="004000E4">
    <w:pPr>
      <w:pStyle w:val="Footer"/>
      <w:jc w:val="center"/>
      <w:rPr>
        <w:rFonts w:ascii="Arial" w:hAnsi="Arial" w:cs="Arial"/>
      </w:rPr>
    </w:pPr>
  </w:p>
  <w:p w14:paraId="5F6C91AB" w14:textId="77777777" w:rsidR="00A3307E" w:rsidRPr="00CD732C" w:rsidRDefault="00A3307E"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8BB28E3D38643A4ABBBF0912DE538B1"/>
      </w:placeholder>
      <w:temporary/>
      <w:showingPlcHdr/>
      <w15:appearance w15:val="hidden"/>
    </w:sdtPr>
    <w:sdtEndPr/>
    <w:sdtContent>
      <w:p w14:paraId="79023FBA" w14:textId="77777777" w:rsidR="00A3307E" w:rsidRDefault="00A3307E">
        <w:pPr>
          <w:pStyle w:val="Footer"/>
        </w:pPr>
        <w:r>
          <w:t>[Type here]</w:t>
        </w:r>
      </w:p>
    </w:sdtContent>
  </w:sdt>
  <w:p w14:paraId="5D7CCC05" w14:textId="77777777" w:rsidR="00A3307E" w:rsidRPr="00CD732C" w:rsidRDefault="00A3307E" w:rsidP="00CD732C">
    <w:pPr>
      <w:pStyle w:val="Footer"/>
      <w:tabs>
        <w:tab w:val="clear" w:pos="4680"/>
        <w:tab w:val="clear" w:pos="9360"/>
        <w:tab w:val="center" w:pos="4820"/>
        <w:tab w:val="right" w:pos="9639"/>
      </w:tabs>
      <w:jc w:val="center"/>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FF12" w14:textId="77777777" w:rsidR="005E1868" w:rsidRDefault="005E18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3208" w14:textId="77777777" w:rsidR="005E1868" w:rsidRPr="003736CE" w:rsidRDefault="005E1868" w:rsidP="004000E4">
    <w:pPr>
      <w:pStyle w:val="Footer"/>
      <w:tabs>
        <w:tab w:val="clear" w:pos="9360"/>
        <w:tab w:val="right" w:pos="10205"/>
      </w:tabs>
      <w:rPr>
        <w:u w:val="single"/>
      </w:rPr>
    </w:pPr>
    <w:r>
      <w:rPr>
        <w:u w:val="single"/>
      </w:rPr>
      <w:tab/>
    </w:r>
    <w:r>
      <w:rPr>
        <w:u w:val="single"/>
      </w:rPr>
      <w:tab/>
    </w:r>
  </w:p>
  <w:p w14:paraId="08924237" w14:textId="781672D3" w:rsidR="005E1868" w:rsidRPr="00012FB9" w:rsidRDefault="005E1868" w:rsidP="004000E4">
    <w:pPr>
      <w:pStyle w:val="Footer"/>
      <w:jc w:val="center"/>
      <w:rPr>
        <w:rFonts w:ascii="Arial" w:hAnsi="Arial" w:cs="Arial"/>
      </w:rPr>
    </w:pPr>
    <w:r>
      <w:rPr>
        <w:rFonts w:ascii="Arial" w:hAnsi="Arial" w:cs="Arial"/>
      </w:rPr>
      <w:t>©WATP</w:t>
    </w:r>
  </w:p>
  <w:p w14:paraId="6E02DB45" w14:textId="77777777" w:rsidR="005E1868" w:rsidRPr="00CD732C" w:rsidRDefault="005E1868" w:rsidP="00CD732C">
    <w:pPr>
      <w:pStyle w:val="Footer"/>
      <w:tabs>
        <w:tab w:val="clear" w:pos="4680"/>
        <w:tab w:val="clear" w:pos="9360"/>
        <w:tab w:val="center" w:pos="4820"/>
        <w:tab w:val="right" w:pos="9639"/>
      </w:tabs>
      <w:jc w:val="center"/>
      <w:rPr>
        <w:vanish/>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8797" w14:textId="77777777" w:rsidR="00A3307E" w:rsidRPr="003736CE" w:rsidRDefault="00A3307E" w:rsidP="00B71FFB">
    <w:pPr>
      <w:pStyle w:val="Footer"/>
      <w:tabs>
        <w:tab w:val="clear" w:pos="9360"/>
        <w:tab w:val="right" w:pos="10205"/>
      </w:tabs>
      <w:rPr>
        <w:u w:val="single"/>
      </w:rPr>
    </w:pPr>
    <w:r>
      <w:rPr>
        <w:u w:val="single"/>
      </w:rPr>
      <w:tab/>
    </w:r>
    <w:r>
      <w:rPr>
        <w:u w:val="single"/>
      </w:rPr>
      <w:tab/>
    </w:r>
  </w:p>
  <w:p w14:paraId="225DCABF" w14:textId="77777777" w:rsidR="005E1868" w:rsidRPr="00012FB9" w:rsidRDefault="005E1868" w:rsidP="005E1868">
    <w:pPr>
      <w:pStyle w:val="Footer"/>
      <w:jc w:val="center"/>
      <w:rPr>
        <w:rFonts w:ascii="Arial" w:hAnsi="Arial" w:cs="Arial"/>
      </w:rPr>
    </w:pPr>
    <w:r>
      <w:rPr>
        <w:rFonts w:ascii="Arial" w:hAnsi="Arial" w:cs="Arial"/>
      </w:rPr>
      <w:t>©WATP</w:t>
    </w:r>
  </w:p>
  <w:p w14:paraId="61BF8ED5" w14:textId="77777777" w:rsidR="00A3307E" w:rsidRPr="00CD732C" w:rsidRDefault="00A3307E" w:rsidP="00CD732C">
    <w:pPr>
      <w:pStyle w:val="Footer"/>
      <w:tabs>
        <w:tab w:val="clear" w:pos="4680"/>
        <w:tab w:val="clear" w:pos="9360"/>
        <w:tab w:val="center" w:pos="4820"/>
        <w:tab w:val="right" w:pos="9639"/>
      </w:tabs>
      <w:jc w:val="cen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897A7" w14:textId="77777777" w:rsidR="003564D5" w:rsidRDefault="003564D5" w:rsidP="007E1A45">
      <w:r>
        <w:separator/>
      </w:r>
    </w:p>
  </w:footnote>
  <w:footnote w:type="continuationSeparator" w:id="0">
    <w:p w14:paraId="404F06F7" w14:textId="77777777" w:rsidR="003564D5" w:rsidRDefault="003564D5"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Cs/>
      </w:rPr>
      <w:id w:val="502022706"/>
      <w:docPartObj>
        <w:docPartGallery w:val="Page Numbers (Top of Page)"/>
        <w:docPartUnique/>
      </w:docPartObj>
    </w:sdtPr>
    <w:sdtEndPr/>
    <w:sdtContent>
      <w:p w14:paraId="66F549A5" w14:textId="77777777" w:rsidR="00A3307E" w:rsidRDefault="00A3307E" w:rsidP="00A501F2">
        <w:pPr>
          <w:pStyle w:val="Header"/>
          <w:tabs>
            <w:tab w:val="clear" w:pos="4680"/>
            <w:tab w:val="clear" w:pos="9360"/>
            <w:tab w:val="center" w:pos="5103"/>
            <w:tab w:val="right" w:pos="10205"/>
          </w:tabs>
          <w:rPr>
            <w:rFonts w:ascii="Arial" w:hAnsi="Arial" w:cs="Arial"/>
            <w:bCs/>
            <w:noProof/>
          </w:rPr>
        </w:pPr>
        <w:r w:rsidRPr="00C20AE9">
          <w:rPr>
            <w:rFonts w:ascii="Arial" w:hAnsi="Arial" w:cs="Arial"/>
            <w:bCs/>
            <w:sz w:val="22"/>
            <w:szCs w:val="22"/>
          </w:rPr>
          <w:t>Physics Unit 1</w:t>
        </w:r>
        <w:r w:rsidRPr="00C20AE9">
          <w:rPr>
            <w:rFonts w:ascii="Arial" w:hAnsi="Arial" w:cs="Arial"/>
            <w:bCs/>
          </w:rPr>
          <w:tab/>
        </w:r>
        <w:r w:rsidRPr="00C20AE9">
          <w:rPr>
            <w:rFonts w:ascii="Arial" w:hAnsi="Arial" w:cs="Arial"/>
            <w:bCs/>
          </w:rPr>
          <w:tab/>
        </w:r>
        <w:r w:rsidRPr="00C20AE9">
          <w:rPr>
            <w:rFonts w:ascii="Arial" w:hAnsi="Arial" w:cs="Arial"/>
            <w:bCs/>
          </w:rPr>
          <w:fldChar w:fldCharType="begin"/>
        </w:r>
        <w:r w:rsidRPr="00C20AE9">
          <w:rPr>
            <w:rFonts w:ascii="Arial" w:hAnsi="Arial" w:cs="Arial"/>
            <w:bCs/>
          </w:rPr>
          <w:instrText xml:space="preserve"> PAGE   \* MERGEFORMAT </w:instrText>
        </w:r>
        <w:r w:rsidRPr="00C20AE9">
          <w:rPr>
            <w:rFonts w:ascii="Arial" w:hAnsi="Arial" w:cs="Arial"/>
            <w:bCs/>
          </w:rPr>
          <w:fldChar w:fldCharType="separate"/>
        </w:r>
        <w:r w:rsidRPr="00C20AE9">
          <w:rPr>
            <w:rFonts w:ascii="Arial" w:hAnsi="Arial" w:cs="Arial"/>
            <w:bCs/>
          </w:rPr>
          <w:t>11</w:t>
        </w:r>
        <w:r w:rsidRPr="00C20AE9">
          <w:rPr>
            <w:rFonts w:ascii="Arial" w:hAnsi="Arial" w:cs="Arial"/>
            <w:bCs/>
            <w:noProof/>
          </w:rPr>
          <w:fldChar w:fldCharType="end"/>
        </w:r>
      </w:p>
      <w:p w14:paraId="348B43D6" w14:textId="149180DA" w:rsidR="00A3307E" w:rsidRPr="00C20AE9" w:rsidRDefault="00A3307E" w:rsidP="00A501F2">
        <w:pPr>
          <w:pStyle w:val="Header"/>
          <w:tabs>
            <w:tab w:val="clear" w:pos="4680"/>
            <w:tab w:val="clear" w:pos="9360"/>
            <w:tab w:val="center" w:pos="5103"/>
            <w:tab w:val="right" w:pos="10205"/>
          </w:tabs>
          <w:rPr>
            <w:rFonts w:ascii="Arial" w:hAnsi="Arial" w:cs="Arial"/>
            <w:bCs/>
            <w:noProof/>
          </w:rPr>
        </w:pPr>
        <w:r>
          <w:rPr>
            <w:rFonts w:ascii="Arial" w:hAnsi="Arial" w:cs="Arial"/>
            <w:bCs/>
            <w:noProof/>
            <w:u w:val="single"/>
          </w:rPr>
          <w:tab/>
        </w:r>
        <w:r>
          <w:rPr>
            <w:rFonts w:ascii="Arial" w:hAnsi="Arial" w:cs="Arial"/>
            <w:bCs/>
            <w:noProof/>
            <w:u w:val="single"/>
          </w:rPr>
          <w:tab/>
        </w:r>
      </w:p>
    </w:sdtContent>
  </w:sdt>
  <w:p w14:paraId="37BE1035" w14:textId="77777777" w:rsidR="00A3307E" w:rsidRDefault="00A33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Cs/>
        <w:noProof/>
        <w:sz w:val="22"/>
        <w:szCs w:val="22"/>
      </w:rPr>
      <w:id w:val="-1072343796"/>
      <w:docPartObj>
        <w:docPartGallery w:val="Page Numbers (Top of Page)"/>
        <w:docPartUnique/>
      </w:docPartObj>
    </w:sdtPr>
    <w:sdtEndPr/>
    <w:sdtContent>
      <w:sdt>
        <w:sdtPr>
          <w:rPr>
            <w:rFonts w:ascii="Arial" w:hAnsi="Arial" w:cs="Arial"/>
            <w:bCs/>
          </w:rPr>
          <w:id w:val="-1498036989"/>
          <w:docPartObj>
            <w:docPartGallery w:val="Page Numbers (Top of Page)"/>
            <w:docPartUnique/>
          </w:docPartObj>
        </w:sdtPr>
        <w:sdtEndPr/>
        <w:sdtContent>
          <w:p w14:paraId="088EE870" w14:textId="456A9F5F" w:rsidR="00A3307E" w:rsidRPr="00A565D2" w:rsidRDefault="003564D5" w:rsidP="00B8491A">
            <w:pPr>
              <w:pStyle w:val="Header"/>
              <w:tabs>
                <w:tab w:val="clear" w:pos="4680"/>
                <w:tab w:val="clear" w:pos="9360"/>
                <w:tab w:val="center" w:pos="5103"/>
                <w:tab w:val="right" w:pos="10205"/>
              </w:tabs>
              <w:rPr>
                <w:rFonts w:ascii="Arial" w:hAnsi="Arial" w:cs="Arial"/>
                <w:bCs/>
              </w:rPr>
            </w:pPr>
            <w:sdt>
              <w:sdtPr>
                <w:rPr>
                  <w:rFonts w:ascii="Arial" w:hAnsi="Arial" w:cs="Arial"/>
                  <w:bCs/>
                  <w:noProof/>
                  <w:sz w:val="22"/>
                  <w:szCs w:val="22"/>
                </w:rPr>
                <w:id w:val="1351212631"/>
                <w:docPartObj>
                  <w:docPartGallery w:val="Page Numbers (Top of Page)"/>
                  <w:docPartUnique/>
                </w:docPartObj>
              </w:sdtPr>
              <w:sdtEndPr/>
              <w:sdtContent>
                <w:sdt>
                  <w:sdtPr>
                    <w:rPr>
                      <w:rFonts w:ascii="Arial" w:hAnsi="Arial" w:cs="Arial"/>
                      <w:bCs/>
                      <w:noProof/>
                      <w:sz w:val="22"/>
                      <w:szCs w:val="22"/>
                    </w:rPr>
                    <w:id w:val="-1954471800"/>
                    <w:docPartObj>
                      <w:docPartGallery w:val="Page Numbers (Top of Page)"/>
                      <w:docPartUnique/>
                    </w:docPartObj>
                  </w:sdtPr>
                  <w:sdtEndPr/>
                  <w:sdtContent>
                    <w:r w:rsidR="00A3307E" w:rsidRPr="00A565D2">
                      <w:rPr>
                        <w:rFonts w:ascii="Arial" w:hAnsi="Arial" w:cs="Arial"/>
                        <w:bCs/>
                        <w:sz w:val="22"/>
                        <w:szCs w:val="22"/>
                      </w:rPr>
                      <w:fldChar w:fldCharType="begin"/>
                    </w:r>
                    <w:r w:rsidR="00A3307E" w:rsidRPr="00A565D2">
                      <w:rPr>
                        <w:rFonts w:ascii="Arial" w:hAnsi="Arial" w:cs="Arial"/>
                        <w:bCs/>
                        <w:sz w:val="22"/>
                        <w:szCs w:val="22"/>
                      </w:rPr>
                      <w:instrText xml:space="preserve"> PAGE   \* MERGEFORMAT </w:instrText>
                    </w:r>
                    <w:r w:rsidR="00A3307E" w:rsidRPr="00A565D2">
                      <w:rPr>
                        <w:rFonts w:ascii="Arial" w:hAnsi="Arial" w:cs="Arial"/>
                        <w:bCs/>
                        <w:sz w:val="22"/>
                        <w:szCs w:val="22"/>
                      </w:rPr>
                      <w:fldChar w:fldCharType="separate"/>
                    </w:r>
                    <w:r w:rsidR="00A3307E">
                      <w:rPr>
                        <w:rFonts w:ascii="Arial" w:hAnsi="Arial" w:cs="Arial"/>
                        <w:bCs/>
                        <w:sz w:val="22"/>
                        <w:szCs w:val="22"/>
                      </w:rPr>
                      <w:t>3</w:t>
                    </w:r>
                    <w:r w:rsidR="00A3307E" w:rsidRPr="00A565D2">
                      <w:rPr>
                        <w:rFonts w:ascii="Arial" w:hAnsi="Arial" w:cs="Arial"/>
                        <w:bCs/>
                        <w:noProof/>
                        <w:sz w:val="22"/>
                        <w:szCs w:val="22"/>
                      </w:rPr>
                      <w:fldChar w:fldCharType="end"/>
                    </w:r>
                    <w:r w:rsidR="00A3307E" w:rsidRPr="00A565D2">
                      <w:rPr>
                        <w:rFonts w:ascii="Arial" w:hAnsi="Arial" w:cs="Arial"/>
                        <w:bCs/>
                        <w:noProof/>
                        <w:sz w:val="22"/>
                        <w:szCs w:val="22"/>
                      </w:rPr>
                      <w:tab/>
                    </w:r>
                    <w:r w:rsidR="00A3307E">
                      <w:rPr>
                        <w:rFonts w:ascii="Arial" w:hAnsi="Arial" w:cs="Arial"/>
                        <w:bCs/>
                        <w:noProof/>
                        <w:sz w:val="22"/>
                        <w:szCs w:val="22"/>
                      </w:rPr>
                      <w:tab/>
                    </w:r>
                    <w:r w:rsidR="00A3307E" w:rsidRPr="00A565D2">
                      <w:rPr>
                        <w:rFonts w:ascii="Arial" w:hAnsi="Arial" w:cs="Arial"/>
                        <w:bCs/>
                        <w:noProof/>
                        <w:sz w:val="22"/>
                        <w:szCs w:val="22"/>
                      </w:rPr>
                      <w:t>Physics Unit 1</w:t>
                    </w:r>
                  </w:sdtContent>
                </w:sdt>
                <w:r w:rsidR="00A3307E">
                  <w:rPr>
                    <w:rFonts w:ascii="Arial" w:hAnsi="Arial" w:cs="Arial"/>
                    <w:bCs/>
                    <w:noProof/>
                    <w:sz w:val="22"/>
                    <w:szCs w:val="22"/>
                  </w:rPr>
                  <w:t xml:space="preserve"> </w:t>
                </w:r>
              </w:sdtContent>
            </w:sdt>
            <w:r w:rsidR="00A3307E">
              <w:rPr>
                <w:rFonts w:ascii="Arial" w:hAnsi="Arial" w:cs="Arial"/>
                <w:bCs/>
                <w:noProof/>
                <w:u w:val="single"/>
              </w:rPr>
              <w:tab/>
            </w:r>
            <w:r w:rsidR="00A3307E">
              <w:rPr>
                <w:rFonts w:ascii="Arial" w:hAnsi="Arial" w:cs="Arial"/>
                <w:bCs/>
                <w:noProof/>
                <w:u w:val="single"/>
              </w:rPr>
              <w:tab/>
            </w:r>
          </w:p>
        </w:sdtContent>
      </w:sdt>
      <w:p w14:paraId="02A1B680" w14:textId="72EC5805" w:rsidR="00A3307E" w:rsidRPr="00A565D2" w:rsidRDefault="003564D5" w:rsidP="00B8491A">
        <w:pPr>
          <w:pStyle w:val="Header"/>
          <w:tabs>
            <w:tab w:val="clear" w:pos="4680"/>
            <w:tab w:val="clear" w:pos="9360"/>
            <w:tab w:val="center" w:pos="5103"/>
            <w:tab w:val="left" w:pos="5828"/>
            <w:tab w:val="right" w:pos="10205"/>
          </w:tabs>
          <w:rPr>
            <w:rFonts w:ascii="Arial" w:hAnsi="Arial" w:cs="Arial"/>
            <w:bCs/>
            <w:sz w:val="22"/>
            <w:szCs w:val="22"/>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2C79D" w14:textId="77777777" w:rsidR="00A3307E" w:rsidRDefault="00A3307E" w:rsidP="00803D15">
    <w:pPr>
      <w:jc w:val="center"/>
      <w:rPr>
        <w:rFonts w:ascii="Arial" w:hAnsi="Arial" w:cs="Arial"/>
        <w:i/>
        <w:sz w:val="18"/>
        <w:szCs w:val="18"/>
      </w:rPr>
    </w:pPr>
    <w:r>
      <w:rPr>
        <w:rFonts w:ascii="Arial" w:hAnsi="Arial" w:cs="Arial"/>
        <w:sz w:val="18"/>
        <w:szCs w:val="18"/>
      </w:rPr>
      <w:t xml:space="preserve">Copyright for test papers and marking guides remains with </w:t>
    </w:r>
    <w:r>
      <w:rPr>
        <w:rFonts w:ascii="Arial" w:hAnsi="Arial" w:cs="Arial"/>
        <w:i/>
        <w:sz w:val="18"/>
        <w:szCs w:val="18"/>
      </w:rPr>
      <w:t>West Australian Test Papers.</w:t>
    </w:r>
  </w:p>
  <w:p w14:paraId="03B08657" w14:textId="77777777" w:rsidR="00A3307E" w:rsidRDefault="00A3307E" w:rsidP="00803D15">
    <w:pPr>
      <w:jc w:val="center"/>
      <w:rPr>
        <w:rFonts w:ascii="Arial" w:hAnsi="Arial" w:cs="Arial"/>
        <w:sz w:val="18"/>
        <w:szCs w:val="18"/>
      </w:rPr>
    </w:pPr>
    <w:r>
      <w:rPr>
        <w:rFonts w:ascii="Arial" w:hAnsi="Arial" w:cs="Arial"/>
        <w:sz w:val="18"/>
        <w:szCs w:val="18"/>
      </w:rPr>
      <w:t>Test papers may only be reproduced within the purchasing school according to the advertised Conditions of Sale.</w:t>
    </w:r>
  </w:p>
  <w:p w14:paraId="5AEC2257" w14:textId="5DD999A4" w:rsidR="00A3307E" w:rsidRPr="00803D15" w:rsidRDefault="00A3307E" w:rsidP="00803D15">
    <w:pPr>
      <w:pStyle w:val="Header"/>
      <w:jc w:val="center"/>
      <w:rPr>
        <w:rFonts w:ascii="Arial" w:hAnsi="Arial" w:cs="Arial"/>
      </w:rPr>
    </w:pPr>
    <w:r>
      <w:rPr>
        <w:rFonts w:ascii="Arial" w:hAnsi="Arial" w:cs="Arial"/>
        <w:sz w:val="18"/>
        <w:szCs w:val="18"/>
      </w:rPr>
      <w:t>Test papers should be withdrawn after use and stored securely in the school until Friday 1</w:t>
    </w:r>
    <w:r w:rsidR="00147E3F">
      <w:rPr>
        <w:rFonts w:ascii="Arial" w:hAnsi="Arial" w:cs="Arial"/>
        <w:sz w:val="18"/>
        <w:szCs w:val="18"/>
      </w:rPr>
      <w:t>2</w:t>
    </w:r>
    <w:r>
      <w:rPr>
        <w:rFonts w:ascii="Arial" w:hAnsi="Arial" w:cs="Arial"/>
        <w:sz w:val="18"/>
        <w:szCs w:val="18"/>
        <w:vertAlign w:val="superscript"/>
      </w:rPr>
      <w:t>th</w:t>
    </w:r>
    <w:r>
      <w:rPr>
        <w:rFonts w:ascii="Arial" w:hAnsi="Arial" w:cs="Arial"/>
        <w:sz w:val="18"/>
        <w:szCs w:val="18"/>
      </w:rPr>
      <w:t xml:space="preserve"> June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774"/>
    <w:multiLevelType w:val="hybridMultilevel"/>
    <w:tmpl w:val="E220A75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A82830"/>
    <w:multiLevelType w:val="hybridMultilevel"/>
    <w:tmpl w:val="C3F0883C"/>
    <w:lvl w:ilvl="0" w:tplc="03460B7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E9661A"/>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3D0F07"/>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345986"/>
    <w:multiLevelType w:val="hybridMultilevel"/>
    <w:tmpl w:val="CA00ECF4"/>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F3358B"/>
    <w:multiLevelType w:val="hybridMultilevel"/>
    <w:tmpl w:val="ADF66B56"/>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EC4C2E"/>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304CB8"/>
    <w:multiLevelType w:val="hybridMultilevel"/>
    <w:tmpl w:val="D9284D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56115A8"/>
    <w:multiLevelType w:val="hybridMultilevel"/>
    <w:tmpl w:val="208AA6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2F6240"/>
    <w:multiLevelType w:val="hybridMultilevel"/>
    <w:tmpl w:val="E0909AC0"/>
    <w:lvl w:ilvl="0" w:tplc="7B5ACF5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162B00"/>
    <w:multiLevelType w:val="singleLevel"/>
    <w:tmpl w:val="FB26AA9E"/>
    <w:lvl w:ilvl="0">
      <w:numFmt w:val="decimal"/>
      <w:pStyle w:val="csbullet"/>
      <w:lvlText w:val=""/>
      <w:lvlJc w:val="left"/>
      <w:pPr>
        <w:ind w:left="0" w:firstLine="0"/>
      </w:pPr>
    </w:lvl>
  </w:abstractNum>
  <w:abstractNum w:abstractNumId="15" w15:restartNumberingAfterBreak="0">
    <w:nsid w:val="50632641"/>
    <w:multiLevelType w:val="hybridMultilevel"/>
    <w:tmpl w:val="1BCCB638"/>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DC44B2"/>
    <w:multiLevelType w:val="hybridMultilevel"/>
    <w:tmpl w:val="F1447DBC"/>
    <w:lvl w:ilvl="0" w:tplc="0C090017">
      <w:start w:val="1"/>
      <w:numFmt w:val="lowerLetter"/>
      <w:lvlText w:val="%1)"/>
      <w:lvlJc w:val="left"/>
      <w:pPr>
        <w:ind w:left="360" w:hanging="360"/>
      </w:pPr>
      <w:rPr>
        <w:rFonts w:hint="default"/>
      </w:rPr>
    </w:lvl>
    <w:lvl w:ilvl="1" w:tplc="03460B7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6D74258"/>
    <w:multiLevelType w:val="hybridMultilevel"/>
    <w:tmpl w:val="F144581E"/>
    <w:lvl w:ilvl="0" w:tplc="03460B7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7F926BD"/>
    <w:multiLevelType w:val="hybridMultilevel"/>
    <w:tmpl w:val="69F693BC"/>
    <w:lvl w:ilvl="0" w:tplc="99B2D85E">
      <w:start w:val="1"/>
      <w:numFmt w:val="lowerLetter"/>
      <w:lvlText w:val="(%1)"/>
      <w:lvlJc w:val="left"/>
      <w:pPr>
        <w:ind w:left="720" w:hanging="360"/>
      </w:pPr>
      <w:rPr>
        <w:rFonts w:hint="default"/>
        <w:b w:val="0"/>
        <w:bCs/>
      </w:rPr>
    </w:lvl>
    <w:lvl w:ilvl="1" w:tplc="1070DD2A">
      <w:start w:val="1"/>
      <w:numFmt w:val="lowerRoman"/>
      <w:lvlText w:val="%2)"/>
      <w:lvlJc w:val="left"/>
      <w:pPr>
        <w:ind w:left="1440" w:hanging="360"/>
      </w:pPr>
      <w:rPr>
        <w:rFonts w:hint="default"/>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1B3C6D"/>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B3EAE"/>
    <w:multiLevelType w:val="hybridMultilevel"/>
    <w:tmpl w:val="F1447DBC"/>
    <w:lvl w:ilvl="0" w:tplc="0C090017">
      <w:start w:val="1"/>
      <w:numFmt w:val="lowerLetter"/>
      <w:lvlText w:val="%1)"/>
      <w:lvlJc w:val="left"/>
      <w:pPr>
        <w:ind w:left="360" w:hanging="360"/>
      </w:pPr>
      <w:rPr>
        <w:rFonts w:hint="default"/>
      </w:rPr>
    </w:lvl>
    <w:lvl w:ilvl="1" w:tplc="03460B7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5E2BA7"/>
    <w:multiLevelType w:val="hybridMultilevel"/>
    <w:tmpl w:val="3E4A0D3C"/>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B21F84"/>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F44F00"/>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5072D9"/>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656F2D"/>
    <w:multiLevelType w:val="hybridMultilevel"/>
    <w:tmpl w:val="B22E04D2"/>
    <w:lvl w:ilvl="0" w:tplc="D3FC14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AC2CE4"/>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A67FE8"/>
    <w:multiLevelType w:val="hybridMultilevel"/>
    <w:tmpl w:val="363AD526"/>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4C3560"/>
    <w:multiLevelType w:val="hybridMultilevel"/>
    <w:tmpl w:val="282682AC"/>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7D6AF1"/>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A00370"/>
    <w:multiLevelType w:val="hybridMultilevel"/>
    <w:tmpl w:val="CA00ECF4"/>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917917"/>
    <w:multiLevelType w:val="hybridMultilevel"/>
    <w:tmpl w:val="5B3A43CE"/>
    <w:lvl w:ilvl="0" w:tplc="EFD0BAAE">
      <w:start w:val="1"/>
      <w:numFmt w:val="lowerRoman"/>
      <w:lvlText w:val="(%1)"/>
      <w:lvlJc w:val="left"/>
      <w:pPr>
        <w:ind w:left="1287" w:hanging="72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num w:numId="1">
    <w:abstractNumId w:val="14"/>
  </w:num>
  <w:num w:numId="2">
    <w:abstractNumId w:val="1"/>
  </w:num>
  <w:num w:numId="3">
    <w:abstractNumId w:val="20"/>
  </w:num>
  <w:num w:numId="4">
    <w:abstractNumId w:val="10"/>
  </w:num>
  <w:num w:numId="5">
    <w:abstractNumId w:val="21"/>
  </w:num>
  <w:num w:numId="6">
    <w:abstractNumId w:val="11"/>
  </w:num>
  <w:num w:numId="7">
    <w:abstractNumId w:val="2"/>
  </w:num>
  <w:num w:numId="8">
    <w:abstractNumId w:val="0"/>
  </w:num>
  <w:num w:numId="9">
    <w:abstractNumId w:val="4"/>
  </w:num>
  <w:num w:numId="10">
    <w:abstractNumId w:val="19"/>
  </w:num>
  <w:num w:numId="11">
    <w:abstractNumId w:val="24"/>
  </w:num>
  <w:num w:numId="12">
    <w:abstractNumId w:val="30"/>
  </w:num>
  <w:num w:numId="13">
    <w:abstractNumId w:val="8"/>
  </w:num>
  <w:num w:numId="14">
    <w:abstractNumId w:val="18"/>
  </w:num>
  <w:num w:numId="15">
    <w:abstractNumId w:val="23"/>
  </w:num>
  <w:num w:numId="16">
    <w:abstractNumId w:val="27"/>
  </w:num>
  <w:num w:numId="17">
    <w:abstractNumId w:val="26"/>
  </w:num>
  <w:num w:numId="18">
    <w:abstractNumId w:val="22"/>
  </w:num>
  <w:num w:numId="19">
    <w:abstractNumId w:val="17"/>
  </w:num>
  <w:num w:numId="20">
    <w:abstractNumId w:val="31"/>
  </w:num>
  <w:num w:numId="21">
    <w:abstractNumId w:val="28"/>
  </w:num>
  <w:num w:numId="22">
    <w:abstractNumId w:val="29"/>
  </w:num>
  <w:num w:numId="23">
    <w:abstractNumId w:val="7"/>
  </w:num>
  <w:num w:numId="24">
    <w:abstractNumId w:val="16"/>
  </w:num>
  <w:num w:numId="25">
    <w:abstractNumId w:val="9"/>
  </w:num>
  <w:num w:numId="26">
    <w:abstractNumId w:val="12"/>
  </w:num>
  <w:num w:numId="27">
    <w:abstractNumId w:val="5"/>
  </w:num>
  <w:num w:numId="28">
    <w:abstractNumId w:val="15"/>
  </w:num>
  <w:num w:numId="29">
    <w:abstractNumId w:val="6"/>
  </w:num>
  <w:num w:numId="30">
    <w:abstractNumId w:val="3"/>
  </w:num>
  <w:num w:numId="31">
    <w:abstractNumId w:val="25"/>
  </w:num>
  <w:num w:numId="32">
    <w:abstractNumId w:val="13"/>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4B"/>
    <w:rsid w:val="00003E8B"/>
    <w:rsid w:val="00003EA6"/>
    <w:rsid w:val="00011360"/>
    <w:rsid w:val="00011E7B"/>
    <w:rsid w:val="00012B51"/>
    <w:rsid w:val="00012FB9"/>
    <w:rsid w:val="000144EB"/>
    <w:rsid w:val="000154D9"/>
    <w:rsid w:val="000161CE"/>
    <w:rsid w:val="00016E65"/>
    <w:rsid w:val="00017AB6"/>
    <w:rsid w:val="00022889"/>
    <w:rsid w:val="00022A10"/>
    <w:rsid w:val="00023503"/>
    <w:rsid w:val="000247D8"/>
    <w:rsid w:val="000252F2"/>
    <w:rsid w:val="00025711"/>
    <w:rsid w:val="00026399"/>
    <w:rsid w:val="00026BFD"/>
    <w:rsid w:val="00030B11"/>
    <w:rsid w:val="00031A91"/>
    <w:rsid w:val="000326F6"/>
    <w:rsid w:val="0003376D"/>
    <w:rsid w:val="00035729"/>
    <w:rsid w:val="00041A73"/>
    <w:rsid w:val="000420E4"/>
    <w:rsid w:val="0004210C"/>
    <w:rsid w:val="000431F3"/>
    <w:rsid w:val="000462FE"/>
    <w:rsid w:val="00047136"/>
    <w:rsid w:val="0005470E"/>
    <w:rsid w:val="000601D1"/>
    <w:rsid w:val="00060D72"/>
    <w:rsid w:val="00061E9C"/>
    <w:rsid w:val="00063EDC"/>
    <w:rsid w:val="00064073"/>
    <w:rsid w:val="000644FC"/>
    <w:rsid w:val="00064640"/>
    <w:rsid w:val="00064C1A"/>
    <w:rsid w:val="00065AFD"/>
    <w:rsid w:val="00070105"/>
    <w:rsid w:val="0007103F"/>
    <w:rsid w:val="00071FDA"/>
    <w:rsid w:val="00072FA3"/>
    <w:rsid w:val="000736E3"/>
    <w:rsid w:val="00075177"/>
    <w:rsid w:val="000756E1"/>
    <w:rsid w:val="0007799B"/>
    <w:rsid w:val="000831C3"/>
    <w:rsid w:val="000835A8"/>
    <w:rsid w:val="00086E4D"/>
    <w:rsid w:val="000907A0"/>
    <w:rsid w:val="00091052"/>
    <w:rsid w:val="00091721"/>
    <w:rsid w:val="00092969"/>
    <w:rsid w:val="00093496"/>
    <w:rsid w:val="000934EA"/>
    <w:rsid w:val="00094809"/>
    <w:rsid w:val="0009505D"/>
    <w:rsid w:val="00095634"/>
    <w:rsid w:val="000956F9"/>
    <w:rsid w:val="0009577F"/>
    <w:rsid w:val="000A098C"/>
    <w:rsid w:val="000A3B9A"/>
    <w:rsid w:val="000A3CD9"/>
    <w:rsid w:val="000A5429"/>
    <w:rsid w:val="000A5BAB"/>
    <w:rsid w:val="000A6503"/>
    <w:rsid w:val="000B1550"/>
    <w:rsid w:val="000B252D"/>
    <w:rsid w:val="000B66D2"/>
    <w:rsid w:val="000B722F"/>
    <w:rsid w:val="000C5F93"/>
    <w:rsid w:val="000C6BE2"/>
    <w:rsid w:val="000C7E34"/>
    <w:rsid w:val="000E06BD"/>
    <w:rsid w:val="000E2C15"/>
    <w:rsid w:val="000E3730"/>
    <w:rsid w:val="000E3BC6"/>
    <w:rsid w:val="000E4043"/>
    <w:rsid w:val="000E4108"/>
    <w:rsid w:val="000E4E4A"/>
    <w:rsid w:val="000E4F00"/>
    <w:rsid w:val="000E71B1"/>
    <w:rsid w:val="000F00E5"/>
    <w:rsid w:val="000F7979"/>
    <w:rsid w:val="00101B83"/>
    <w:rsid w:val="001036B0"/>
    <w:rsid w:val="001040A7"/>
    <w:rsid w:val="00107989"/>
    <w:rsid w:val="00107B68"/>
    <w:rsid w:val="001100C2"/>
    <w:rsid w:val="001129A1"/>
    <w:rsid w:val="00122C83"/>
    <w:rsid w:val="00124B69"/>
    <w:rsid w:val="0012756A"/>
    <w:rsid w:val="00130E3D"/>
    <w:rsid w:val="001327A0"/>
    <w:rsid w:val="001414B4"/>
    <w:rsid w:val="00144CFD"/>
    <w:rsid w:val="00145E76"/>
    <w:rsid w:val="00147E3F"/>
    <w:rsid w:val="001523DA"/>
    <w:rsid w:val="00152E3D"/>
    <w:rsid w:val="00154CBA"/>
    <w:rsid w:val="0015704D"/>
    <w:rsid w:val="00164695"/>
    <w:rsid w:val="00166C73"/>
    <w:rsid w:val="00170017"/>
    <w:rsid w:val="00173FC9"/>
    <w:rsid w:val="001747FD"/>
    <w:rsid w:val="00175B43"/>
    <w:rsid w:val="0017619F"/>
    <w:rsid w:val="0018026B"/>
    <w:rsid w:val="001868A2"/>
    <w:rsid w:val="00186A1B"/>
    <w:rsid w:val="0018708B"/>
    <w:rsid w:val="00187E77"/>
    <w:rsid w:val="0019102D"/>
    <w:rsid w:val="001922F9"/>
    <w:rsid w:val="0019378E"/>
    <w:rsid w:val="00193BC5"/>
    <w:rsid w:val="00195C4B"/>
    <w:rsid w:val="00196630"/>
    <w:rsid w:val="001A31D8"/>
    <w:rsid w:val="001A32D0"/>
    <w:rsid w:val="001A4C2B"/>
    <w:rsid w:val="001B00B2"/>
    <w:rsid w:val="001B0EC5"/>
    <w:rsid w:val="001C39E5"/>
    <w:rsid w:val="001C592D"/>
    <w:rsid w:val="001C6BD0"/>
    <w:rsid w:val="001C7657"/>
    <w:rsid w:val="001D22FE"/>
    <w:rsid w:val="001D2483"/>
    <w:rsid w:val="001E0275"/>
    <w:rsid w:val="001E0468"/>
    <w:rsid w:val="001E1103"/>
    <w:rsid w:val="001E2288"/>
    <w:rsid w:val="001E3E10"/>
    <w:rsid w:val="001E62F9"/>
    <w:rsid w:val="001F0E5A"/>
    <w:rsid w:val="001F3684"/>
    <w:rsid w:val="001F3F0D"/>
    <w:rsid w:val="001F435D"/>
    <w:rsid w:val="001F43FE"/>
    <w:rsid w:val="001F5D28"/>
    <w:rsid w:val="001F6CF3"/>
    <w:rsid w:val="001F7C2D"/>
    <w:rsid w:val="00203415"/>
    <w:rsid w:val="002039D5"/>
    <w:rsid w:val="00203AA9"/>
    <w:rsid w:val="00205F44"/>
    <w:rsid w:val="00206656"/>
    <w:rsid w:val="00207695"/>
    <w:rsid w:val="00210C70"/>
    <w:rsid w:val="002118BC"/>
    <w:rsid w:val="002141DC"/>
    <w:rsid w:val="0021476C"/>
    <w:rsid w:val="002164D6"/>
    <w:rsid w:val="00216693"/>
    <w:rsid w:val="00224A26"/>
    <w:rsid w:val="00225BCE"/>
    <w:rsid w:val="00227F14"/>
    <w:rsid w:val="002309BA"/>
    <w:rsid w:val="002312B6"/>
    <w:rsid w:val="00232001"/>
    <w:rsid w:val="00233C4A"/>
    <w:rsid w:val="0024349F"/>
    <w:rsid w:val="0024361E"/>
    <w:rsid w:val="0024433E"/>
    <w:rsid w:val="00244916"/>
    <w:rsid w:val="00244E55"/>
    <w:rsid w:val="002466A5"/>
    <w:rsid w:val="00250DDD"/>
    <w:rsid w:val="00252791"/>
    <w:rsid w:val="00254FC8"/>
    <w:rsid w:val="00261418"/>
    <w:rsid w:val="00263438"/>
    <w:rsid w:val="002640CC"/>
    <w:rsid w:val="002661C3"/>
    <w:rsid w:val="00267837"/>
    <w:rsid w:val="0027197D"/>
    <w:rsid w:val="0027768C"/>
    <w:rsid w:val="00277BC6"/>
    <w:rsid w:val="002802A9"/>
    <w:rsid w:val="00280583"/>
    <w:rsid w:val="00280B13"/>
    <w:rsid w:val="00280E3D"/>
    <w:rsid w:val="00281B6A"/>
    <w:rsid w:val="00282318"/>
    <w:rsid w:val="00292952"/>
    <w:rsid w:val="00293224"/>
    <w:rsid w:val="002941C3"/>
    <w:rsid w:val="002A026A"/>
    <w:rsid w:val="002A2473"/>
    <w:rsid w:val="002A2A2D"/>
    <w:rsid w:val="002A53BF"/>
    <w:rsid w:val="002A5BF5"/>
    <w:rsid w:val="002A754F"/>
    <w:rsid w:val="002A7933"/>
    <w:rsid w:val="002A79EF"/>
    <w:rsid w:val="002B1375"/>
    <w:rsid w:val="002B1B24"/>
    <w:rsid w:val="002B1BB2"/>
    <w:rsid w:val="002B2554"/>
    <w:rsid w:val="002B3510"/>
    <w:rsid w:val="002C1CF6"/>
    <w:rsid w:val="002C20A0"/>
    <w:rsid w:val="002C32E7"/>
    <w:rsid w:val="002C40D5"/>
    <w:rsid w:val="002C4D63"/>
    <w:rsid w:val="002C7A09"/>
    <w:rsid w:val="002D1EDC"/>
    <w:rsid w:val="002D2DE3"/>
    <w:rsid w:val="002D34FC"/>
    <w:rsid w:val="002D5B83"/>
    <w:rsid w:val="002D7CAD"/>
    <w:rsid w:val="002E3111"/>
    <w:rsid w:val="002E3694"/>
    <w:rsid w:val="002E3EC6"/>
    <w:rsid w:val="002E45D2"/>
    <w:rsid w:val="002E45FA"/>
    <w:rsid w:val="002E6137"/>
    <w:rsid w:val="002F0E9F"/>
    <w:rsid w:val="002F22E2"/>
    <w:rsid w:val="002F3BAF"/>
    <w:rsid w:val="002F47D4"/>
    <w:rsid w:val="002F4DAC"/>
    <w:rsid w:val="002F6799"/>
    <w:rsid w:val="002F6D09"/>
    <w:rsid w:val="00300247"/>
    <w:rsid w:val="003013AB"/>
    <w:rsid w:val="00301F77"/>
    <w:rsid w:val="00303F97"/>
    <w:rsid w:val="0030542E"/>
    <w:rsid w:val="00307583"/>
    <w:rsid w:val="0030778C"/>
    <w:rsid w:val="00307ABF"/>
    <w:rsid w:val="003114CC"/>
    <w:rsid w:val="00312D10"/>
    <w:rsid w:val="003136B4"/>
    <w:rsid w:val="00315276"/>
    <w:rsid w:val="00316106"/>
    <w:rsid w:val="003235BD"/>
    <w:rsid w:val="00325157"/>
    <w:rsid w:val="0032726C"/>
    <w:rsid w:val="00327388"/>
    <w:rsid w:val="00327710"/>
    <w:rsid w:val="00327CA8"/>
    <w:rsid w:val="00330809"/>
    <w:rsid w:val="00331FC0"/>
    <w:rsid w:val="0033454A"/>
    <w:rsid w:val="00334A98"/>
    <w:rsid w:val="003350A9"/>
    <w:rsid w:val="0033513D"/>
    <w:rsid w:val="00336222"/>
    <w:rsid w:val="003375C4"/>
    <w:rsid w:val="00340238"/>
    <w:rsid w:val="003406E4"/>
    <w:rsid w:val="0034083C"/>
    <w:rsid w:val="0034139B"/>
    <w:rsid w:val="00341D54"/>
    <w:rsid w:val="00345044"/>
    <w:rsid w:val="00345830"/>
    <w:rsid w:val="00347DDE"/>
    <w:rsid w:val="00353DC6"/>
    <w:rsid w:val="003544D0"/>
    <w:rsid w:val="00354E37"/>
    <w:rsid w:val="00355222"/>
    <w:rsid w:val="003564D5"/>
    <w:rsid w:val="00361F99"/>
    <w:rsid w:val="00375ACE"/>
    <w:rsid w:val="00376F1B"/>
    <w:rsid w:val="00377CD1"/>
    <w:rsid w:val="003808CA"/>
    <w:rsid w:val="003815AC"/>
    <w:rsid w:val="00382268"/>
    <w:rsid w:val="00383B9E"/>
    <w:rsid w:val="00384235"/>
    <w:rsid w:val="0038741D"/>
    <w:rsid w:val="00392FF9"/>
    <w:rsid w:val="00395C22"/>
    <w:rsid w:val="003961AB"/>
    <w:rsid w:val="003A32F0"/>
    <w:rsid w:val="003A3865"/>
    <w:rsid w:val="003A3A0E"/>
    <w:rsid w:val="003A4DEB"/>
    <w:rsid w:val="003A527E"/>
    <w:rsid w:val="003A68E3"/>
    <w:rsid w:val="003C0D0D"/>
    <w:rsid w:val="003C2222"/>
    <w:rsid w:val="003C254B"/>
    <w:rsid w:val="003D116A"/>
    <w:rsid w:val="003D1C14"/>
    <w:rsid w:val="003D64A2"/>
    <w:rsid w:val="003D694E"/>
    <w:rsid w:val="003E48AB"/>
    <w:rsid w:val="003E4EA8"/>
    <w:rsid w:val="003E6126"/>
    <w:rsid w:val="003E618F"/>
    <w:rsid w:val="003E7209"/>
    <w:rsid w:val="003E7AD8"/>
    <w:rsid w:val="003F1B17"/>
    <w:rsid w:val="003F2182"/>
    <w:rsid w:val="003F3585"/>
    <w:rsid w:val="003F40CD"/>
    <w:rsid w:val="003F4CBF"/>
    <w:rsid w:val="003F5D89"/>
    <w:rsid w:val="003F628B"/>
    <w:rsid w:val="004000E4"/>
    <w:rsid w:val="00400830"/>
    <w:rsid w:val="004026D6"/>
    <w:rsid w:val="004027DA"/>
    <w:rsid w:val="00402963"/>
    <w:rsid w:val="00403568"/>
    <w:rsid w:val="00403FF4"/>
    <w:rsid w:val="004044BA"/>
    <w:rsid w:val="00405603"/>
    <w:rsid w:val="0041054F"/>
    <w:rsid w:val="00412323"/>
    <w:rsid w:val="00412A0E"/>
    <w:rsid w:val="00413948"/>
    <w:rsid w:val="0042027A"/>
    <w:rsid w:val="00420974"/>
    <w:rsid w:val="00420BBC"/>
    <w:rsid w:val="0042419D"/>
    <w:rsid w:val="0042749D"/>
    <w:rsid w:val="00430F20"/>
    <w:rsid w:val="00433145"/>
    <w:rsid w:val="00433289"/>
    <w:rsid w:val="0043365D"/>
    <w:rsid w:val="0043426D"/>
    <w:rsid w:val="004362B3"/>
    <w:rsid w:val="004368BA"/>
    <w:rsid w:val="00437754"/>
    <w:rsid w:val="00440366"/>
    <w:rsid w:val="004406A6"/>
    <w:rsid w:val="00441D82"/>
    <w:rsid w:val="004434E3"/>
    <w:rsid w:val="0044474A"/>
    <w:rsid w:val="00444B15"/>
    <w:rsid w:val="00444C7A"/>
    <w:rsid w:val="00445350"/>
    <w:rsid w:val="00445B43"/>
    <w:rsid w:val="00447304"/>
    <w:rsid w:val="00451D53"/>
    <w:rsid w:val="00452528"/>
    <w:rsid w:val="004527C2"/>
    <w:rsid w:val="00452E08"/>
    <w:rsid w:val="0045568C"/>
    <w:rsid w:val="00455746"/>
    <w:rsid w:val="00455F75"/>
    <w:rsid w:val="00460843"/>
    <w:rsid w:val="00460BC3"/>
    <w:rsid w:val="00461CA0"/>
    <w:rsid w:val="00461D7C"/>
    <w:rsid w:val="0047285E"/>
    <w:rsid w:val="00473337"/>
    <w:rsid w:val="00475F92"/>
    <w:rsid w:val="004767DF"/>
    <w:rsid w:val="00485FDA"/>
    <w:rsid w:val="004869D4"/>
    <w:rsid w:val="00490CD6"/>
    <w:rsid w:val="004914AD"/>
    <w:rsid w:val="004920FC"/>
    <w:rsid w:val="00493457"/>
    <w:rsid w:val="00494022"/>
    <w:rsid w:val="00496771"/>
    <w:rsid w:val="004972FD"/>
    <w:rsid w:val="004A10B4"/>
    <w:rsid w:val="004A1346"/>
    <w:rsid w:val="004A22BE"/>
    <w:rsid w:val="004A4579"/>
    <w:rsid w:val="004A62B0"/>
    <w:rsid w:val="004A6CE8"/>
    <w:rsid w:val="004A7CFC"/>
    <w:rsid w:val="004B16B6"/>
    <w:rsid w:val="004B19AF"/>
    <w:rsid w:val="004B41AA"/>
    <w:rsid w:val="004B4DD8"/>
    <w:rsid w:val="004B5667"/>
    <w:rsid w:val="004C261B"/>
    <w:rsid w:val="004C44E0"/>
    <w:rsid w:val="004C46D0"/>
    <w:rsid w:val="004C50C6"/>
    <w:rsid w:val="004C588F"/>
    <w:rsid w:val="004C72DD"/>
    <w:rsid w:val="004C7985"/>
    <w:rsid w:val="004D0AF3"/>
    <w:rsid w:val="004D6756"/>
    <w:rsid w:val="004D70A9"/>
    <w:rsid w:val="004E0567"/>
    <w:rsid w:val="004E15AF"/>
    <w:rsid w:val="004E1AD2"/>
    <w:rsid w:val="004E3942"/>
    <w:rsid w:val="004E4FB4"/>
    <w:rsid w:val="004E5D61"/>
    <w:rsid w:val="004F0EF6"/>
    <w:rsid w:val="004F433E"/>
    <w:rsid w:val="004F56FC"/>
    <w:rsid w:val="004F6993"/>
    <w:rsid w:val="004F7368"/>
    <w:rsid w:val="004F74DA"/>
    <w:rsid w:val="005011DC"/>
    <w:rsid w:val="0050126C"/>
    <w:rsid w:val="0050276E"/>
    <w:rsid w:val="00504873"/>
    <w:rsid w:val="00504B1D"/>
    <w:rsid w:val="00511E6F"/>
    <w:rsid w:val="00514B4D"/>
    <w:rsid w:val="00514C26"/>
    <w:rsid w:val="005208EF"/>
    <w:rsid w:val="00522089"/>
    <w:rsid w:val="0052300D"/>
    <w:rsid w:val="0052655B"/>
    <w:rsid w:val="0052677E"/>
    <w:rsid w:val="005355E8"/>
    <w:rsid w:val="00535849"/>
    <w:rsid w:val="0054192C"/>
    <w:rsid w:val="00543AF9"/>
    <w:rsid w:val="00544FA6"/>
    <w:rsid w:val="00547D84"/>
    <w:rsid w:val="00554149"/>
    <w:rsid w:val="0056073B"/>
    <w:rsid w:val="00561404"/>
    <w:rsid w:val="0056301D"/>
    <w:rsid w:val="0056386D"/>
    <w:rsid w:val="0056543D"/>
    <w:rsid w:val="005713E7"/>
    <w:rsid w:val="00572153"/>
    <w:rsid w:val="00572325"/>
    <w:rsid w:val="00572454"/>
    <w:rsid w:val="0057334D"/>
    <w:rsid w:val="0057469E"/>
    <w:rsid w:val="005817D1"/>
    <w:rsid w:val="00581D97"/>
    <w:rsid w:val="005825B2"/>
    <w:rsid w:val="00582961"/>
    <w:rsid w:val="00582D99"/>
    <w:rsid w:val="005831EA"/>
    <w:rsid w:val="005855E5"/>
    <w:rsid w:val="005874C3"/>
    <w:rsid w:val="005939FE"/>
    <w:rsid w:val="0059539E"/>
    <w:rsid w:val="005A07E3"/>
    <w:rsid w:val="005A0BB9"/>
    <w:rsid w:val="005A28A3"/>
    <w:rsid w:val="005A2A6A"/>
    <w:rsid w:val="005A2F6B"/>
    <w:rsid w:val="005A3308"/>
    <w:rsid w:val="005A760E"/>
    <w:rsid w:val="005B0D96"/>
    <w:rsid w:val="005B21E6"/>
    <w:rsid w:val="005B49BC"/>
    <w:rsid w:val="005B4C59"/>
    <w:rsid w:val="005B4DF7"/>
    <w:rsid w:val="005B592B"/>
    <w:rsid w:val="005B6EE9"/>
    <w:rsid w:val="005B7B23"/>
    <w:rsid w:val="005C0552"/>
    <w:rsid w:val="005C0B2E"/>
    <w:rsid w:val="005C1659"/>
    <w:rsid w:val="005C3F3A"/>
    <w:rsid w:val="005C46AE"/>
    <w:rsid w:val="005C7E77"/>
    <w:rsid w:val="005D0491"/>
    <w:rsid w:val="005D684D"/>
    <w:rsid w:val="005D7906"/>
    <w:rsid w:val="005E1443"/>
    <w:rsid w:val="005E16C9"/>
    <w:rsid w:val="005E1868"/>
    <w:rsid w:val="005E64FE"/>
    <w:rsid w:val="005F20C2"/>
    <w:rsid w:val="005F6C51"/>
    <w:rsid w:val="005F70BE"/>
    <w:rsid w:val="00600A9E"/>
    <w:rsid w:val="00605034"/>
    <w:rsid w:val="00605E9B"/>
    <w:rsid w:val="00606AAD"/>
    <w:rsid w:val="00607C8B"/>
    <w:rsid w:val="006134DD"/>
    <w:rsid w:val="00613A58"/>
    <w:rsid w:val="00614031"/>
    <w:rsid w:val="006157FC"/>
    <w:rsid w:val="00615AD0"/>
    <w:rsid w:val="00616F0E"/>
    <w:rsid w:val="00622312"/>
    <w:rsid w:val="0062332C"/>
    <w:rsid w:val="00625FC1"/>
    <w:rsid w:val="00627BF4"/>
    <w:rsid w:val="00630EC1"/>
    <w:rsid w:val="00631517"/>
    <w:rsid w:val="0063684C"/>
    <w:rsid w:val="00645804"/>
    <w:rsid w:val="0064601F"/>
    <w:rsid w:val="00646220"/>
    <w:rsid w:val="0064643B"/>
    <w:rsid w:val="00646574"/>
    <w:rsid w:val="00646BDE"/>
    <w:rsid w:val="00647C6C"/>
    <w:rsid w:val="006507D5"/>
    <w:rsid w:val="006515D6"/>
    <w:rsid w:val="00654CCA"/>
    <w:rsid w:val="00660E3B"/>
    <w:rsid w:val="0066448A"/>
    <w:rsid w:val="00665BF5"/>
    <w:rsid w:val="00666198"/>
    <w:rsid w:val="0067043C"/>
    <w:rsid w:val="006708F5"/>
    <w:rsid w:val="006721B8"/>
    <w:rsid w:val="00672A4B"/>
    <w:rsid w:val="00672FDD"/>
    <w:rsid w:val="006755B3"/>
    <w:rsid w:val="00677864"/>
    <w:rsid w:val="006778D0"/>
    <w:rsid w:val="00677CD7"/>
    <w:rsid w:val="00680C62"/>
    <w:rsid w:val="00681E5C"/>
    <w:rsid w:val="00682BA6"/>
    <w:rsid w:val="00683C06"/>
    <w:rsid w:val="006843EC"/>
    <w:rsid w:val="00684BFE"/>
    <w:rsid w:val="00691912"/>
    <w:rsid w:val="00692930"/>
    <w:rsid w:val="00694592"/>
    <w:rsid w:val="006955B9"/>
    <w:rsid w:val="00695803"/>
    <w:rsid w:val="006A2B1B"/>
    <w:rsid w:val="006A4DC0"/>
    <w:rsid w:val="006A5E7B"/>
    <w:rsid w:val="006A6D01"/>
    <w:rsid w:val="006B081F"/>
    <w:rsid w:val="006B17CB"/>
    <w:rsid w:val="006B17CC"/>
    <w:rsid w:val="006B40A0"/>
    <w:rsid w:val="006B7539"/>
    <w:rsid w:val="006B7A49"/>
    <w:rsid w:val="006C5241"/>
    <w:rsid w:val="006C630E"/>
    <w:rsid w:val="006D0CF5"/>
    <w:rsid w:val="006D20AD"/>
    <w:rsid w:val="006D215B"/>
    <w:rsid w:val="006D4218"/>
    <w:rsid w:val="006D4BFF"/>
    <w:rsid w:val="006D6262"/>
    <w:rsid w:val="006D6CB4"/>
    <w:rsid w:val="006E0CE2"/>
    <w:rsid w:val="006E0CF9"/>
    <w:rsid w:val="006E184D"/>
    <w:rsid w:val="006E42D7"/>
    <w:rsid w:val="006E4699"/>
    <w:rsid w:val="006E5FC0"/>
    <w:rsid w:val="006F03BB"/>
    <w:rsid w:val="006F057F"/>
    <w:rsid w:val="006F1083"/>
    <w:rsid w:val="006F2F97"/>
    <w:rsid w:val="006F469B"/>
    <w:rsid w:val="006F4BFA"/>
    <w:rsid w:val="006F5A6D"/>
    <w:rsid w:val="006F7E5A"/>
    <w:rsid w:val="00701CD0"/>
    <w:rsid w:val="0070232C"/>
    <w:rsid w:val="007036E9"/>
    <w:rsid w:val="00705085"/>
    <w:rsid w:val="00705A48"/>
    <w:rsid w:val="00710020"/>
    <w:rsid w:val="00710843"/>
    <w:rsid w:val="00710986"/>
    <w:rsid w:val="007111C6"/>
    <w:rsid w:val="00715CBA"/>
    <w:rsid w:val="00717202"/>
    <w:rsid w:val="007205A1"/>
    <w:rsid w:val="00723046"/>
    <w:rsid w:val="00724392"/>
    <w:rsid w:val="0072440A"/>
    <w:rsid w:val="007313A3"/>
    <w:rsid w:val="007315A4"/>
    <w:rsid w:val="007376CC"/>
    <w:rsid w:val="00737983"/>
    <w:rsid w:val="00740FA2"/>
    <w:rsid w:val="0074150D"/>
    <w:rsid w:val="00743680"/>
    <w:rsid w:val="00744B57"/>
    <w:rsid w:val="00755B9D"/>
    <w:rsid w:val="007571FD"/>
    <w:rsid w:val="00763139"/>
    <w:rsid w:val="00763D8D"/>
    <w:rsid w:val="007645C3"/>
    <w:rsid w:val="0076491A"/>
    <w:rsid w:val="00766034"/>
    <w:rsid w:val="00766B85"/>
    <w:rsid w:val="00767BE6"/>
    <w:rsid w:val="00767DD2"/>
    <w:rsid w:val="00773E57"/>
    <w:rsid w:val="007748A7"/>
    <w:rsid w:val="0077514B"/>
    <w:rsid w:val="00784B50"/>
    <w:rsid w:val="00786095"/>
    <w:rsid w:val="0078652B"/>
    <w:rsid w:val="0078702B"/>
    <w:rsid w:val="00787B4F"/>
    <w:rsid w:val="00790042"/>
    <w:rsid w:val="00790E3F"/>
    <w:rsid w:val="007911D3"/>
    <w:rsid w:val="00792143"/>
    <w:rsid w:val="00794457"/>
    <w:rsid w:val="00796B29"/>
    <w:rsid w:val="007A17B8"/>
    <w:rsid w:val="007A1BCB"/>
    <w:rsid w:val="007A23C9"/>
    <w:rsid w:val="007A2892"/>
    <w:rsid w:val="007A6952"/>
    <w:rsid w:val="007B437B"/>
    <w:rsid w:val="007B44C6"/>
    <w:rsid w:val="007B510E"/>
    <w:rsid w:val="007B52B7"/>
    <w:rsid w:val="007B5796"/>
    <w:rsid w:val="007C01E9"/>
    <w:rsid w:val="007C3E83"/>
    <w:rsid w:val="007C5713"/>
    <w:rsid w:val="007C7819"/>
    <w:rsid w:val="007D1C4C"/>
    <w:rsid w:val="007D212C"/>
    <w:rsid w:val="007D2866"/>
    <w:rsid w:val="007D33A8"/>
    <w:rsid w:val="007D48C9"/>
    <w:rsid w:val="007D4E6D"/>
    <w:rsid w:val="007D7532"/>
    <w:rsid w:val="007E04DF"/>
    <w:rsid w:val="007E063E"/>
    <w:rsid w:val="007E0F7F"/>
    <w:rsid w:val="007E1A45"/>
    <w:rsid w:val="007E4870"/>
    <w:rsid w:val="007E4AE3"/>
    <w:rsid w:val="007E6299"/>
    <w:rsid w:val="007E700E"/>
    <w:rsid w:val="007E739B"/>
    <w:rsid w:val="007F1CFA"/>
    <w:rsid w:val="007F25D8"/>
    <w:rsid w:val="007F56D0"/>
    <w:rsid w:val="007F5A59"/>
    <w:rsid w:val="007F5A9B"/>
    <w:rsid w:val="007F7D90"/>
    <w:rsid w:val="00803CA4"/>
    <w:rsid w:val="00803D15"/>
    <w:rsid w:val="00803FA6"/>
    <w:rsid w:val="00810B6A"/>
    <w:rsid w:val="00810D30"/>
    <w:rsid w:val="00813341"/>
    <w:rsid w:val="008139A3"/>
    <w:rsid w:val="0081423B"/>
    <w:rsid w:val="008142ED"/>
    <w:rsid w:val="00814D32"/>
    <w:rsid w:val="00822705"/>
    <w:rsid w:val="0082522B"/>
    <w:rsid w:val="00826581"/>
    <w:rsid w:val="008278DE"/>
    <w:rsid w:val="00827D4A"/>
    <w:rsid w:val="0083177D"/>
    <w:rsid w:val="00836AA4"/>
    <w:rsid w:val="00837C8D"/>
    <w:rsid w:val="00840624"/>
    <w:rsid w:val="00842C4D"/>
    <w:rsid w:val="00843070"/>
    <w:rsid w:val="00851812"/>
    <w:rsid w:val="008545EF"/>
    <w:rsid w:val="00855D1C"/>
    <w:rsid w:val="00856A8E"/>
    <w:rsid w:val="0086035D"/>
    <w:rsid w:val="008636E0"/>
    <w:rsid w:val="008664A9"/>
    <w:rsid w:val="0087342B"/>
    <w:rsid w:val="0087431A"/>
    <w:rsid w:val="0087567F"/>
    <w:rsid w:val="00875DB5"/>
    <w:rsid w:val="00876938"/>
    <w:rsid w:val="00880F47"/>
    <w:rsid w:val="00881061"/>
    <w:rsid w:val="008815FB"/>
    <w:rsid w:val="0088178D"/>
    <w:rsid w:val="008829EE"/>
    <w:rsid w:val="0088737D"/>
    <w:rsid w:val="00891044"/>
    <w:rsid w:val="00891973"/>
    <w:rsid w:val="00891DEB"/>
    <w:rsid w:val="00892356"/>
    <w:rsid w:val="00892755"/>
    <w:rsid w:val="008927F5"/>
    <w:rsid w:val="00893EF2"/>
    <w:rsid w:val="008945C0"/>
    <w:rsid w:val="008A469E"/>
    <w:rsid w:val="008A6789"/>
    <w:rsid w:val="008B122A"/>
    <w:rsid w:val="008B191E"/>
    <w:rsid w:val="008B1FE4"/>
    <w:rsid w:val="008B2F3B"/>
    <w:rsid w:val="008B3DF9"/>
    <w:rsid w:val="008C2FE4"/>
    <w:rsid w:val="008C6D78"/>
    <w:rsid w:val="008D12B4"/>
    <w:rsid w:val="008D16E7"/>
    <w:rsid w:val="008D2466"/>
    <w:rsid w:val="008D367F"/>
    <w:rsid w:val="008D75C9"/>
    <w:rsid w:val="008D7DDA"/>
    <w:rsid w:val="008D7EE2"/>
    <w:rsid w:val="008E32E5"/>
    <w:rsid w:val="008E3EB8"/>
    <w:rsid w:val="008E607D"/>
    <w:rsid w:val="008F0588"/>
    <w:rsid w:val="008F07C8"/>
    <w:rsid w:val="008F0B8E"/>
    <w:rsid w:val="008F16A5"/>
    <w:rsid w:val="008F5AC4"/>
    <w:rsid w:val="008F6318"/>
    <w:rsid w:val="008F68B3"/>
    <w:rsid w:val="008F7476"/>
    <w:rsid w:val="008F7BB3"/>
    <w:rsid w:val="00904951"/>
    <w:rsid w:val="009062D1"/>
    <w:rsid w:val="009100B1"/>
    <w:rsid w:val="0091090A"/>
    <w:rsid w:val="00911442"/>
    <w:rsid w:val="009131B3"/>
    <w:rsid w:val="00913686"/>
    <w:rsid w:val="009144C4"/>
    <w:rsid w:val="00916AD8"/>
    <w:rsid w:val="00920E08"/>
    <w:rsid w:val="00941016"/>
    <w:rsid w:val="00941A0A"/>
    <w:rsid w:val="009422E2"/>
    <w:rsid w:val="009440CE"/>
    <w:rsid w:val="0094752A"/>
    <w:rsid w:val="00947DC2"/>
    <w:rsid w:val="00950AF9"/>
    <w:rsid w:val="00951C35"/>
    <w:rsid w:val="00951F08"/>
    <w:rsid w:val="009521E1"/>
    <w:rsid w:val="00954A37"/>
    <w:rsid w:val="0095566F"/>
    <w:rsid w:val="00960864"/>
    <w:rsid w:val="0096128F"/>
    <w:rsid w:val="009614E6"/>
    <w:rsid w:val="009641A0"/>
    <w:rsid w:val="009647F9"/>
    <w:rsid w:val="00964898"/>
    <w:rsid w:val="00964E84"/>
    <w:rsid w:val="009672C2"/>
    <w:rsid w:val="00967398"/>
    <w:rsid w:val="00967DFF"/>
    <w:rsid w:val="00970DB1"/>
    <w:rsid w:val="009725BC"/>
    <w:rsid w:val="0097305A"/>
    <w:rsid w:val="009733FB"/>
    <w:rsid w:val="00974AA7"/>
    <w:rsid w:val="0097719A"/>
    <w:rsid w:val="0098365E"/>
    <w:rsid w:val="009843AA"/>
    <w:rsid w:val="00984604"/>
    <w:rsid w:val="009853F9"/>
    <w:rsid w:val="00985A3B"/>
    <w:rsid w:val="00987318"/>
    <w:rsid w:val="00990090"/>
    <w:rsid w:val="00991E50"/>
    <w:rsid w:val="0099356A"/>
    <w:rsid w:val="009944D6"/>
    <w:rsid w:val="00996CA1"/>
    <w:rsid w:val="009A0486"/>
    <w:rsid w:val="009A4AF7"/>
    <w:rsid w:val="009A5CCD"/>
    <w:rsid w:val="009A63BD"/>
    <w:rsid w:val="009A6B6A"/>
    <w:rsid w:val="009A7E6D"/>
    <w:rsid w:val="009B0089"/>
    <w:rsid w:val="009B4598"/>
    <w:rsid w:val="009B6733"/>
    <w:rsid w:val="009C20B0"/>
    <w:rsid w:val="009C2524"/>
    <w:rsid w:val="009C4BD3"/>
    <w:rsid w:val="009D15CA"/>
    <w:rsid w:val="009D2690"/>
    <w:rsid w:val="009D2CFE"/>
    <w:rsid w:val="009D3202"/>
    <w:rsid w:val="009E0AA2"/>
    <w:rsid w:val="009E2AD8"/>
    <w:rsid w:val="009E3C00"/>
    <w:rsid w:val="009E68B6"/>
    <w:rsid w:val="009E6CED"/>
    <w:rsid w:val="009E7958"/>
    <w:rsid w:val="009F2309"/>
    <w:rsid w:val="009F2C07"/>
    <w:rsid w:val="009F5C4C"/>
    <w:rsid w:val="009F6001"/>
    <w:rsid w:val="00A0141C"/>
    <w:rsid w:val="00A029A3"/>
    <w:rsid w:val="00A045FD"/>
    <w:rsid w:val="00A07617"/>
    <w:rsid w:val="00A07B50"/>
    <w:rsid w:val="00A07F84"/>
    <w:rsid w:val="00A118C0"/>
    <w:rsid w:val="00A118E1"/>
    <w:rsid w:val="00A11D24"/>
    <w:rsid w:val="00A12005"/>
    <w:rsid w:val="00A13C70"/>
    <w:rsid w:val="00A13EB0"/>
    <w:rsid w:val="00A14617"/>
    <w:rsid w:val="00A16213"/>
    <w:rsid w:val="00A16AB9"/>
    <w:rsid w:val="00A17E9A"/>
    <w:rsid w:val="00A20965"/>
    <w:rsid w:val="00A21E53"/>
    <w:rsid w:val="00A236F6"/>
    <w:rsid w:val="00A24E17"/>
    <w:rsid w:val="00A2637D"/>
    <w:rsid w:val="00A3307E"/>
    <w:rsid w:val="00A34595"/>
    <w:rsid w:val="00A36D51"/>
    <w:rsid w:val="00A44F34"/>
    <w:rsid w:val="00A44F5F"/>
    <w:rsid w:val="00A45F0E"/>
    <w:rsid w:val="00A501F2"/>
    <w:rsid w:val="00A51BBA"/>
    <w:rsid w:val="00A51D33"/>
    <w:rsid w:val="00A5340A"/>
    <w:rsid w:val="00A542DD"/>
    <w:rsid w:val="00A562AD"/>
    <w:rsid w:val="00A565D2"/>
    <w:rsid w:val="00A60462"/>
    <w:rsid w:val="00A61D8E"/>
    <w:rsid w:val="00A63458"/>
    <w:rsid w:val="00A63732"/>
    <w:rsid w:val="00A637B9"/>
    <w:rsid w:val="00A6535E"/>
    <w:rsid w:val="00A676E7"/>
    <w:rsid w:val="00A7109C"/>
    <w:rsid w:val="00A71F3D"/>
    <w:rsid w:val="00A72913"/>
    <w:rsid w:val="00A76CF6"/>
    <w:rsid w:val="00A80489"/>
    <w:rsid w:val="00A81893"/>
    <w:rsid w:val="00A8444C"/>
    <w:rsid w:val="00A86789"/>
    <w:rsid w:val="00A87416"/>
    <w:rsid w:val="00A949EA"/>
    <w:rsid w:val="00A97A0A"/>
    <w:rsid w:val="00AA4ABA"/>
    <w:rsid w:val="00AA4E6F"/>
    <w:rsid w:val="00AA5778"/>
    <w:rsid w:val="00AA65D6"/>
    <w:rsid w:val="00AA6A52"/>
    <w:rsid w:val="00AA6EA4"/>
    <w:rsid w:val="00AB1D24"/>
    <w:rsid w:val="00AB3949"/>
    <w:rsid w:val="00AB3A8F"/>
    <w:rsid w:val="00AB613B"/>
    <w:rsid w:val="00AC08BA"/>
    <w:rsid w:val="00AC469C"/>
    <w:rsid w:val="00AC6043"/>
    <w:rsid w:val="00AC6A13"/>
    <w:rsid w:val="00AC78AB"/>
    <w:rsid w:val="00AD0734"/>
    <w:rsid w:val="00AD1D5C"/>
    <w:rsid w:val="00AD3AAA"/>
    <w:rsid w:val="00AD3EB0"/>
    <w:rsid w:val="00AD6B0D"/>
    <w:rsid w:val="00AE010C"/>
    <w:rsid w:val="00AE0493"/>
    <w:rsid w:val="00AE118A"/>
    <w:rsid w:val="00AE1777"/>
    <w:rsid w:val="00AE295F"/>
    <w:rsid w:val="00AE3D5E"/>
    <w:rsid w:val="00AE61ED"/>
    <w:rsid w:val="00AE6B01"/>
    <w:rsid w:val="00AF01D7"/>
    <w:rsid w:val="00AF1B75"/>
    <w:rsid w:val="00AF1DBD"/>
    <w:rsid w:val="00AF240B"/>
    <w:rsid w:val="00B0358D"/>
    <w:rsid w:val="00B03A1D"/>
    <w:rsid w:val="00B03F6A"/>
    <w:rsid w:val="00B04089"/>
    <w:rsid w:val="00B04DFC"/>
    <w:rsid w:val="00B0776D"/>
    <w:rsid w:val="00B1036E"/>
    <w:rsid w:val="00B12FC4"/>
    <w:rsid w:val="00B14535"/>
    <w:rsid w:val="00B170E2"/>
    <w:rsid w:val="00B20544"/>
    <w:rsid w:val="00B235A6"/>
    <w:rsid w:val="00B23D46"/>
    <w:rsid w:val="00B27812"/>
    <w:rsid w:val="00B30E3B"/>
    <w:rsid w:val="00B3131D"/>
    <w:rsid w:val="00B32CD4"/>
    <w:rsid w:val="00B34784"/>
    <w:rsid w:val="00B40341"/>
    <w:rsid w:val="00B432B5"/>
    <w:rsid w:val="00B47388"/>
    <w:rsid w:val="00B5067C"/>
    <w:rsid w:val="00B5099D"/>
    <w:rsid w:val="00B52D56"/>
    <w:rsid w:val="00B548EA"/>
    <w:rsid w:val="00B55B91"/>
    <w:rsid w:val="00B62771"/>
    <w:rsid w:val="00B64BE9"/>
    <w:rsid w:val="00B64EB1"/>
    <w:rsid w:val="00B6541D"/>
    <w:rsid w:val="00B65639"/>
    <w:rsid w:val="00B67D81"/>
    <w:rsid w:val="00B71BA4"/>
    <w:rsid w:val="00B71FFB"/>
    <w:rsid w:val="00B751DA"/>
    <w:rsid w:val="00B76A2C"/>
    <w:rsid w:val="00B8104F"/>
    <w:rsid w:val="00B81F1D"/>
    <w:rsid w:val="00B825CC"/>
    <w:rsid w:val="00B825E9"/>
    <w:rsid w:val="00B8339C"/>
    <w:rsid w:val="00B8491A"/>
    <w:rsid w:val="00B84949"/>
    <w:rsid w:val="00B84FB2"/>
    <w:rsid w:val="00B86061"/>
    <w:rsid w:val="00B86AAB"/>
    <w:rsid w:val="00B912D9"/>
    <w:rsid w:val="00B94949"/>
    <w:rsid w:val="00B96235"/>
    <w:rsid w:val="00B97AF3"/>
    <w:rsid w:val="00BA0169"/>
    <w:rsid w:val="00BA03D5"/>
    <w:rsid w:val="00BA096F"/>
    <w:rsid w:val="00BA103A"/>
    <w:rsid w:val="00BA3C8C"/>
    <w:rsid w:val="00BA4F9B"/>
    <w:rsid w:val="00BA7330"/>
    <w:rsid w:val="00BA7AD4"/>
    <w:rsid w:val="00BB2120"/>
    <w:rsid w:val="00BB2A60"/>
    <w:rsid w:val="00BB6983"/>
    <w:rsid w:val="00BC1CD0"/>
    <w:rsid w:val="00BC34CF"/>
    <w:rsid w:val="00BC7917"/>
    <w:rsid w:val="00BD0574"/>
    <w:rsid w:val="00BD3673"/>
    <w:rsid w:val="00BD5154"/>
    <w:rsid w:val="00BD7338"/>
    <w:rsid w:val="00BE1833"/>
    <w:rsid w:val="00BE2BE5"/>
    <w:rsid w:val="00BE67FE"/>
    <w:rsid w:val="00BF65AB"/>
    <w:rsid w:val="00BF6AC9"/>
    <w:rsid w:val="00BF7010"/>
    <w:rsid w:val="00BF7E6E"/>
    <w:rsid w:val="00C01A53"/>
    <w:rsid w:val="00C01C17"/>
    <w:rsid w:val="00C02194"/>
    <w:rsid w:val="00C03BB8"/>
    <w:rsid w:val="00C044A4"/>
    <w:rsid w:val="00C05317"/>
    <w:rsid w:val="00C07AE7"/>
    <w:rsid w:val="00C10194"/>
    <w:rsid w:val="00C10C5A"/>
    <w:rsid w:val="00C10D10"/>
    <w:rsid w:val="00C11707"/>
    <w:rsid w:val="00C14D2F"/>
    <w:rsid w:val="00C17CE8"/>
    <w:rsid w:val="00C209F8"/>
    <w:rsid w:val="00C20AE9"/>
    <w:rsid w:val="00C21B4E"/>
    <w:rsid w:val="00C23837"/>
    <w:rsid w:val="00C26491"/>
    <w:rsid w:val="00C31014"/>
    <w:rsid w:val="00C31309"/>
    <w:rsid w:val="00C333D8"/>
    <w:rsid w:val="00C34FC4"/>
    <w:rsid w:val="00C35335"/>
    <w:rsid w:val="00C363F7"/>
    <w:rsid w:val="00C363FA"/>
    <w:rsid w:val="00C37070"/>
    <w:rsid w:val="00C456D6"/>
    <w:rsid w:val="00C45B71"/>
    <w:rsid w:val="00C46985"/>
    <w:rsid w:val="00C50C46"/>
    <w:rsid w:val="00C514F0"/>
    <w:rsid w:val="00C522D9"/>
    <w:rsid w:val="00C524F0"/>
    <w:rsid w:val="00C52A30"/>
    <w:rsid w:val="00C57178"/>
    <w:rsid w:val="00C624B1"/>
    <w:rsid w:val="00C6372C"/>
    <w:rsid w:val="00C64CCB"/>
    <w:rsid w:val="00C64FC5"/>
    <w:rsid w:val="00C66F32"/>
    <w:rsid w:val="00C714B6"/>
    <w:rsid w:val="00C7339D"/>
    <w:rsid w:val="00C763F0"/>
    <w:rsid w:val="00C77398"/>
    <w:rsid w:val="00C77A93"/>
    <w:rsid w:val="00C80768"/>
    <w:rsid w:val="00C83C67"/>
    <w:rsid w:val="00C8407A"/>
    <w:rsid w:val="00C842D3"/>
    <w:rsid w:val="00C85503"/>
    <w:rsid w:val="00C85C73"/>
    <w:rsid w:val="00C90F5D"/>
    <w:rsid w:val="00C9185B"/>
    <w:rsid w:val="00C92538"/>
    <w:rsid w:val="00C92E06"/>
    <w:rsid w:val="00C979BF"/>
    <w:rsid w:val="00C97E8F"/>
    <w:rsid w:val="00CA00FD"/>
    <w:rsid w:val="00CA13F9"/>
    <w:rsid w:val="00CA20A1"/>
    <w:rsid w:val="00CA54C7"/>
    <w:rsid w:val="00CA7AE2"/>
    <w:rsid w:val="00CB14EF"/>
    <w:rsid w:val="00CB25A3"/>
    <w:rsid w:val="00CB33BD"/>
    <w:rsid w:val="00CB40F3"/>
    <w:rsid w:val="00CB53ED"/>
    <w:rsid w:val="00CC1640"/>
    <w:rsid w:val="00CC2D3F"/>
    <w:rsid w:val="00CC3555"/>
    <w:rsid w:val="00CC4D52"/>
    <w:rsid w:val="00CC630B"/>
    <w:rsid w:val="00CD0CD1"/>
    <w:rsid w:val="00CD3E42"/>
    <w:rsid w:val="00CD732C"/>
    <w:rsid w:val="00CE050C"/>
    <w:rsid w:val="00CE153F"/>
    <w:rsid w:val="00CE195A"/>
    <w:rsid w:val="00CE2100"/>
    <w:rsid w:val="00CE313C"/>
    <w:rsid w:val="00CE3F02"/>
    <w:rsid w:val="00CE5336"/>
    <w:rsid w:val="00CE564B"/>
    <w:rsid w:val="00CE7DD0"/>
    <w:rsid w:val="00CF47F4"/>
    <w:rsid w:val="00CF6A66"/>
    <w:rsid w:val="00CF77D1"/>
    <w:rsid w:val="00D02537"/>
    <w:rsid w:val="00D0402B"/>
    <w:rsid w:val="00D040E2"/>
    <w:rsid w:val="00D04D87"/>
    <w:rsid w:val="00D04F82"/>
    <w:rsid w:val="00D075F9"/>
    <w:rsid w:val="00D10AE0"/>
    <w:rsid w:val="00D13BB7"/>
    <w:rsid w:val="00D13E2B"/>
    <w:rsid w:val="00D1547C"/>
    <w:rsid w:val="00D175D3"/>
    <w:rsid w:val="00D20C0A"/>
    <w:rsid w:val="00D216E7"/>
    <w:rsid w:val="00D21CFF"/>
    <w:rsid w:val="00D22C2F"/>
    <w:rsid w:val="00D24CA4"/>
    <w:rsid w:val="00D25250"/>
    <w:rsid w:val="00D26547"/>
    <w:rsid w:val="00D2706F"/>
    <w:rsid w:val="00D3599E"/>
    <w:rsid w:val="00D374DA"/>
    <w:rsid w:val="00D4076D"/>
    <w:rsid w:val="00D42124"/>
    <w:rsid w:val="00D4519B"/>
    <w:rsid w:val="00D473F7"/>
    <w:rsid w:val="00D52132"/>
    <w:rsid w:val="00D52FBB"/>
    <w:rsid w:val="00D52FD8"/>
    <w:rsid w:val="00D53539"/>
    <w:rsid w:val="00D535E6"/>
    <w:rsid w:val="00D56126"/>
    <w:rsid w:val="00D56248"/>
    <w:rsid w:val="00D626A9"/>
    <w:rsid w:val="00D64595"/>
    <w:rsid w:val="00D66CCD"/>
    <w:rsid w:val="00D70B0E"/>
    <w:rsid w:val="00D7108A"/>
    <w:rsid w:val="00D710E2"/>
    <w:rsid w:val="00D72C15"/>
    <w:rsid w:val="00D76464"/>
    <w:rsid w:val="00D87DA1"/>
    <w:rsid w:val="00D91FAF"/>
    <w:rsid w:val="00D932D1"/>
    <w:rsid w:val="00D968B6"/>
    <w:rsid w:val="00DA42D6"/>
    <w:rsid w:val="00DA5F0F"/>
    <w:rsid w:val="00DA75C6"/>
    <w:rsid w:val="00DB0F3E"/>
    <w:rsid w:val="00DB26D8"/>
    <w:rsid w:val="00DB3164"/>
    <w:rsid w:val="00DB4A7E"/>
    <w:rsid w:val="00DB6019"/>
    <w:rsid w:val="00DB66B1"/>
    <w:rsid w:val="00DB79E6"/>
    <w:rsid w:val="00DC3FF2"/>
    <w:rsid w:val="00DD12BD"/>
    <w:rsid w:val="00DD1E6B"/>
    <w:rsid w:val="00DD327D"/>
    <w:rsid w:val="00DD4AEC"/>
    <w:rsid w:val="00DD6364"/>
    <w:rsid w:val="00DD65E0"/>
    <w:rsid w:val="00DE38EB"/>
    <w:rsid w:val="00DE4495"/>
    <w:rsid w:val="00DE4B1A"/>
    <w:rsid w:val="00DE617D"/>
    <w:rsid w:val="00DE6798"/>
    <w:rsid w:val="00DF2778"/>
    <w:rsid w:val="00DF46FC"/>
    <w:rsid w:val="00DF6E20"/>
    <w:rsid w:val="00DF7A3F"/>
    <w:rsid w:val="00E00494"/>
    <w:rsid w:val="00E00A46"/>
    <w:rsid w:val="00E01214"/>
    <w:rsid w:val="00E01EC9"/>
    <w:rsid w:val="00E02301"/>
    <w:rsid w:val="00E04CBE"/>
    <w:rsid w:val="00E05FBD"/>
    <w:rsid w:val="00E064EB"/>
    <w:rsid w:val="00E07020"/>
    <w:rsid w:val="00E07084"/>
    <w:rsid w:val="00E07C5B"/>
    <w:rsid w:val="00E10B96"/>
    <w:rsid w:val="00E114E8"/>
    <w:rsid w:val="00E11D5D"/>
    <w:rsid w:val="00E11E1D"/>
    <w:rsid w:val="00E12695"/>
    <w:rsid w:val="00E1410C"/>
    <w:rsid w:val="00E148CE"/>
    <w:rsid w:val="00E1557D"/>
    <w:rsid w:val="00E16622"/>
    <w:rsid w:val="00E16865"/>
    <w:rsid w:val="00E219F2"/>
    <w:rsid w:val="00E255BB"/>
    <w:rsid w:val="00E328D8"/>
    <w:rsid w:val="00E35CE7"/>
    <w:rsid w:val="00E36CA1"/>
    <w:rsid w:val="00E40529"/>
    <w:rsid w:val="00E40FA2"/>
    <w:rsid w:val="00E42911"/>
    <w:rsid w:val="00E46EBF"/>
    <w:rsid w:val="00E52350"/>
    <w:rsid w:val="00E54C04"/>
    <w:rsid w:val="00E564A0"/>
    <w:rsid w:val="00E56664"/>
    <w:rsid w:val="00E56C62"/>
    <w:rsid w:val="00E62997"/>
    <w:rsid w:val="00E6321F"/>
    <w:rsid w:val="00E63280"/>
    <w:rsid w:val="00E64F9C"/>
    <w:rsid w:val="00E670FA"/>
    <w:rsid w:val="00E708A0"/>
    <w:rsid w:val="00E72415"/>
    <w:rsid w:val="00E759D0"/>
    <w:rsid w:val="00E76947"/>
    <w:rsid w:val="00E80E5F"/>
    <w:rsid w:val="00E8298B"/>
    <w:rsid w:val="00E84F6D"/>
    <w:rsid w:val="00E86441"/>
    <w:rsid w:val="00E86C3A"/>
    <w:rsid w:val="00E87992"/>
    <w:rsid w:val="00E87DBF"/>
    <w:rsid w:val="00E90DBF"/>
    <w:rsid w:val="00E91CE3"/>
    <w:rsid w:val="00E92F3F"/>
    <w:rsid w:val="00E94022"/>
    <w:rsid w:val="00E9494E"/>
    <w:rsid w:val="00E96F3E"/>
    <w:rsid w:val="00E970CA"/>
    <w:rsid w:val="00E97493"/>
    <w:rsid w:val="00E97A45"/>
    <w:rsid w:val="00E97E95"/>
    <w:rsid w:val="00EA3061"/>
    <w:rsid w:val="00EA42EF"/>
    <w:rsid w:val="00EB1B81"/>
    <w:rsid w:val="00EB1B8F"/>
    <w:rsid w:val="00EB4015"/>
    <w:rsid w:val="00EB5712"/>
    <w:rsid w:val="00EB57E2"/>
    <w:rsid w:val="00EC2920"/>
    <w:rsid w:val="00EC3D82"/>
    <w:rsid w:val="00EC61F9"/>
    <w:rsid w:val="00EC6ED1"/>
    <w:rsid w:val="00EC7DF3"/>
    <w:rsid w:val="00ED250F"/>
    <w:rsid w:val="00ED3244"/>
    <w:rsid w:val="00ED3D0B"/>
    <w:rsid w:val="00ED4C65"/>
    <w:rsid w:val="00ED5806"/>
    <w:rsid w:val="00EE2366"/>
    <w:rsid w:val="00EE2541"/>
    <w:rsid w:val="00EE39F3"/>
    <w:rsid w:val="00EE5465"/>
    <w:rsid w:val="00EE5505"/>
    <w:rsid w:val="00EE56D2"/>
    <w:rsid w:val="00EE729C"/>
    <w:rsid w:val="00EE7443"/>
    <w:rsid w:val="00EF0D1A"/>
    <w:rsid w:val="00EF0E3A"/>
    <w:rsid w:val="00EF2250"/>
    <w:rsid w:val="00EF5E1B"/>
    <w:rsid w:val="00EF6C83"/>
    <w:rsid w:val="00F01729"/>
    <w:rsid w:val="00F04A68"/>
    <w:rsid w:val="00F0630A"/>
    <w:rsid w:val="00F07711"/>
    <w:rsid w:val="00F129E2"/>
    <w:rsid w:val="00F13E8F"/>
    <w:rsid w:val="00F17824"/>
    <w:rsid w:val="00F20402"/>
    <w:rsid w:val="00F212A8"/>
    <w:rsid w:val="00F2235F"/>
    <w:rsid w:val="00F22AA0"/>
    <w:rsid w:val="00F2359D"/>
    <w:rsid w:val="00F25AB4"/>
    <w:rsid w:val="00F308B0"/>
    <w:rsid w:val="00F30FCF"/>
    <w:rsid w:val="00F320CE"/>
    <w:rsid w:val="00F37B7E"/>
    <w:rsid w:val="00F4206B"/>
    <w:rsid w:val="00F45E79"/>
    <w:rsid w:val="00F4706C"/>
    <w:rsid w:val="00F50760"/>
    <w:rsid w:val="00F54DB3"/>
    <w:rsid w:val="00F55301"/>
    <w:rsid w:val="00F5530C"/>
    <w:rsid w:val="00F5680B"/>
    <w:rsid w:val="00F5684B"/>
    <w:rsid w:val="00F5695F"/>
    <w:rsid w:val="00F6161B"/>
    <w:rsid w:val="00F618AA"/>
    <w:rsid w:val="00F62F03"/>
    <w:rsid w:val="00F63AED"/>
    <w:rsid w:val="00F640E1"/>
    <w:rsid w:val="00F641B5"/>
    <w:rsid w:val="00F64879"/>
    <w:rsid w:val="00F64D37"/>
    <w:rsid w:val="00F650F1"/>
    <w:rsid w:val="00F70A48"/>
    <w:rsid w:val="00F74A23"/>
    <w:rsid w:val="00F74FF0"/>
    <w:rsid w:val="00F752DF"/>
    <w:rsid w:val="00F801C0"/>
    <w:rsid w:val="00F8025A"/>
    <w:rsid w:val="00F80FEF"/>
    <w:rsid w:val="00F82394"/>
    <w:rsid w:val="00F82DFE"/>
    <w:rsid w:val="00F8405D"/>
    <w:rsid w:val="00F855BD"/>
    <w:rsid w:val="00F85718"/>
    <w:rsid w:val="00F90727"/>
    <w:rsid w:val="00F92A8F"/>
    <w:rsid w:val="00F93343"/>
    <w:rsid w:val="00F94E21"/>
    <w:rsid w:val="00F9640F"/>
    <w:rsid w:val="00FA0AA2"/>
    <w:rsid w:val="00FA2063"/>
    <w:rsid w:val="00FA2EBA"/>
    <w:rsid w:val="00FA3154"/>
    <w:rsid w:val="00FA34AD"/>
    <w:rsid w:val="00FA3FFF"/>
    <w:rsid w:val="00FA4111"/>
    <w:rsid w:val="00FA462C"/>
    <w:rsid w:val="00FA4E47"/>
    <w:rsid w:val="00FA658D"/>
    <w:rsid w:val="00FA7F19"/>
    <w:rsid w:val="00FB3E3C"/>
    <w:rsid w:val="00FB4066"/>
    <w:rsid w:val="00FB7988"/>
    <w:rsid w:val="00FC17E2"/>
    <w:rsid w:val="00FC1987"/>
    <w:rsid w:val="00FC7580"/>
    <w:rsid w:val="00FD05A2"/>
    <w:rsid w:val="00FD18EC"/>
    <w:rsid w:val="00FD3166"/>
    <w:rsid w:val="00FD4267"/>
    <w:rsid w:val="00FD4D4C"/>
    <w:rsid w:val="00FD7A48"/>
    <w:rsid w:val="00FE00B7"/>
    <w:rsid w:val="00FE0B0C"/>
    <w:rsid w:val="00FE22C6"/>
    <w:rsid w:val="00FE42D2"/>
    <w:rsid w:val="00FE5C52"/>
    <w:rsid w:val="00FF0C2F"/>
    <w:rsid w:val="00FF1128"/>
    <w:rsid w:val="00FF3483"/>
    <w:rsid w:val="00FF65A9"/>
    <w:rsid w:val="00FF78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chartTrackingRefBased/>
  <w15:docId w15:val="{DA8C60EB-7DEA-454A-AA04-B38AFA26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uiPriority w:val="59"/>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 w:type="character" w:styleId="UnresolvedMention">
    <w:name w:val="Unresolved Mention"/>
    <w:basedOn w:val="DefaultParagraphFont"/>
    <w:rsid w:val="00F25AB4"/>
    <w:rPr>
      <w:color w:val="605E5C"/>
      <w:shd w:val="clear" w:color="auto" w:fill="E1DFDD"/>
    </w:rPr>
  </w:style>
  <w:style w:type="character" w:styleId="Emphasis">
    <w:name w:val="Emphasis"/>
    <w:basedOn w:val="DefaultParagraphFont"/>
    <w:uiPriority w:val="20"/>
    <w:qFormat/>
    <w:rsid w:val="003A3A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4863">
      <w:bodyDiv w:val="1"/>
      <w:marLeft w:val="0"/>
      <w:marRight w:val="0"/>
      <w:marTop w:val="0"/>
      <w:marBottom w:val="0"/>
      <w:divBdr>
        <w:top w:val="none" w:sz="0" w:space="0" w:color="auto"/>
        <w:left w:val="none" w:sz="0" w:space="0" w:color="auto"/>
        <w:bottom w:val="none" w:sz="0" w:space="0" w:color="auto"/>
        <w:right w:val="none" w:sz="0" w:space="0" w:color="auto"/>
      </w:divBdr>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24965120">
      <w:bodyDiv w:val="1"/>
      <w:marLeft w:val="0"/>
      <w:marRight w:val="0"/>
      <w:marTop w:val="0"/>
      <w:marBottom w:val="0"/>
      <w:divBdr>
        <w:top w:val="none" w:sz="0" w:space="0" w:color="auto"/>
        <w:left w:val="none" w:sz="0" w:space="0" w:color="auto"/>
        <w:bottom w:val="none" w:sz="0" w:space="0" w:color="auto"/>
        <w:right w:val="none" w:sz="0" w:space="0" w:color="auto"/>
      </w:divBdr>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6861">
      <w:bodyDiv w:val="1"/>
      <w:marLeft w:val="0"/>
      <w:marRight w:val="0"/>
      <w:marTop w:val="0"/>
      <w:marBottom w:val="0"/>
      <w:divBdr>
        <w:top w:val="none" w:sz="0" w:space="0" w:color="auto"/>
        <w:left w:val="none" w:sz="0" w:space="0" w:color="auto"/>
        <w:bottom w:val="none" w:sz="0" w:space="0" w:color="auto"/>
        <w:right w:val="none" w:sz="0" w:space="0" w:color="auto"/>
      </w:divBdr>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895287503">
      <w:bodyDiv w:val="1"/>
      <w:marLeft w:val="0"/>
      <w:marRight w:val="0"/>
      <w:marTop w:val="0"/>
      <w:marBottom w:val="0"/>
      <w:divBdr>
        <w:top w:val="none" w:sz="0" w:space="0" w:color="auto"/>
        <w:left w:val="none" w:sz="0" w:space="0" w:color="auto"/>
        <w:bottom w:val="none" w:sz="0" w:space="0" w:color="auto"/>
        <w:right w:val="none" w:sz="0" w:space="0" w:color="auto"/>
      </w:divBdr>
    </w:div>
    <w:div w:id="1035037091">
      <w:bodyDiv w:val="1"/>
      <w:marLeft w:val="0"/>
      <w:marRight w:val="0"/>
      <w:marTop w:val="0"/>
      <w:marBottom w:val="0"/>
      <w:divBdr>
        <w:top w:val="none" w:sz="0" w:space="0" w:color="auto"/>
        <w:left w:val="none" w:sz="0" w:space="0" w:color="auto"/>
        <w:bottom w:val="none" w:sz="0" w:space="0" w:color="auto"/>
        <w:right w:val="none" w:sz="0" w:space="0" w:color="auto"/>
      </w:divBdr>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17391164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38436404">
      <w:bodyDiv w:val="1"/>
      <w:marLeft w:val="0"/>
      <w:marRight w:val="0"/>
      <w:marTop w:val="0"/>
      <w:marBottom w:val="0"/>
      <w:divBdr>
        <w:top w:val="none" w:sz="0" w:space="0" w:color="auto"/>
        <w:left w:val="none" w:sz="0" w:space="0" w:color="auto"/>
        <w:bottom w:val="none" w:sz="0" w:space="0" w:color="auto"/>
        <w:right w:val="none" w:sz="0" w:space="0" w:color="auto"/>
      </w:divBdr>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659961957">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2564">
      <w:bodyDiv w:val="1"/>
      <w:marLeft w:val="0"/>
      <w:marRight w:val="0"/>
      <w:marTop w:val="0"/>
      <w:marBottom w:val="0"/>
      <w:divBdr>
        <w:top w:val="none" w:sz="0" w:space="0" w:color="auto"/>
        <w:left w:val="none" w:sz="0" w:space="0" w:color="auto"/>
        <w:bottom w:val="none" w:sz="0" w:space="0" w:color="auto"/>
        <w:right w:val="none" w:sz="0" w:space="0" w:color="auto"/>
      </w:divBdr>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customXml" Target="ink/ink3.xml"/><Relationship Id="rId42" Type="http://schemas.openxmlformats.org/officeDocument/2006/relationships/oleObject" Target="embeddings/oleObject10.bin"/><Relationship Id="rId47" Type="http://schemas.openxmlformats.org/officeDocument/2006/relationships/oleObject" Target="embeddings/oleObject13.bin"/><Relationship Id="rId84" Type="http://schemas.openxmlformats.org/officeDocument/2006/relationships/image" Target="media/image25.png"/><Relationship Id="rId8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png"/><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oleObject" Target="embeddings/oleObject16.bin"/><Relationship Id="rId74" Type="http://schemas.openxmlformats.org/officeDocument/2006/relationships/customXml" Target="ink/ink5.xml"/><Relationship Id="rId79" Type="http://schemas.openxmlformats.org/officeDocument/2006/relationships/chart" Target="charts/chart1.xml"/><Relationship Id="rId87" Type="http://schemas.openxmlformats.org/officeDocument/2006/relationships/footer" Target="footer5.xml"/><Relationship Id="rId5" Type="http://schemas.openxmlformats.org/officeDocument/2006/relationships/settings" Target="settings.xml"/><Relationship Id="rId82" Type="http://schemas.openxmlformats.org/officeDocument/2006/relationships/image" Target="media/image24.png"/><Relationship Id="rId90" Type="http://schemas.openxmlformats.org/officeDocument/2006/relationships/theme" Target="theme/theme1.xml"/><Relationship Id="rId19" Type="http://schemas.openxmlformats.org/officeDocument/2006/relationships/customXml" Target="ink/ink2.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image" Target="media/image11.png"/><Relationship Id="rId43" Type="http://schemas.openxmlformats.org/officeDocument/2006/relationships/image" Target="media/image15.wmf"/><Relationship Id="rId48" Type="http://schemas.openxmlformats.org/officeDocument/2006/relationships/image" Target="media/image17.wmf"/><Relationship Id="rId69" Type="http://schemas.openxmlformats.org/officeDocument/2006/relationships/image" Target="media/image27.png"/><Relationship Id="rId77" Type="http://schemas.openxmlformats.org/officeDocument/2006/relationships/image" Target="media/image22.w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0.png"/><Relationship Id="rId80" Type="http://schemas.openxmlformats.org/officeDocument/2006/relationships/image" Target="media/image23.png"/><Relationship Id="rId85" Type="http://schemas.openxmlformats.org/officeDocument/2006/relationships/oleObject" Target="embeddings/oleObject21.bin"/><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ustomXml" Target="ink/ink1.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20" Type="http://schemas.openxmlformats.org/officeDocument/2006/relationships/image" Target="media/image3.png"/><Relationship Id="rId41" Type="http://schemas.openxmlformats.org/officeDocument/2006/relationships/image" Target="media/image14.wmf"/><Relationship Id="rId54" Type="http://schemas.openxmlformats.org/officeDocument/2006/relationships/customXml" Target="ink/ink4.xml"/><Relationship Id="rId70" Type="http://schemas.openxmlformats.org/officeDocument/2006/relationships/image" Target="media/image19.png"/><Relationship Id="rId75" Type="http://schemas.openxmlformats.org/officeDocument/2006/relationships/image" Target="media/image30.png"/><Relationship Id="rId83" Type="http://schemas.openxmlformats.org/officeDocument/2006/relationships/oleObject" Target="embeddings/oleObject20.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10" Type="http://schemas.openxmlformats.org/officeDocument/2006/relationships/image" Target="media/image10.png"/><Relationship Id="rId31" Type="http://schemas.openxmlformats.org/officeDocument/2006/relationships/image" Target="media/image9.wmf"/><Relationship Id="rId44" Type="http://schemas.openxmlformats.org/officeDocument/2006/relationships/oleObject" Target="embeddings/oleObject11.bin"/><Relationship Id="rId52" Type="http://schemas.openxmlformats.org/officeDocument/2006/relationships/image" Target="media/image18.png"/><Relationship Id="rId73" Type="http://schemas.microsoft.com/office/2007/relationships/hdphoto" Target="media/hdphoto1.wdp"/><Relationship Id="rId78" Type="http://schemas.openxmlformats.org/officeDocument/2006/relationships/oleObject" Target="embeddings/oleObject18.bin"/><Relationship Id="rId81" Type="http://schemas.openxmlformats.org/officeDocument/2006/relationships/oleObject" Target="embeddings/oleObject19.bin"/><Relationship Id="rId86"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3.wmf"/><Relationship Id="rId34" Type="http://schemas.openxmlformats.org/officeDocument/2006/relationships/oleObject" Target="embeddings/oleObject6.bin"/><Relationship Id="rId50" Type="http://schemas.openxmlformats.org/officeDocument/2006/relationships/image" Target="media/image170.wmf"/><Relationship Id="rId76"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torage\staffhome\huizingb\JCCC\Administration\WATP\2020%20Physics%20Unit%201\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100" b="1">
                <a:solidFill>
                  <a:sysClr val="windowText" lastClr="000000"/>
                </a:solidFill>
                <a:latin typeface="Arial" panose="020B0604020202020204" pitchFamily="34" charset="0"/>
                <a:cs typeface="Arial" panose="020B0604020202020204" pitchFamily="34" charset="0"/>
              </a:rPr>
              <a:t>Isotopes of the Decay</a:t>
            </a:r>
            <a:r>
              <a:rPr lang="en-AU" sz="1100" b="1" baseline="0">
                <a:solidFill>
                  <a:sysClr val="windowText" lastClr="000000"/>
                </a:solidFill>
                <a:latin typeface="Arial" panose="020B0604020202020204" pitchFamily="34" charset="0"/>
                <a:cs typeface="Arial" panose="020B0604020202020204" pitchFamily="34" charset="0"/>
              </a:rPr>
              <a:t> Series of Polonium-218</a:t>
            </a:r>
            <a:endParaRPr lang="en-AU"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6831945124938755"/>
          <c:y val="4.659289458357600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758123816100645"/>
          <c:y val="0.11255096097845078"/>
          <c:w val="0.71912610384750408"/>
          <c:h val="0.78782256178373733"/>
        </c:manualLayout>
      </c:layout>
      <c:scatterChart>
        <c:scatterStyle val="smoothMarker"/>
        <c:varyColors val="0"/>
        <c:ser>
          <c:idx val="0"/>
          <c:order val="0"/>
          <c:tx>
            <c:v>Po-218</c:v>
          </c:tx>
          <c:spPr>
            <a:ln w="19050" cap="rnd">
              <a:solidFill>
                <a:schemeClr val="tx1"/>
              </a:solidFill>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Sheet1!$B$10:$B$70</c:f>
              <c:numCache>
                <c:formatCode>0</c:formatCode>
                <c:ptCount val="61"/>
                <c:pt idx="0" formatCode="General">
                  <c:v>1000</c:v>
                </c:pt>
                <c:pt idx="1">
                  <c:v>629.96052494743662</c:v>
                </c:pt>
                <c:pt idx="2">
                  <c:v>396.85026299204992</c:v>
                </c:pt>
                <c:pt idx="3">
                  <c:v>250.00000000000003</c:v>
                </c:pt>
                <c:pt idx="4">
                  <c:v>157.49013123685916</c:v>
                </c:pt>
                <c:pt idx="5">
                  <c:v>99.21256574801248</c:v>
                </c:pt>
                <c:pt idx="6">
                  <c:v>62.500000000000007</c:v>
                </c:pt>
                <c:pt idx="7">
                  <c:v>39.372532809214789</c:v>
                </c:pt>
                <c:pt idx="8">
                  <c:v>24.80314143700312</c:v>
                </c:pt>
                <c:pt idx="9">
                  <c:v>15.625000000000002</c:v>
                </c:pt>
                <c:pt idx="10">
                  <c:v>9.8431332023036973</c:v>
                </c:pt>
                <c:pt idx="11">
                  <c:v>6.20078535925078</c:v>
                </c:pt>
                <c:pt idx="12">
                  <c:v>3.9062500000000004</c:v>
                </c:pt>
                <c:pt idx="13">
                  <c:v>2.4607833005759243</c:v>
                </c:pt>
                <c:pt idx="14">
                  <c:v>1.550196339812695</c:v>
                </c:pt>
                <c:pt idx="15">
                  <c:v>0.97656250000000011</c:v>
                </c:pt>
                <c:pt idx="16">
                  <c:v>0.61519582514398108</c:v>
                </c:pt>
                <c:pt idx="17">
                  <c:v>0.38754908495317375</c:v>
                </c:pt>
                <c:pt idx="18">
                  <c:v>0.24414062500000003</c:v>
                </c:pt>
                <c:pt idx="19">
                  <c:v>0.15379895628599527</c:v>
                </c:pt>
                <c:pt idx="20">
                  <c:v>9.6887271238293438E-2</c:v>
                </c:pt>
                <c:pt idx="21">
                  <c:v>6.1035156250000007E-2</c:v>
                </c:pt>
                <c:pt idx="22">
                  <c:v>3.8449739071498817E-2</c:v>
                </c:pt>
                <c:pt idx="23">
                  <c:v>2.4221817809573359E-2</c:v>
                </c:pt>
                <c:pt idx="24">
                  <c:v>1.5258789062500002E-2</c:v>
                </c:pt>
                <c:pt idx="25">
                  <c:v>9.6124347678747044E-3</c:v>
                </c:pt>
                <c:pt idx="26">
                  <c:v>6.0554544523933398E-3</c:v>
                </c:pt>
                <c:pt idx="27">
                  <c:v>3.8146972656250004E-3</c:v>
                </c:pt>
                <c:pt idx="28">
                  <c:v>2.4031086919686761E-3</c:v>
                </c:pt>
                <c:pt idx="29">
                  <c:v>1.513863613098335E-3</c:v>
                </c:pt>
                <c:pt idx="30">
                  <c:v>9.5367431640625011E-4</c:v>
                </c:pt>
                <c:pt idx="31">
                  <c:v>6.0077717299216902E-4</c:v>
                </c:pt>
                <c:pt idx="32">
                  <c:v>3.7846590327458374E-4</c:v>
                </c:pt>
                <c:pt idx="33">
                  <c:v>2.3841857910156253E-4</c:v>
                </c:pt>
                <c:pt idx="34">
                  <c:v>1.5019429324804226E-4</c:v>
                </c:pt>
                <c:pt idx="35">
                  <c:v>9.4616475818645935E-5</c:v>
                </c:pt>
                <c:pt idx="36">
                  <c:v>5.9604644775390632E-5</c:v>
                </c:pt>
                <c:pt idx="37">
                  <c:v>3.7548573312010564E-5</c:v>
                </c:pt>
                <c:pt idx="38">
                  <c:v>2.3654118954661484E-5</c:v>
                </c:pt>
                <c:pt idx="39">
                  <c:v>1.4901161193847658E-5</c:v>
                </c:pt>
                <c:pt idx="40">
                  <c:v>9.387143328002641E-6</c:v>
                </c:pt>
                <c:pt idx="41">
                  <c:v>5.9135297386653709E-6</c:v>
                </c:pt>
                <c:pt idx="42">
                  <c:v>3.7252902984619145E-6</c:v>
                </c:pt>
                <c:pt idx="43">
                  <c:v>2.3467858320006602E-6</c:v>
                </c:pt>
                <c:pt idx="44">
                  <c:v>1.4783824346663427E-6</c:v>
                </c:pt>
                <c:pt idx="45">
                  <c:v>9.3132257461547862E-7</c:v>
                </c:pt>
                <c:pt idx="46">
                  <c:v>5.8669645800016506E-7</c:v>
                </c:pt>
                <c:pt idx="47">
                  <c:v>3.6959560866658568E-7</c:v>
                </c:pt>
                <c:pt idx="48">
                  <c:v>2.3283064365386966E-7</c:v>
                </c:pt>
                <c:pt idx="49">
                  <c:v>1.4667411450004127E-7</c:v>
                </c:pt>
                <c:pt idx="50">
                  <c:v>9.2398902166646421E-8</c:v>
                </c:pt>
                <c:pt idx="51">
                  <c:v>5.8207660913467414E-8</c:v>
                </c:pt>
                <c:pt idx="52">
                  <c:v>3.6668528625010316E-8</c:v>
                </c:pt>
                <c:pt idx="53">
                  <c:v>2.3099725541661605E-8</c:v>
                </c:pt>
                <c:pt idx="54">
                  <c:v>1.4551915228366853E-8</c:v>
                </c:pt>
                <c:pt idx="55">
                  <c:v>9.1671321562525791E-9</c:v>
                </c:pt>
                <c:pt idx="56">
                  <c:v>5.7749313854154013E-9</c:v>
                </c:pt>
                <c:pt idx="57">
                  <c:v>3.6379788070917134E-9</c:v>
                </c:pt>
                <c:pt idx="58">
                  <c:v>2.2917830390631448E-9</c:v>
                </c:pt>
                <c:pt idx="59">
                  <c:v>1.4437328463538503E-9</c:v>
                </c:pt>
                <c:pt idx="60">
                  <c:v>9.0949470177292834E-10</c:v>
                </c:pt>
              </c:numCache>
            </c:numRef>
          </c:yVal>
          <c:smooth val="1"/>
          <c:extLst>
            <c:ext xmlns:c16="http://schemas.microsoft.com/office/drawing/2014/chart" uri="{C3380CC4-5D6E-409C-BE32-E72D297353CC}">
              <c16:uniqueId val="{00000000-7E0D-48F7-9998-AD95B0AA2ADA}"/>
            </c:ext>
          </c:extLst>
        </c:ser>
        <c:ser>
          <c:idx val="1"/>
          <c:order val="1"/>
          <c:tx>
            <c:strRef>
              <c:f>Sheet1!$C$9</c:f>
              <c:strCache>
                <c:ptCount val="1"/>
                <c:pt idx="0">
                  <c:v>Pb-214</c:v>
                </c:pt>
              </c:strCache>
            </c:strRef>
          </c:tx>
          <c:spPr>
            <a:ln w="19050" cap="rnd">
              <a:solidFill>
                <a:schemeClr val="tx1"/>
              </a:solidFill>
              <a:prstDash val="sysDot"/>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Sheet1!$C$10:$C$70</c:f>
              <c:numCache>
                <c:formatCode>0</c:formatCode>
                <c:ptCount val="61"/>
                <c:pt idx="0" formatCode="General">
                  <c:v>0</c:v>
                </c:pt>
                <c:pt idx="1">
                  <c:v>370.03947505256343</c:v>
                </c:pt>
                <c:pt idx="2">
                  <c:v>584.62985596594069</c:v>
                </c:pt>
                <c:pt idx="3">
                  <c:v>702.22033421594824</c:v>
                </c:pt>
                <c:pt idx="4">
                  <c:v>759.58520377836282</c:v>
                </c:pt>
                <c:pt idx="5">
                  <c:v>779.84675053502542</c:v>
                </c:pt>
                <c:pt idx="6">
                  <c:v>777.52923969768233</c:v>
                </c:pt>
                <c:pt idx="7">
                  <c:v>761.74261799608735</c:v>
                </c:pt>
                <c:pt idx="8">
                  <c:v>738.18801552166292</c:v>
                </c:pt>
                <c:pt idx="9">
                  <c:v>710.42103311165943</c:v>
                </c:pt>
                <c:pt idx="10">
                  <c:v>680.64746890810784</c:v>
                </c:pt>
                <c:pt idx="11">
                  <c:v>650.22450478969392</c:v>
                </c:pt>
                <c:pt idx="12">
                  <c:v>619.97634864935776</c:v>
                </c:pt>
                <c:pt idx="13">
                  <c:v>590.39299545270308</c:v>
                </c:pt>
                <c:pt idx="14">
                  <c:v>561.75536180195843</c:v>
                </c:pt>
                <c:pt idx="15">
                  <c:v>534.21404257141171</c:v>
                </c:pt>
                <c:pt idx="16">
                  <c:v>507.8388549421947</c:v>
                </c:pt>
                <c:pt idx="17">
                  <c:v>482.64998313202335</c:v>
                </c:pt>
                <c:pt idx="18">
                  <c:v>458.63753559509064</c:v>
                </c:pt>
                <c:pt idx="19">
                  <c:v>435.7738056761317</c:v>
                </c:pt>
                <c:pt idx="20">
                  <c:v>414.02093871202493</c:v>
                </c:pt>
                <c:pt idx="21">
                  <c:v>393.33570821073658</c:v>
                </c:pt>
                <c:pt idx="22">
                  <c:v>373.67247355533328</c:v>
                </c:pt>
                <c:pt idx="23">
                  <c:v>354.98499469805438</c:v>
                </c:pt>
                <c:pt idx="24">
                  <c:v>337.22752923272668</c:v>
                </c:pt>
                <c:pt idx="25">
                  <c:v>320.35547970175469</c:v>
                </c:pt>
                <c:pt idx="26">
                  <c:v>304.32575976103459</c:v>
                </c:pt>
                <c:pt idx="27">
                  <c:v>289.0969853191188</c:v>
                </c:pt>
                <c:pt idx="28">
                  <c:v>274.62955739549415</c:v>
                </c:pt>
                <c:pt idx="29">
                  <c:v>260.88567864558604</c:v>
                </c:pt>
                <c:pt idx="30">
                  <c:v>247.82932988376649</c:v>
                </c:pt>
                <c:pt idx="31">
                  <c:v>235.42622310267879</c:v>
                </c:pt>
                <c:pt idx="32">
                  <c:v>223.64374129728134</c:v>
                </c:pt>
                <c:pt idx="33">
                  <c:v>212.45087150686524</c:v>
                </c:pt>
                <c:pt idx="34">
                  <c:v>201.81813503854369</c:v>
                </c:pt>
                <c:pt idx="35">
                  <c:v>191.71751729629679</c:v>
                </c:pt>
                <c:pt idx="36">
                  <c:v>182.12239867352585</c:v>
                </c:pt>
                <c:pt idx="37">
                  <c:v>173.00748736190724</c:v>
                </c:pt>
                <c:pt idx="38">
                  <c:v>164.34875455139357</c:v>
                </c:pt>
                <c:pt idx="39">
                  <c:v>156.12337226124203</c:v>
                </c:pt>
                <c:pt idx="40">
                  <c:v>148.3096538968957</c:v>
                </c:pt>
                <c:pt idx="41">
                  <c:v>140.886997538982</c:v>
                </c:pt>
                <c:pt idx="42">
                  <c:v>133.83583191757845</c:v>
                </c:pt>
                <c:pt idx="43">
                  <c:v>127.13756499397853</c:v>
                </c:pt>
                <c:pt idx="44">
                  <c:v>120.77453505512882</c:v>
                </c:pt>
                <c:pt idx="45">
                  <c:v>114.72996421745394</c:v>
                </c:pt>
                <c:pt idx="46">
                  <c:v>108.98791423364028</c:v>
                </c:pt>
                <c:pt idx="47">
                  <c:v>103.53324449603689</c:v>
                </c:pt>
                <c:pt idx="48">
                  <c:v>98.351572132354377</c:v>
                </c:pt>
                <c:pt idx="49">
                  <c:v>93.429234092485075</c:v>
                </c:pt>
                <c:pt idx="50">
                  <c:v>88.75325112902118</c:v>
                </c:pt>
                <c:pt idx="51">
                  <c:v>84.311293578099153</c:v>
                </c:pt>
                <c:pt idx="52">
                  <c:v>80.091648851351536</c:v>
                </c:pt>
                <c:pt idx="53">
                  <c:v>76.083190553885487</c:v>
                </c:pt>
                <c:pt idx="54">
                  <c:v>72.275349147259021</c:v>
                </c:pt>
                <c:pt idx="55">
                  <c:v>68.658084080351713</c:v>
                </c:pt>
                <c:pt idx="56">
                  <c:v>65.221857314803174</c:v>
                </c:pt>
                <c:pt idx="57">
                  <c:v>61.957608175311407</c:v>
                </c:pt>
                <c:pt idx="58">
                  <c:v>58.856729458539192</c:v>
                </c:pt>
                <c:pt idx="59">
                  <c:v>55.911044737671951</c:v>
                </c:pt>
                <c:pt idx="60">
                  <c:v>53.112786802808699</c:v>
                </c:pt>
              </c:numCache>
            </c:numRef>
          </c:yVal>
          <c:smooth val="1"/>
          <c:extLst>
            <c:ext xmlns:c16="http://schemas.microsoft.com/office/drawing/2014/chart" uri="{C3380CC4-5D6E-409C-BE32-E72D297353CC}">
              <c16:uniqueId val="{00000001-7E0D-48F7-9998-AD95B0AA2ADA}"/>
            </c:ext>
          </c:extLst>
        </c:ser>
        <c:ser>
          <c:idx val="2"/>
          <c:order val="2"/>
          <c:tx>
            <c:strRef>
              <c:f>Sheet1!$D$9</c:f>
              <c:strCache>
                <c:ptCount val="1"/>
                <c:pt idx="0">
                  <c:v>Bi-214</c:v>
                </c:pt>
              </c:strCache>
            </c:strRef>
          </c:tx>
          <c:spPr>
            <a:ln w="19050" cap="rnd">
              <a:solidFill>
                <a:schemeClr val="tx1"/>
              </a:solidFill>
              <a:prstDash val="dash"/>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Sheet1!$D$10:$D$70</c:f>
              <c:numCache>
                <c:formatCode>0</c:formatCode>
                <c:ptCount val="61"/>
                <c:pt idx="0" formatCode="General">
                  <c:v>0</c:v>
                </c:pt>
                <c:pt idx="1">
                  <c:v>0</c:v>
                </c:pt>
                <c:pt idx="2">
                  <c:v>18.519881042009484</c:v>
                </c:pt>
                <c:pt idx="3">
                  <c:v>46.539444753574273</c:v>
                </c:pt>
                <c:pt idx="4">
                  <c:v>78.567836563615629</c:v>
                </c:pt>
                <c:pt idx="5">
                  <c:v>111.32240231970931</c:v>
                </c:pt>
                <c:pt idx="6">
                  <c:v>142.89755064677797</c:v>
                </c:pt>
                <c:pt idx="7">
                  <c:v>172.2422180556259</c:v>
                </c:pt>
                <c:pt idx="8">
                  <c:v>198.83166582801192</c:v>
                </c:pt>
                <c:pt idx="9">
                  <c:v>222.46162782676333</c:v>
                </c:pt>
                <c:pt idx="10">
                  <c:v>243.11946911460078</c:v>
                </c:pt>
                <c:pt idx="11">
                  <c:v>260.90379753030328</c:v>
                </c:pt>
                <c:pt idx="12">
                  <c:v>275.97454221259932</c:v>
                </c:pt>
                <c:pt idx="13">
                  <c:v>288.52217260470115</c:v>
                </c:pt>
                <c:pt idx="14">
                  <c:v>298.74892644157131</c:v>
                </c:pt>
                <c:pt idx="15">
                  <c:v>306.85755762654833</c:v>
                </c:pt>
                <c:pt idx="16">
                  <c:v>313.04477927204971</c:v>
                </c:pt>
                <c:pt idx="17">
                  <c:v>317.49762543954228</c:v>
                </c:pt>
                <c:pt idx="18">
                  <c:v>320.39161526657477</c:v>
                </c:pt>
                <c:pt idx="19">
                  <c:v>321.89001884315508</c:v>
                </c:pt>
                <c:pt idx="20">
                  <c:v>322.14378587622275</c:v>
                </c:pt>
                <c:pt idx="21">
                  <c:v>321.29186285736148</c:v>
                </c:pt>
                <c:pt idx="22">
                  <c:v>319.46172803081947</c:v>
                </c:pt>
                <c:pt idx="23">
                  <c:v>316.77003856465427</c:v>
                </c:pt>
                <c:pt idx="24">
                  <c:v>313.32332520528399</c:v>
                </c:pt>
                <c:pt idx="25">
                  <c:v>309.21869531981275</c:v>
                </c:pt>
                <c:pt idx="26">
                  <c:v>304.54452125438905</c:v>
                </c:pt>
                <c:pt idx="27">
                  <c:v>299.38110092123003</c:v>
                </c:pt>
                <c:pt idx="28">
                  <c:v>293.80128371431641</c:v>
                </c:pt>
                <c:pt idx="29">
                  <c:v>287.87105865630991</c:v>
                </c:pt>
                <c:pt idx="30">
                  <c:v>281.65010398608081</c:v>
                </c:pt>
                <c:pt idx="31">
                  <c:v>275.19229876701695</c:v>
                </c:pt>
                <c:pt idx="32">
                  <c:v>268.54619788314784</c:v>
                </c:pt>
                <c:pt idx="33">
                  <c:v>261.7554722144892</c:v>
                </c:pt>
                <c:pt idx="34">
                  <c:v>254.85931598402195</c:v>
                </c:pt>
                <c:pt idx="35">
                  <c:v>247.8928233336608</c:v>
                </c:pt>
                <c:pt idx="36">
                  <c:v>240.8873361701128</c:v>
                </c:pt>
                <c:pt idx="37">
                  <c:v>233.87076525782302</c:v>
                </c:pt>
                <c:pt idx="38">
                  <c:v>226.86788644647709</c:v>
                </c:pt>
                <c:pt idx="39">
                  <c:v>219.90061381789855</c:v>
                </c:pt>
                <c:pt idx="40">
                  <c:v>212.98825142965828</c:v>
                </c:pt>
                <c:pt idx="41">
                  <c:v>206.14772522513505</c:v>
                </c:pt>
                <c:pt idx="42">
                  <c:v>199.39379657495854</c:v>
                </c:pt>
                <c:pt idx="43">
                  <c:v>192.73925881431956</c:v>
                </c:pt>
                <c:pt idx="44">
                  <c:v>186.19511804536467</c:v>
                </c:pt>
                <c:pt idx="45">
                  <c:v>179.77075938415035</c:v>
                </c:pt>
                <c:pt idx="46">
                  <c:v>173.47409974747717</c:v>
                </c:pt>
                <c:pt idx="47">
                  <c:v>167.3117281962474</c:v>
                </c:pt>
                <c:pt idx="48">
                  <c:v>161.28903477858537</c:v>
                </c:pt>
                <c:pt idx="49">
                  <c:v>155.41032874757352</c:v>
                </c:pt>
                <c:pt idx="50">
                  <c:v>149.67894696480633</c:v>
                </c:pt>
                <c:pt idx="51">
                  <c:v>144.09735324176566</c:v>
                </c:pt>
                <c:pt idx="52">
                  <c:v>138.66722931598744</c:v>
                </c:pt>
                <c:pt idx="53">
                  <c:v>133.38955810785112</c:v>
                </c:pt>
                <c:pt idx="54">
                  <c:v>128.26469985631542</c:v>
                </c:pt>
                <c:pt idx="55">
                  <c:v>123.29246168780077</c:v>
                </c:pt>
                <c:pt idx="56">
                  <c:v>118.47216113144671</c:v>
                </c:pt>
                <c:pt idx="57">
                  <c:v>113.80268405593311</c:v>
                </c:pt>
                <c:pt idx="58">
                  <c:v>109.28253746774382</c:v>
                </c:pt>
                <c:pt idx="59">
                  <c:v>104.90989757797755</c:v>
                </c:pt>
                <c:pt idx="60">
                  <c:v>100.68265351439794</c:v>
                </c:pt>
              </c:numCache>
            </c:numRef>
          </c:yVal>
          <c:smooth val="1"/>
          <c:extLst>
            <c:ext xmlns:c16="http://schemas.microsoft.com/office/drawing/2014/chart" uri="{C3380CC4-5D6E-409C-BE32-E72D297353CC}">
              <c16:uniqueId val="{00000002-7E0D-48F7-9998-AD95B0AA2ADA}"/>
            </c:ext>
          </c:extLst>
        </c:ser>
        <c:ser>
          <c:idx val="3"/>
          <c:order val="3"/>
          <c:tx>
            <c:strRef>
              <c:f>Sheet1!$E$9</c:f>
              <c:strCache>
                <c:ptCount val="1"/>
                <c:pt idx="0">
                  <c:v>Tl-210</c:v>
                </c:pt>
              </c:strCache>
            </c:strRef>
          </c:tx>
          <c:spPr>
            <a:ln w="19050" cap="rnd">
              <a:solidFill>
                <a:schemeClr val="tx1"/>
              </a:solidFill>
              <a:prstDash val="lgDash"/>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Sheet1!$E$10:$E$70</c:f>
              <c:numCache>
                <c:formatCode>General</c:formatCode>
                <c:ptCount val="61"/>
                <c:pt idx="0">
                  <c:v>0</c:v>
                </c:pt>
                <c:pt idx="1">
                  <c:v>0</c:v>
                </c:pt>
                <c:pt idx="2">
                  <c:v>0</c:v>
                </c:pt>
                <c:pt idx="3" formatCode="0">
                  <c:v>1.2402210304775692</c:v>
                </c:pt>
                <c:pt idx="4" formatCode="0">
                  <c:v>3.5435564108192694</c:v>
                </c:pt>
                <c:pt idx="5" formatCode="0">
                  <c:v>6.4813306432249247</c:v>
                </c:pt>
                <c:pt idx="6" formatCode="0">
                  <c:v>9.6861416462958427</c:v>
                </c:pt>
                <c:pt idx="7" formatCode="0">
                  <c:v>12.903898631671222</c:v>
                </c:pt>
                <c:pt idx="8" formatCode="0">
                  <c:v>15.976743667516182</c:v>
                </c:pt>
                <c:pt idx="9" formatCode="0">
                  <c:v>18.81519360562465</c:v>
                </c:pt>
                <c:pt idx="10" formatCode="0">
                  <c:v>21.374764568659241</c:v>
                </c:pt>
                <c:pt idx="11" formatCode="0">
                  <c:v>23.639296752788407</c:v>
                </c:pt>
                <c:pt idx="12" formatCode="0">
                  <c:v>25.609830579334819</c:v>
                </c:pt>
                <c:pt idx="13" formatCode="0">
                  <c:v>27.297434191783857</c:v>
                </c:pt>
                <c:pt idx="14" formatCode="0">
                  <c:v>28.71867299349773</c:v>
                </c:pt>
                <c:pt idx="15" formatCode="0">
                  <c:v>29.892792919833404</c:v>
                </c:pt>
                <c:pt idx="16" formatCode="0">
                  <c:v>30.839997251872603</c:v>
                </c:pt>
                <c:pt idx="17" formatCode="0">
                  <c:v>31.58041430552808</c:v>
                </c:pt>
                <c:pt idx="18" formatCode="0">
                  <c:v>32.1334984126891</c:v>
                </c:pt>
                <c:pt idx="19" formatCode="0">
                  <c:v>32.5177007646449</c:v>
                </c:pt>
                <c:pt idx="20" formatCode="0">
                  <c:v>32.750306937092574</c:v>
                </c:pt>
                <c:pt idx="21" formatCode="0">
                  <c:v>32.84737618061034</c:v>
                </c:pt>
                <c:pt idx="22" formatCode="0">
                  <c:v>32.823741761032331</c:v>
                </c:pt>
                <c:pt idx="23" formatCode="0">
                  <c:v>32.693046901831408</c:v>
                </c:pt>
                <c:pt idx="24" formatCode="0">
                  <c:v>32.467800496484891</c:v>
                </c:pt>
                <c:pt idx="25" formatCode="0">
                  <c:v>32.15944280652532</c:v>
                </c:pt>
                <c:pt idx="26" formatCode="0">
                  <c:v>31.778415158891004</c:v>
                </c:pt>
                <c:pt idx="27" formatCode="0">
                  <c:v>31.334230036703648</c:v>
                </c:pt>
                <c:pt idx="28" formatCode="0">
                  <c:v>30.835539445720997</c:v>
                </c:pt>
                <c:pt idx="29" formatCode="0">
                  <c:v>30.290200365351357</c:v>
                </c:pt>
                <c:pt idx="30" formatCode="0">
                  <c:v>29.70533666675955</c:v>
                </c:pt>
                <c:pt idx="31" formatCode="0">
                  <c:v>29.087397232553844</c:v>
                </c:pt>
                <c:pt idx="32" formatCode="0">
                  <c:v>28.442210225503416</c:v>
                </c:pt>
                <c:pt idx="33" formatCode="0">
                  <c:v>27.775033579742079</c:v>
                </c:pt>
                <c:pt idx="34" formatCode="0">
                  <c:v>27.090601859710432</c:v>
                </c:pt>
                <c:pt idx="35" formatCode="0">
                  <c:v>26.393169670266051</c:v>
                </c:pt>
                <c:pt idx="36" formatCode="0">
                  <c:v>25.686551818882542</c:v>
                </c:pt>
                <c:pt idx="37" formatCode="0">
                  <c:v>24.974160435778018</c:v>
                </c:pt>
                <c:pt idx="38" formatCode="0">
                  <c:v>24.259039255241042</c:v>
                </c:pt>
                <c:pt idx="39" formatCode="0">
                  <c:v>23.543895254527776</c:v>
                </c:pt>
                <c:pt idx="40" formatCode="0">
                  <c:v>22.831127837457622</c:v>
                </c:pt>
                <c:pt idx="41" formatCode="0">
                  <c:v>22.122855739451449</c:v>
                </c:pt>
                <c:pt idx="42" formatCode="0">
                  <c:v>21.420941819977529</c:v>
                </c:pt>
                <c:pt idx="43" formatCode="0">
                  <c:v>20.727015897641259</c:v>
                </c:pt>
                <c:pt idx="44" formatCode="0">
                  <c:v>20.042495772734476</c:v>
                </c:pt>
                <c:pt idx="45" formatCode="0">
                  <c:v>19.368606572093221</c:v>
                </c:pt>
                <c:pt idx="46" formatCode="0">
                  <c:v>18.706398541671909</c:v>
                </c:pt>
                <c:pt idx="47" formatCode="0">
                  <c:v>18.05676340335625</c:v>
                </c:pt>
                <c:pt idx="48" formatCode="0">
                  <c:v>17.420449384209569</c:v>
                </c:pt>
                <c:pt idx="49" formatCode="0">
                  <c:v>16.798075018564681</c:v>
                </c:pt>
                <c:pt idx="50" formatCode="0">
                  <c:v>16.190141816114782</c:v>
                </c:pt>
                <c:pt idx="51" formatCode="0">
                  <c:v>15.597045882395344</c:v>
                </c:pt>
                <c:pt idx="52" formatCode="0">
                  <c:v>15.019088571757237</c:v>
                </c:pt>
                <c:pt idx="53" formatCode="0">
                  <c:v>14.456486247079589</c:v>
                </c:pt>
                <c:pt idx="54" formatCode="0">
                  <c:v>13.909379215032128</c:v>
                </c:pt>
                <c:pt idx="55" formatCode="0">
                  <c:v>13.377839900642826</c:v>
                </c:pt>
                <c:pt idx="56" formatCode="0">
                  <c:v>12.861880320232048</c:v>
                </c:pt>
                <c:pt idx="57" formatCode="0">
                  <c:v>12.361458907414585</c:v>
                </c:pt>
                <c:pt idx="58" formatCode="0">
                  <c:v>11.876486742822573</c:v>
                </c:pt>
                <c:pt idx="59" formatCode="0">
                  <c:v>11.406833234444093</c:v>
                </c:pt>
                <c:pt idx="60" formatCode="0">
                  <c:v>10.952331291983693</c:v>
                </c:pt>
              </c:numCache>
            </c:numRef>
          </c:yVal>
          <c:smooth val="1"/>
          <c:extLst>
            <c:ext xmlns:c16="http://schemas.microsoft.com/office/drawing/2014/chart" uri="{C3380CC4-5D6E-409C-BE32-E72D297353CC}">
              <c16:uniqueId val="{00000003-7E0D-48F7-9998-AD95B0AA2ADA}"/>
            </c:ext>
          </c:extLst>
        </c:ser>
        <c:ser>
          <c:idx val="4"/>
          <c:order val="4"/>
          <c:tx>
            <c:strRef>
              <c:f>Sheet1!$F$9</c:f>
              <c:strCache>
                <c:ptCount val="1"/>
                <c:pt idx="0">
                  <c:v>Pb-210</c:v>
                </c:pt>
              </c:strCache>
            </c:strRef>
          </c:tx>
          <c:spPr>
            <a:ln w="19050" cap="rnd">
              <a:solidFill>
                <a:schemeClr val="bg1">
                  <a:lumMod val="65000"/>
                </a:schemeClr>
              </a:solidFill>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Sheet1!$F$10:$F$70</c:f>
              <c:numCache>
                <c:formatCode>General</c:formatCode>
                <c:ptCount val="61"/>
                <c:pt idx="0">
                  <c:v>0</c:v>
                </c:pt>
                <c:pt idx="1">
                  <c:v>0</c:v>
                </c:pt>
                <c:pt idx="2">
                  <c:v>0</c:v>
                </c:pt>
                <c:pt idx="3">
                  <c:v>0</c:v>
                </c:pt>
                <c:pt idx="4" formatCode="0">
                  <c:v>0.81327201034319185</c:v>
                </c:pt>
                <c:pt idx="5" formatCode="0">
                  <c:v>3.1369507540279171</c:v>
                </c:pt>
                <c:pt idx="6" formatCode="0">
                  <c:v>7.3870680092439027</c:v>
                </c:pt>
                <c:pt idx="7" formatCode="0">
                  <c:v>13.738732507400796</c:v>
                </c:pt>
                <c:pt idx="8" formatCode="0">
                  <c:v>22.200433545806</c:v>
                </c:pt>
                <c:pt idx="9" formatCode="0">
                  <c:v>32.677145455952683</c:v>
                </c:pt>
                <c:pt idx="10" formatCode="0">
                  <c:v>45.015164206328549</c:v>
                </c:pt>
                <c:pt idx="11" formatCode="0">
                  <c:v>59.031615567963748</c:v>
                </c:pt>
                <c:pt idx="12" formatCode="0">
                  <c:v>74.533028558708239</c:v>
                </c:pt>
                <c:pt idx="13" formatCode="0">
                  <c:v>91.326614450236036</c:v>
                </c:pt>
                <c:pt idx="14" formatCode="0">
                  <c:v>109.22684242315989</c:v>
                </c:pt>
                <c:pt idx="15" formatCode="0">
                  <c:v>128.05904438220662</c:v>
                </c:pt>
                <c:pt idx="16" formatCode="0">
                  <c:v>147.66117270873909</c:v>
                </c:pt>
                <c:pt idx="17" formatCode="0">
                  <c:v>167.88442803795323</c:v>
                </c:pt>
                <c:pt idx="18" formatCode="0">
                  <c:v>188.59321010064559</c:v>
                </c:pt>
                <c:pt idx="19" formatCode="0">
                  <c:v>209.66467575978245</c:v>
                </c:pt>
                <c:pt idx="20" formatCode="0">
                  <c:v>230.98808120342156</c:v>
                </c:pt>
                <c:pt idx="21" formatCode="0">
                  <c:v>252.4640175950417</c:v>
                </c:pt>
                <c:pt idx="22" formatCode="0">
                  <c:v>274.00360691374357</c:v>
                </c:pt>
                <c:pt idx="23" formatCode="0">
                  <c:v>295.52769801765049</c:v>
                </c:pt>
                <c:pt idx="24" formatCode="0">
                  <c:v>316.96608627644207</c:v>
                </c:pt>
                <c:pt idx="25" formatCode="0">
                  <c:v>338.25676973713951</c:v>
                </c:pt>
                <c:pt idx="26" formatCode="0">
                  <c:v>359.34524837123308</c:v>
                </c:pt>
                <c:pt idx="27" formatCode="0">
                  <c:v>380.18386902568204</c:v>
                </c:pt>
                <c:pt idx="28" formatCode="0">
                  <c:v>400.73121633577659</c:v>
                </c:pt>
                <c:pt idx="29" formatCode="0">
                  <c:v>420.95154846913971</c:v>
                </c:pt>
                <c:pt idx="30" formatCode="0">
                  <c:v>440.81427578907682</c:v>
                </c:pt>
                <c:pt idx="31" formatCode="0">
                  <c:v>460.29348012057744</c:v>
                </c:pt>
                <c:pt idx="32" formatCode="0">
                  <c:v>479.36747212816414</c:v>
                </c:pt>
                <c:pt idx="33" formatCode="0">
                  <c:v>498.01838428032443</c:v>
                </c:pt>
                <c:pt idx="34" formatCode="0">
                  <c:v>516.23179692343069</c:v>
                </c:pt>
                <c:pt idx="35" formatCode="0">
                  <c:v>533.99639508330051</c:v>
                </c:pt>
                <c:pt idx="36" formatCode="0">
                  <c:v>551.30365373283394</c:v>
                </c:pt>
                <c:pt idx="37" formatCode="0">
                  <c:v>568.1475493959183</c:v>
                </c:pt>
                <c:pt idx="38" formatCode="0">
                  <c:v>584.52429609276919</c:v>
                </c:pt>
                <c:pt idx="39" formatCode="0">
                  <c:v>600.43210376517027</c:v>
                </c:pt>
                <c:pt idx="40" formatCode="0">
                  <c:v>615.87095744884493</c:v>
                </c:pt>
                <c:pt idx="41" formatCode="0">
                  <c:v>630.84241558290159</c:v>
                </c:pt>
                <c:pt idx="42" formatCode="0">
                  <c:v>645.34942596219503</c:v>
                </c:pt>
                <c:pt idx="43" formatCode="0">
                  <c:v>659.39615794727467</c:v>
                </c:pt>
                <c:pt idx="44" formatCode="0">
                  <c:v>672.98784964838944</c:v>
                </c:pt>
                <c:pt idx="45" formatCode="0">
                  <c:v>686.13066889497975</c:v>
                </c:pt>
                <c:pt idx="46" formatCode="0">
                  <c:v>698.83158689051402</c:v>
                </c:pt>
                <c:pt idx="47" formatCode="0">
                  <c:v>711.09826353476365</c:v>
                </c:pt>
                <c:pt idx="48" formatCode="0">
                  <c:v>722.93894347201979</c:v>
                </c:pt>
                <c:pt idx="49" formatCode="0">
                  <c:v>734.36236199470238</c:v>
                </c:pt>
                <c:pt idx="50" formatCode="0">
                  <c:v>745.37765999765861</c:v>
                </c:pt>
                <c:pt idx="51" formatCode="0">
                  <c:v>755.99430723953196</c:v>
                </c:pt>
                <c:pt idx="52" formatCode="0">
                  <c:v>766.22203322423502</c:v>
                </c:pt>
                <c:pt idx="53" formatCode="0">
                  <c:v>776.07076506808392</c:v>
                </c:pt>
                <c:pt idx="54" formatCode="0">
                  <c:v>785.55057176684136</c:v>
                </c:pt>
                <c:pt idx="55" formatCode="0">
                  <c:v>794.67161432203739</c:v>
                </c:pt>
                <c:pt idx="56" formatCode="0">
                  <c:v>803.44410122774298</c:v>
                </c:pt>
                <c:pt idx="57" formatCode="0">
                  <c:v>811.87824885770272</c:v>
                </c:pt>
                <c:pt idx="58" formatCode="0">
                  <c:v>819.98424632860247</c:v>
                </c:pt>
                <c:pt idx="59" formatCode="0">
                  <c:v>827.77222444846245</c:v>
                </c:pt>
                <c:pt idx="60" formatCode="0">
                  <c:v>835.25222838989998</c:v>
                </c:pt>
              </c:numCache>
            </c:numRef>
          </c:yVal>
          <c:smooth val="1"/>
          <c:extLst>
            <c:ext xmlns:c16="http://schemas.microsoft.com/office/drawing/2014/chart" uri="{C3380CC4-5D6E-409C-BE32-E72D297353CC}">
              <c16:uniqueId val="{00000004-7E0D-48F7-9998-AD95B0AA2ADA}"/>
            </c:ext>
          </c:extLst>
        </c:ser>
        <c:dLbls>
          <c:showLegendKey val="0"/>
          <c:showVal val="0"/>
          <c:showCatName val="0"/>
          <c:showSerName val="0"/>
          <c:showPercent val="0"/>
          <c:showBubbleSize val="0"/>
        </c:dLbls>
        <c:axId val="666014368"/>
        <c:axId val="666014696"/>
      </c:scatterChart>
      <c:valAx>
        <c:axId val="666014368"/>
        <c:scaling>
          <c:orientation val="minMax"/>
          <c:max val="120"/>
        </c:scaling>
        <c:delete val="0"/>
        <c:axPos val="b"/>
        <c:majorGridlines>
          <c:spPr>
            <a:ln w="9525" cap="flat" cmpd="sng" algn="ctr">
              <a:solidFill>
                <a:schemeClr val="tx1"/>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a:solidFill>
                      <a:sysClr val="windowText" lastClr="000000"/>
                    </a:solidFill>
                    <a:latin typeface="Arial" panose="020B0604020202020204" pitchFamily="34" charset="0"/>
                    <a:cs typeface="Arial" panose="020B0604020202020204" pitchFamily="34" charset="0"/>
                  </a:rPr>
                  <a:t>Time (min)</a:t>
                </a:r>
              </a:p>
            </c:rich>
          </c:tx>
          <c:layout>
            <c:manualLayout>
              <c:xMode val="edge"/>
              <c:yMode val="edge"/>
              <c:x val="0.43425355025134355"/>
              <c:y val="0.94903902154921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6014696"/>
        <c:crosses val="autoZero"/>
        <c:crossBetween val="midCat"/>
      </c:valAx>
      <c:valAx>
        <c:axId val="666014696"/>
        <c:scaling>
          <c:orientation val="minMax"/>
          <c:max val="1000"/>
          <c:min val="0"/>
        </c:scaling>
        <c:delete val="0"/>
        <c:axPos val="l"/>
        <c:majorGridlines>
          <c:spPr>
            <a:ln w="9525" cap="flat" cmpd="sng" algn="ctr">
              <a:solidFill>
                <a:schemeClr val="tx1"/>
              </a:solidFill>
              <a:round/>
            </a:ln>
            <a:effectLst/>
          </c:spPr>
        </c:majorGridlines>
        <c:minorGridlines>
          <c:spPr>
            <a:ln w="9525" cap="flat" cmpd="sng" algn="ctr">
              <a:solidFill>
                <a:schemeClr val="bg1">
                  <a:lumMod val="8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100">
                    <a:solidFill>
                      <a:sysClr val="windowText" lastClr="000000"/>
                    </a:solidFill>
                    <a:latin typeface="Arial" panose="020B0604020202020204" pitchFamily="34" charset="0"/>
                    <a:cs typeface="Arial" panose="020B0604020202020204" pitchFamily="34" charset="0"/>
                  </a:rPr>
                  <a:t>Undecayed</a:t>
                </a:r>
                <a:r>
                  <a:rPr lang="en-AU" sz="1100" baseline="0">
                    <a:solidFill>
                      <a:sysClr val="windowText" lastClr="000000"/>
                    </a:solidFill>
                    <a:latin typeface="Arial" panose="020B0604020202020204" pitchFamily="34" charset="0"/>
                    <a:cs typeface="Arial" panose="020B0604020202020204" pitchFamily="34" charset="0"/>
                  </a:rPr>
                  <a:t> Nuclei</a:t>
                </a:r>
                <a:endParaRPr lang="en-AU"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60143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BB28E3D38643A4ABBBF0912DE538B1"/>
        <w:category>
          <w:name w:val="General"/>
          <w:gallery w:val="placeholder"/>
        </w:category>
        <w:types>
          <w:type w:val="bbPlcHdr"/>
        </w:types>
        <w:behaviors>
          <w:behavior w:val="content"/>
        </w:behaviors>
        <w:guid w:val="{8227AD7B-F967-4B2D-A209-39981AC7F69E}"/>
      </w:docPartPr>
      <w:docPartBody>
        <w:p w:rsidR="00D868D4" w:rsidRDefault="00D8560A" w:rsidP="00D8560A">
          <w:pPr>
            <w:pStyle w:val="A8BB28E3D38643A4ABBBF0912DE538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0A"/>
    <w:rsid w:val="00284968"/>
    <w:rsid w:val="002C6B12"/>
    <w:rsid w:val="0045496C"/>
    <w:rsid w:val="005D5981"/>
    <w:rsid w:val="007F4C59"/>
    <w:rsid w:val="00876A30"/>
    <w:rsid w:val="0088148B"/>
    <w:rsid w:val="00D8560A"/>
    <w:rsid w:val="00D868D4"/>
    <w:rsid w:val="00DB1007"/>
    <w:rsid w:val="00EE52EE"/>
    <w:rsid w:val="00F01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3C4F8744084923A393BF1654195A1E">
    <w:name w:val="943C4F8744084923A393BF1654195A1E"/>
    <w:rsid w:val="00D8560A"/>
  </w:style>
  <w:style w:type="paragraph" w:customStyle="1" w:styleId="A8BB28E3D38643A4ABBBF0912DE538B1">
    <w:name w:val="A8BB28E3D38643A4ABBBF0912DE538B1"/>
    <w:rsid w:val="00D8560A"/>
  </w:style>
  <w:style w:type="paragraph" w:customStyle="1" w:styleId="8AC0C010BDE241C487585766ED7AC23F">
    <w:name w:val="8AC0C010BDE241C487585766ED7AC23F"/>
    <w:rsid w:val="00D8560A"/>
  </w:style>
  <w:style w:type="character" w:styleId="PlaceholderText">
    <w:name w:val="Placeholder Text"/>
    <w:basedOn w:val="DefaultParagraphFont"/>
    <w:rsid w:val="008814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42.948"/>
    </inkml:context>
    <inkml:brush xml:id="br0">
      <inkml:brushProperty name="width" value="0.02222" units="cm"/>
      <inkml:brushProperty name="height" value="0.02222" units="cm"/>
    </inkml:brush>
  </inkml:definitions>
  <inkml:trace contextRef="#ctx0" brushRef="#br0">20556 5889 7296,'17'-121'2720,"-34"121"-1472,0 35-4544,17-18-960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21.859"/>
    </inkml:context>
    <inkml:brush xml:id="br0">
      <inkml:brushProperty name="width" value="0.02222" units="cm"/>
      <inkml:brushProperty name="height" value="0.02222" units="cm"/>
    </inkml:brush>
  </inkml:definitions>
  <inkml:trace contextRef="#ctx0" brushRef="#br0">20447 9858 7040,'0'-51'2624,"-17"16"-1408,-18 0-4384,35 35-928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38806 14744 11776,'-21'10'4384,"10"0"-2369,0-10-2335,22 0-1407,-11 0-961,11 0-1760,-1-10-672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35:04.271"/>
    </inkml:context>
    <inkml:brush xml:id="br0">
      <inkml:brushProperty name="width" value="0.02222" units="cm"/>
      <inkml:brushProperty name="height" value="0.02222" units="cm"/>
    </inkml:brush>
  </inkml:definitions>
  <inkml:trace contextRef="#ctx0" brushRef="#br0">35338 10596 27903,'0'0'0,"11"0"-8448,0-12 289,-1 0 2335,1-20 2112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9273E029-89DC-467C-956B-71A66F4F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13</TotalTime>
  <Pages>34</Pages>
  <Words>5281</Words>
  <Characters>30107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35318</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Stephen Fox</cp:lastModifiedBy>
  <cp:revision>5</cp:revision>
  <cp:lastPrinted>2019-10-11T09:21:00Z</cp:lastPrinted>
  <dcterms:created xsi:type="dcterms:W3CDTF">2020-06-05T03:03:00Z</dcterms:created>
  <dcterms:modified xsi:type="dcterms:W3CDTF">2020-06-10T03:22:00Z</dcterms:modified>
</cp:coreProperties>
</file>